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lang w:val="de-DE"/>
        </w:rPr>
        <w:id w:val="-1928640990"/>
        <w:docPartObj>
          <w:docPartGallery w:val="Cover Pages"/>
          <w:docPartUnique/>
        </w:docPartObj>
      </w:sdtPr>
      <w:sdtEndPr>
        <w:rPr>
          <w:rFonts w:eastAsia="Times New Roman" w:cs="Arial"/>
        </w:rPr>
      </w:sdtEndPr>
      <w:sdtContent>
        <w:sdt>
          <w:sdtPr>
            <w:id w:val="1722863734"/>
            <w:docPartObj>
              <w:docPartGallery w:val="Cover Pages"/>
              <w:docPartUnique/>
            </w:docPartObj>
          </w:sdtPr>
          <w:sdtEndPr/>
          <w:sdtContent>
            <w:p w14:paraId="2BA26C12" w14:textId="77777777" w:rsidR="00460529" w:rsidRDefault="00460529" w:rsidP="00460529">
              <w:pPr>
                <w:jc w:val="center"/>
              </w:pPr>
              <w:r>
                <w:rPr>
                  <w:noProof/>
                </w:rPr>
                <w:drawing>
                  <wp:inline distT="0" distB="0" distL="0" distR="0" wp14:anchorId="465F80CB" wp14:editId="58DCBA58">
                    <wp:extent cx="2047250" cy="900000"/>
                    <wp:effectExtent l="0" t="0" r="0" b="0"/>
                    <wp:docPr id="3" name="Grafik 3" descr="Ein Bild, das Grafiken, Kreis, Symbol,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Grafiken, Kreis, Symbol, Logo enthält.&#10;&#10;Automatisch generierte Beschreibu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47250" cy="900000"/>
                            </a:xfrm>
                            <a:prstGeom prst="rect">
                              <a:avLst/>
                            </a:prstGeom>
                          </pic:spPr>
                        </pic:pic>
                      </a:graphicData>
                    </a:graphic>
                  </wp:inline>
                </w:drawing>
              </w:r>
            </w:p>
            <w:p w14:paraId="1118B5A6" w14:textId="77777777" w:rsidR="00460529" w:rsidRDefault="00460529" w:rsidP="00460529"/>
            <w:p w14:paraId="03A19AE2" w14:textId="77777777" w:rsidR="00B475E2" w:rsidRDefault="00B475E2" w:rsidP="00460529"/>
            <w:p w14:paraId="69BF7A82" w14:textId="77777777" w:rsidR="00460529" w:rsidRDefault="00460529" w:rsidP="00460529"/>
            <w:p w14:paraId="71CBC615" w14:textId="77777777" w:rsidR="00460529" w:rsidRPr="0068542C" w:rsidRDefault="00460529" w:rsidP="00B475E2">
              <w:pPr>
                <w:rPr>
                  <w:b/>
                  <w:color w:val="E36C0A" w:themeColor="accent6" w:themeShade="BF"/>
                  <w:sz w:val="48"/>
                  <w:szCs w:val="48"/>
                </w:rPr>
              </w:pPr>
              <w:bookmarkStart w:id="0" w:name="_Hlk167693309"/>
              <w:r>
                <w:rPr>
                  <w:b/>
                  <w:color w:val="E36C0A" w:themeColor="accent6" w:themeShade="BF"/>
                  <w:sz w:val="48"/>
                  <w:szCs w:val="48"/>
                </w:rPr>
                <w:t>DAO-</w:t>
              </w:r>
              <w:r w:rsidRPr="0068542C">
                <w:rPr>
                  <w:b/>
                  <w:color w:val="E36C0A" w:themeColor="accent6" w:themeShade="BF"/>
                  <w:sz w:val="48"/>
                  <w:szCs w:val="48"/>
                </w:rPr>
                <w:t xml:space="preserve">Prüfliste für </w:t>
              </w:r>
              <w:bookmarkEnd w:id="0"/>
              <w:proofErr w:type="spellStart"/>
              <w:r w:rsidRPr="00460529">
                <w:rPr>
                  <w:b/>
                  <w:color w:val="E36C0A" w:themeColor="accent6" w:themeShade="BF"/>
                  <w:sz w:val="48"/>
                  <w:szCs w:val="48"/>
                </w:rPr>
                <w:t>Inertabfall</w:t>
              </w:r>
              <w:proofErr w:type="spellEnd"/>
              <w:r w:rsidRPr="00460529">
                <w:rPr>
                  <w:b/>
                  <w:color w:val="E36C0A" w:themeColor="accent6" w:themeShade="BF"/>
                  <w:sz w:val="48"/>
                  <w:szCs w:val="48"/>
                </w:rPr>
                <w:t>-, Baurestmassen-, Reststoff-</w:t>
              </w:r>
              <w:r>
                <w:rPr>
                  <w:b/>
                  <w:color w:val="E36C0A" w:themeColor="accent6" w:themeShade="BF"/>
                  <w:sz w:val="48"/>
                  <w:szCs w:val="48"/>
                </w:rPr>
                <w:t xml:space="preserve"> </w:t>
              </w:r>
              <w:r w:rsidRPr="00460529">
                <w:rPr>
                  <w:b/>
                  <w:color w:val="E36C0A" w:themeColor="accent6" w:themeShade="BF"/>
                  <w:sz w:val="48"/>
                  <w:szCs w:val="48"/>
                </w:rPr>
                <w:t>und Massenabfalldeponien</w:t>
              </w:r>
            </w:p>
            <w:p w14:paraId="317B134F" w14:textId="77777777" w:rsidR="00460529" w:rsidRDefault="00460529" w:rsidP="00460529"/>
            <w:p w14:paraId="18B9F9E5" w14:textId="77777777" w:rsidR="008D48A2" w:rsidRDefault="008D48A2" w:rsidP="00460529"/>
            <w:p w14:paraId="74CBD9DC" w14:textId="77777777" w:rsidR="008D48A2" w:rsidRDefault="008D48A2" w:rsidP="00460529"/>
            <w:p w14:paraId="6381884A" w14:textId="3B5331A5" w:rsidR="008D48A2" w:rsidRDefault="008D48A2" w:rsidP="00460529"/>
            <w:p w14:paraId="59A084F4" w14:textId="77777777" w:rsidR="00460529" w:rsidRDefault="00460529" w:rsidP="00460529"/>
            <w:tbl>
              <w:tblPr>
                <w:tblStyle w:val="Tabellenraster"/>
                <w:tblW w:w="0" w:type="auto"/>
                <w:tblLook w:val="04A0" w:firstRow="1" w:lastRow="0" w:firstColumn="1" w:lastColumn="0" w:noHBand="0" w:noVBand="1"/>
              </w:tblPr>
              <w:tblGrid>
                <w:gridCol w:w="4814"/>
                <w:gridCol w:w="4814"/>
              </w:tblGrid>
              <w:tr w:rsidR="008D48A2" w:rsidRPr="008D48A2" w14:paraId="5F7A6AF5" w14:textId="77777777" w:rsidTr="00CA31D3">
                <w:tc>
                  <w:tcPr>
                    <w:tcW w:w="9628" w:type="dxa"/>
                    <w:gridSpan w:val="2"/>
                  </w:tcPr>
                  <w:p w14:paraId="3D881E6B" w14:textId="77777777" w:rsidR="008D48A2" w:rsidRPr="002E100F" w:rsidRDefault="008D48A2" w:rsidP="008D48A2">
                    <w:pPr>
                      <w:rPr>
                        <w:b/>
                        <w:sz w:val="44"/>
                        <w:szCs w:val="44"/>
                      </w:rPr>
                    </w:pPr>
                    <w:r w:rsidRPr="002E100F">
                      <w:rPr>
                        <w:b/>
                        <w:sz w:val="44"/>
                        <w:szCs w:val="44"/>
                      </w:rPr>
                      <w:t xml:space="preserve">Bericht der Deponieaufsicht, </w:t>
                    </w:r>
                    <w:r>
                      <w:rPr>
                        <w:b/>
                        <w:sz w:val="44"/>
                        <w:szCs w:val="44"/>
                      </w:rPr>
                      <w:t>Berichtsj</w:t>
                    </w:r>
                    <w:r w:rsidRPr="002E100F">
                      <w:rPr>
                        <w:b/>
                        <w:sz w:val="44"/>
                        <w:szCs w:val="44"/>
                      </w:rPr>
                      <w:t>ahr</w:t>
                    </w:r>
                    <w:r>
                      <w:rPr>
                        <w:b/>
                        <w:sz w:val="44"/>
                        <w:szCs w:val="44"/>
                      </w:rPr>
                      <w:t xml:space="preserve"> </w:t>
                    </w:r>
                    <w:r w:rsidRPr="008D48A2">
                      <w:rPr>
                        <w:b/>
                        <w:color w:val="A6A6A6" w:themeColor="background1" w:themeShade="A6"/>
                        <w:sz w:val="44"/>
                        <w:szCs w:val="44"/>
                      </w:rPr>
                      <w:t>XXX</w:t>
                    </w:r>
                  </w:p>
                  <w:p w14:paraId="2A03B48E" w14:textId="77777777" w:rsidR="008D48A2" w:rsidRDefault="008D48A2" w:rsidP="008D48A2"/>
                  <w:p w14:paraId="6B328293" w14:textId="77777777" w:rsidR="008D48A2" w:rsidRDefault="008D48A2" w:rsidP="008D48A2"/>
                  <w:p w14:paraId="0BC83D30" w14:textId="77777777" w:rsidR="008D48A2" w:rsidRPr="008D48A2" w:rsidRDefault="008D48A2" w:rsidP="008D48A2">
                    <w:pPr>
                      <w:rPr>
                        <w:b/>
                        <w:sz w:val="44"/>
                        <w:szCs w:val="44"/>
                      </w:rPr>
                    </w:pPr>
                    <w:r w:rsidRPr="008D48A2">
                      <w:rPr>
                        <w:b/>
                        <w:sz w:val="44"/>
                        <w:szCs w:val="44"/>
                      </w:rPr>
                      <w:t xml:space="preserve">Deponie </w:t>
                    </w:r>
                    <w:r w:rsidRPr="008D48A2">
                      <w:rPr>
                        <w:b/>
                        <w:color w:val="A6A6A6" w:themeColor="background1" w:themeShade="A6"/>
                        <w:sz w:val="44"/>
                        <w:szCs w:val="44"/>
                      </w:rPr>
                      <w:t>XXXXXXXXXX</w:t>
                    </w:r>
                  </w:p>
                  <w:p w14:paraId="1BE0109D" w14:textId="77777777" w:rsidR="008D48A2" w:rsidRPr="008D48A2" w:rsidRDefault="008D48A2" w:rsidP="008D48A2">
                    <w:pPr>
                      <w:rPr>
                        <w:sz w:val="32"/>
                        <w:szCs w:val="32"/>
                      </w:rPr>
                    </w:pPr>
                    <w:r w:rsidRPr="008D48A2">
                      <w:rPr>
                        <w:sz w:val="32"/>
                        <w:szCs w:val="32"/>
                      </w:rPr>
                      <w:t xml:space="preserve">Standort-GLN: </w:t>
                    </w:r>
                    <w:r w:rsidRPr="008D48A2">
                      <w:rPr>
                        <w:color w:val="A6A6A6" w:themeColor="background1" w:themeShade="A6"/>
                        <w:sz w:val="32"/>
                        <w:szCs w:val="32"/>
                      </w:rPr>
                      <w:t>XXXXXXXXXX</w:t>
                    </w:r>
                  </w:p>
                  <w:p w14:paraId="7DEA1705" w14:textId="77777777" w:rsidR="008D48A2" w:rsidRDefault="008D48A2" w:rsidP="008D48A2"/>
                  <w:p w14:paraId="18821FAB" w14:textId="77777777" w:rsidR="008D48A2" w:rsidRDefault="008D48A2" w:rsidP="008D48A2"/>
                  <w:p w14:paraId="2F8D6C24" w14:textId="77777777" w:rsidR="008D48A2" w:rsidRPr="008D48A2" w:rsidRDefault="008D48A2" w:rsidP="007A5F1B">
                    <w:pPr>
                      <w:rPr>
                        <w:b/>
                      </w:rPr>
                    </w:pPr>
                  </w:p>
                </w:tc>
              </w:tr>
              <w:tr w:rsidR="008D48A2" w:rsidRPr="008D48A2" w14:paraId="571CEC85" w14:textId="77777777" w:rsidTr="008D48A2">
                <w:tc>
                  <w:tcPr>
                    <w:tcW w:w="4814" w:type="dxa"/>
                  </w:tcPr>
                  <w:p w14:paraId="6807662D" w14:textId="553B13DF" w:rsidR="008D48A2" w:rsidRPr="008D48A2" w:rsidRDefault="008D48A2" w:rsidP="008D48A2">
                    <w:pPr>
                      <w:rPr>
                        <w:b/>
                        <w:sz w:val="32"/>
                        <w:szCs w:val="32"/>
                      </w:rPr>
                    </w:pPr>
                    <w:r w:rsidRPr="008D48A2">
                      <w:rPr>
                        <w:b/>
                        <w:sz w:val="32"/>
                        <w:szCs w:val="32"/>
                      </w:rPr>
                      <w:t>Deponiebetreiber</w:t>
                    </w:r>
                  </w:p>
                  <w:p w14:paraId="0E6BDCA5" w14:textId="77777777" w:rsidR="008D48A2" w:rsidRDefault="008D48A2" w:rsidP="008D48A2"/>
                  <w:p w14:paraId="21A285A5" w14:textId="15F8E5BE" w:rsidR="008D48A2" w:rsidRDefault="008D48A2" w:rsidP="008D48A2">
                    <w:r>
                      <w:t>Firma</w:t>
                    </w:r>
                  </w:p>
                  <w:p w14:paraId="7EE7B9E4" w14:textId="5AFC71B1" w:rsidR="008D48A2" w:rsidRDefault="008D48A2" w:rsidP="008D48A2">
                    <w:r>
                      <w:t>Anschrift</w:t>
                    </w:r>
                  </w:p>
                  <w:p w14:paraId="71144C86" w14:textId="77777777" w:rsidR="008D48A2" w:rsidRPr="008D48A2" w:rsidRDefault="008D48A2" w:rsidP="00EF229F"/>
                </w:tc>
                <w:tc>
                  <w:tcPr>
                    <w:tcW w:w="4814" w:type="dxa"/>
                  </w:tcPr>
                  <w:p w14:paraId="52A980BC" w14:textId="77777777" w:rsidR="008D48A2" w:rsidRPr="001B1FAB" w:rsidRDefault="008D48A2" w:rsidP="008D48A2">
                    <w:pPr>
                      <w:rPr>
                        <w:b/>
                        <w:sz w:val="32"/>
                        <w:szCs w:val="32"/>
                      </w:rPr>
                    </w:pPr>
                    <w:r w:rsidRPr="001B1FAB">
                      <w:rPr>
                        <w:b/>
                        <w:sz w:val="32"/>
                        <w:szCs w:val="32"/>
                      </w:rPr>
                      <w:t>Deponieaufsichtsorgan</w:t>
                    </w:r>
                  </w:p>
                  <w:p w14:paraId="73EDCF20" w14:textId="77777777" w:rsidR="008D48A2" w:rsidRDefault="008D48A2" w:rsidP="008D48A2"/>
                  <w:p w14:paraId="4BBC7FFE" w14:textId="465CDF42" w:rsidR="008D48A2" w:rsidRDefault="008D48A2" w:rsidP="008D48A2">
                    <w:r>
                      <w:t>Name</w:t>
                    </w:r>
                  </w:p>
                  <w:p w14:paraId="198708FE" w14:textId="77777777" w:rsidR="008D48A2" w:rsidRDefault="008D48A2" w:rsidP="008D48A2">
                    <w:r>
                      <w:t>Firma</w:t>
                    </w:r>
                  </w:p>
                  <w:p w14:paraId="6C70CA51" w14:textId="77777777" w:rsidR="008D48A2" w:rsidRDefault="008D48A2" w:rsidP="008D48A2">
                    <w:r>
                      <w:t>Anschrift</w:t>
                    </w:r>
                  </w:p>
                  <w:p w14:paraId="32C8A98A" w14:textId="77777777" w:rsidR="008D48A2" w:rsidRPr="008D48A2" w:rsidRDefault="008D48A2" w:rsidP="00EF229F"/>
                </w:tc>
              </w:tr>
              <w:tr w:rsidR="008D48A2" w:rsidRPr="008D48A2" w14:paraId="65DF37FC" w14:textId="77777777" w:rsidTr="008D48A2">
                <w:tc>
                  <w:tcPr>
                    <w:tcW w:w="4814" w:type="dxa"/>
                  </w:tcPr>
                  <w:p w14:paraId="0CA55319" w14:textId="77777777" w:rsidR="008D48A2" w:rsidRDefault="008D48A2" w:rsidP="008D48A2"/>
                  <w:p w14:paraId="4C199DBB" w14:textId="77777777" w:rsidR="008D48A2" w:rsidRPr="008D48A2" w:rsidRDefault="008D48A2" w:rsidP="008D48A2">
                    <w:pPr>
                      <w:rPr>
                        <w:color w:val="A6A6A6" w:themeColor="background1" w:themeShade="A6"/>
                      </w:rPr>
                    </w:pPr>
                    <w:r w:rsidRPr="008D48A2">
                      <w:rPr>
                        <w:color w:val="A6A6A6" w:themeColor="background1" w:themeShade="A6"/>
                      </w:rPr>
                      <w:t>Logo Betreiber</w:t>
                    </w:r>
                  </w:p>
                  <w:p w14:paraId="4B7428D2" w14:textId="45955331" w:rsidR="008D48A2" w:rsidRPr="008D48A2" w:rsidRDefault="008D48A2" w:rsidP="008D48A2"/>
                </w:tc>
                <w:tc>
                  <w:tcPr>
                    <w:tcW w:w="4814" w:type="dxa"/>
                  </w:tcPr>
                  <w:p w14:paraId="55FD6748" w14:textId="77777777" w:rsidR="008D48A2" w:rsidRDefault="008D48A2" w:rsidP="008D48A2"/>
                  <w:p w14:paraId="693264D4" w14:textId="77777777" w:rsidR="008D48A2" w:rsidRPr="008D48A2" w:rsidRDefault="008D48A2" w:rsidP="008D48A2">
                    <w:pPr>
                      <w:rPr>
                        <w:color w:val="A6A6A6" w:themeColor="background1" w:themeShade="A6"/>
                      </w:rPr>
                    </w:pPr>
                    <w:r w:rsidRPr="008D48A2">
                      <w:rPr>
                        <w:color w:val="A6A6A6" w:themeColor="background1" w:themeShade="A6"/>
                      </w:rPr>
                      <w:t>Logo DAO</w:t>
                    </w:r>
                  </w:p>
                  <w:p w14:paraId="424ED8C8" w14:textId="0DC4E7CD" w:rsidR="008D48A2" w:rsidRPr="008D48A2" w:rsidRDefault="008D48A2" w:rsidP="008D48A2"/>
                </w:tc>
              </w:tr>
              <w:tr w:rsidR="008D48A2" w:rsidRPr="008D48A2" w14:paraId="2E70A2B0" w14:textId="77777777" w:rsidTr="00E6257F">
                <w:tc>
                  <w:tcPr>
                    <w:tcW w:w="9628" w:type="dxa"/>
                    <w:gridSpan w:val="2"/>
                  </w:tcPr>
                  <w:p w14:paraId="253868C4" w14:textId="77777777" w:rsidR="008D48A2" w:rsidRDefault="008D48A2" w:rsidP="008D48A2">
                    <w:pPr>
                      <w:rPr>
                        <w:b/>
                      </w:rPr>
                    </w:pPr>
                  </w:p>
                  <w:p w14:paraId="0017F129" w14:textId="77777777" w:rsidR="008D48A2" w:rsidRDefault="008D48A2" w:rsidP="008D48A2">
                    <w:pPr>
                      <w:rPr>
                        <w:b/>
                      </w:rPr>
                    </w:pPr>
                    <w:r>
                      <w:rPr>
                        <w:b/>
                      </w:rPr>
                      <w:t>Ort, Datum</w:t>
                    </w:r>
                  </w:p>
                  <w:p w14:paraId="34C96D3E" w14:textId="77777777" w:rsidR="008D48A2" w:rsidRPr="008D48A2" w:rsidRDefault="008D48A2" w:rsidP="008D48A2"/>
                </w:tc>
              </w:tr>
            </w:tbl>
            <w:p w14:paraId="3D93D1B6" w14:textId="77777777" w:rsidR="00460529" w:rsidRPr="008D48A2" w:rsidRDefault="00460529" w:rsidP="00460529">
              <w:pPr>
                <w:rPr>
                  <w:b/>
                </w:rPr>
              </w:pPr>
            </w:p>
            <w:p w14:paraId="763EC1C5" w14:textId="77777777" w:rsidR="00460529" w:rsidRDefault="00460529" w:rsidP="00460529"/>
            <w:p w14:paraId="462D16A8" w14:textId="77777777" w:rsidR="00460529" w:rsidRDefault="00460529" w:rsidP="00460529"/>
            <w:p w14:paraId="4ACB04CC" w14:textId="77777777" w:rsidR="00460529" w:rsidRDefault="007E5D79" w:rsidP="00460529"/>
          </w:sdtContent>
        </w:sdt>
        <w:p w14:paraId="6983D0D0" w14:textId="77777777" w:rsidR="00F04F8D" w:rsidRPr="00B63314" w:rsidRDefault="00F04F8D" w:rsidP="00460529">
          <w:pPr>
            <w:rPr>
              <w:lang w:val="de-DE"/>
            </w:rPr>
          </w:pPr>
        </w:p>
        <w:p w14:paraId="00EE9914" w14:textId="77777777" w:rsidR="00627324" w:rsidRPr="00B63314" w:rsidRDefault="00F04F8D" w:rsidP="001223EF">
          <w:pPr>
            <w:spacing w:after="200" w:line="276" w:lineRule="auto"/>
            <w:rPr>
              <w:rFonts w:eastAsia="Times New Roman" w:cs="Arial"/>
              <w:lang w:val="de-DE"/>
            </w:rPr>
          </w:pPr>
          <w:r w:rsidRPr="00B63314">
            <w:rPr>
              <w:rFonts w:eastAsia="Times New Roman" w:cs="Arial"/>
              <w:lang w:val="de-DE"/>
            </w:rPr>
            <w:br w:type="page"/>
          </w:r>
        </w:p>
      </w:sdtContent>
    </w:sdt>
    <w:p w14:paraId="5C733BC0" w14:textId="77777777" w:rsidR="00ED3F60" w:rsidRPr="00B63314" w:rsidRDefault="00ED3F60" w:rsidP="00ED3F60">
      <w:pPr>
        <w:jc w:val="center"/>
        <w:rPr>
          <w:rFonts w:asciiTheme="minorHAnsi" w:hAnsiTheme="minorHAnsi" w:cstheme="minorHAnsi"/>
          <w:b/>
          <w:color w:val="E36C0A" w:themeColor="accent6" w:themeShade="BF"/>
          <w:sz w:val="36"/>
          <w:szCs w:val="36"/>
          <w:lang w:val="de-DE"/>
        </w:rPr>
      </w:pPr>
      <w:r w:rsidRPr="00B63314">
        <w:rPr>
          <w:rFonts w:asciiTheme="minorHAnsi" w:hAnsiTheme="minorHAnsi" w:cstheme="minorHAnsi"/>
          <w:b/>
          <w:caps/>
          <w:color w:val="E36C0A" w:themeColor="accent6" w:themeShade="BF"/>
          <w:sz w:val="36"/>
          <w:szCs w:val="36"/>
          <w:lang w:val="de-DE"/>
        </w:rPr>
        <w:lastRenderedPageBreak/>
        <w:t>Prüfliste für Deponieaufsichtsorgane</w:t>
      </w:r>
    </w:p>
    <w:p w14:paraId="4BC82A63" w14:textId="77777777" w:rsidR="00ED3F60" w:rsidRPr="00B63314" w:rsidRDefault="00ED3F60" w:rsidP="00ED3F60">
      <w:pPr>
        <w:rPr>
          <w:rFonts w:asciiTheme="minorHAnsi" w:hAnsiTheme="minorHAnsi" w:cstheme="minorHAnsi"/>
          <w:sz w:val="24"/>
          <w:szCs w:val="24"/>
          <w:lang w:val="de-DE"/>
        </w:rPr>
      </w:pPr>
    </w:p>
    <w:p w14:paraId="590F0403" w14:textId="77777777" w:rsidR="00ED3F60" w:rsidRPr="00B63314" w:rsidRDefault="00ED3F60" w:rsidP="00ED3F60">
      <w:pPr>
        <w:jc w:val="center"/>
        <w:rPr>
          <w:rFonts w:asciiTheme="minorHAnsi" w:hAnsiTheme="minorHAnsi" w:cstheme="minorHAnsi"/>
          <w:b/>
          <w:color w:val="E36C0A" w:themeColor="accent6" w:themeShade="BF"/>
          <w:sz w:val="32"/>
          <w:szCs w:val="32"/>
          <w:lang w:val="de-DE"/>
        </w:rPr>
      </w:pPr>
      <w:r w:rsidRPr="00B63314">
        <w:rPr>
          <w:rFonts w:asciiTheme="minorHAnsi" w:hAnsiTheme="minorHAnsi" w:cstheme="minorHAnsi"/>
          <w:b/>
          <w:color w:val="E36C0A" w:themeColor="accent6" w:themeShade="BF"/>
          <w:sz w:val="32"/>
          <w:szCs w:val="32"/>
          <w:lang w:val="de-DE"/>
        </w:rPr>
        <w:t>Fachbereiche Abfall- und Deponiebautechnik und Wasserwirtschaft</w:t>
      </w:r>
    </w:p>
    <w:p w14:paraId="3019BE15" w14:textId="77777777" w:rsidR="00ED3F60" w:rsidRPr="009C2119" w:rsidRDefault="00ED3F60" w:rsidP="009C2119">
      <w:pPr>
        <w:jc w:val="both"/>
        <w:rPr>
          <w:lang w:val="de-DE"/>
        </w:rPr>
      </w:pPr>
    </w:p>
    <w:p w14:paraId="669E010C" w14:textId="77777777" w:rsidR="0075444F" w:rsidRPr="009C2119" w:rsidRDefault="001400AC" w:rsidP="009C2119">
      <w:pPr>
        <w:jc w:val="both"/>
        <w:rPr>
          <w:lang w:val="de-DE"/>
        </w:rPr>
      </w:pPr>
      <w:r w:rsidRPr="009C2119">
        <w:rPr>
          <w:lang w:val="de-DE"/>
        </w:rPr>
        <w:t>Die nachstehende Prüfliste ist für</w:t>
      </w:r>
      <w:r w:rsidR="0075444F" w:rsidRPr="009C2119">
        <w:rPr>
          <w:lang w:val="de-DE"/>
        </w:rPr>
        <w:t xml:space="preserve"> folgende Deponie</w:t>
      </w:r>
      <w:r w:rsidR="00FE182E" w:rsidRPr="009C2119">
        <w:rPr>
          <w:lang w:val="de-DE"/>
        </w:rPr>
        <w:t>(</w:t>
      </w:r>
      <w:r w:rsidR="0075444F" w:rsidRPr="009C2119">
        <w:rPr>
          <w:lang w:val="de-DE"/>
        </w:rPr>
        <w:t>unter</w:t>
      </w:r>
      <w:r w:rsidR="00FE182E" w:rsidRPr="009C2119">
        <w:rPr>
          <w:lang w:val="de-DE"/>
        </w:rPr>
        <w:t>)</w:t>
      </w:r>
      <w:proofErr w:type="spellStart"/>
      <w:r w:rsidR="00FE182E" w:rsidRPr="009C2119">
        <w:rPr>
          <w:lang w:val="de-DE"/>
        </w:rPr>
        <w:t>klasse</w:t>
      </w:r>
      <w:r w:rsidR="00624B3B" w:rsidRPr="009C2119">
        <w:rPr>
          <w:lang w:val="de-DE"/>
        </w:rPr>
        <w:t>n</w:t>
      </w:r>
      <w:proofErr w:type="spellEnd"/>
      <w:r w:rsidR="0075444F" w:rsidRPr="009C2119">
        <w:rPr>
          <w:lang w:val="de-DE"/>
        </w:rPr>
        <w:t xml:space="preserve"> </w:t>
      </w:r>
      <w:r w:rsidR="00C317B2" w:rsidRPr="009C2119">
        <w:rPr>
          <w:lang w:val="de-DE"/>
        </w:rPr>
        <w:t xml:space="preserve">in der </w:t>
      </w:r>
      <w:r w:rsidR="007C739D" w:rsidRPr="009C2119">
        <w:rPr>
          <w:b/>
          <w:lang w:val="de-DE"/>
        </w:rPr>
        <w:t xml:space="preserve">Betriebs- und </w:t>
      </w:r>
      <w:r w:rsidR="00C317B2" w:rsidRPr="009C2119">
        <w:rPr>
          <w:b/>
          <w:lang w:val="de-DE"/>
        </w:rPr>
        <w:t>Ablagerungsphase</w:t>
      </w:r>
      <w:r w:rsidR="00C317B2" w:rsidRPr="009C2119">
        <w:rPr>
          <w:lang w:val="de-DE"/>
        </w:rPr>
        <w:t xml:space="preserve"> </w:t>
      </w:r>
      <w:r w:rsidR="0075444F" w:rsidRPr="009C2119">
        <w:rPr>
          <w:lang w:val="de-DE"/>
        </w:rPr>
        <w:t xml:space="preserve">anzuwenden: </w:t>
      </w:r>
    </w:p>
    <w:p w14:paraId="569B05E5" w14:textId="77777777" w:rsidR="007C739D" w:rsidRPr="009C2119" w:rsidRDefault="007C739D" w:rsidP="009C2119">
      <w:pPr>
        <w:jc w:val="both"/>
        <w:rPr>
          <w:lang w:val="de-DE"/>
        </w:rPr>
      </w:pPr>
    </w:p>
    <w:p w14:paraId="143E088C" w14:textId="77777777" w:rsidR="008E5F0A" w:rsidRPr="009C2119" w:rsidRDefault="008E5F0A" w:rsidP="009C2119">
      <w:pPr>
        <w:pStyle w:val="Listenabsatz"/>
        <w:numPr>
          <w:ilvl w:val="0"/>
          <w:numId w:val="8"/>
        </w:numPr>
        <w:ind w:left="284" w:hanging="284"/>
        <w:jc w:val="both"/>
        <w:rPr>
          <w:b/>
          <w:lang w:val="de-DE"/>
        </w:rPr>
      </w:pPr>
      <w:proofErr w:type="spellStart"/>
      <w:r w:rsidRPr="009C2119">
        <w:rPr>
          <w:b/>
          <w:lang w:val="de-DE"/>
        </w:rPr>
        <w:t>Iner</w:t>
      </w:r>
      <w:r w:rsidR="00C317B2" w:rsidRPr="009C2119">
        <w:rPr>
          <w:b/>
          <w:lang w:val="de-DE"/>
        </w:rPr>
        <w:t>t</w:t>
      </w:r>
      <w:r w:rsidRPr="009C2119">
        <w:rPr>
          <w:b/>
          <w:lang w:val="de-DE"/>
        </w:rPr>
        <w:t>abfalldeponie</w:t>
      </w:r>
      <w:proofErr w:type="spellEnd"/>
      <w:r w:rsidR="00ED3F60" w:rsidRPr="009C2119">
        <w:rPr>
          <w:lang w:val="de-DE"/>
        </w:rPr>
        <w:t>,</w:t>
      </w:r>
    </w:p>
    <w:p w14:paraId="2ADA9AFB" w14:textId="77777777" w:rsidR="00C317B2" w:rsidRPr="009C2119" w:rsidRDefault="00C317B2" w:rsidP="009C2119">
      <w:pPr>
        <w:pStyle w:val="Listenabsatz"/>
        <w:numPr>
          <w:ilvl w:val="0"/>
          <w:numId w:val="8"/>
        </w:numPr>
        <w:ind w:left="284" w:hanging="284"/>
        <w:jc w:val="both"/>
        <w:rPr>
          <w:b/>
          <w:lang w:val="de-DE"/>
        </w:rPr>
      </w:pPr>
      <w:r w:rsidRPr="009C2119">
        <w:rPr>
          <w:b/>
          <w:lang w:val="de-DE"/>
        </w:rPr>
        <w:t>Deponie für nicht gefährliche Abfälle</w:t>
      </w:r>
      <w:r w:rsidR="00ED3F60" w:rsidRPr="009C2119">
        <w:rPr>
          <w:lang w:val="de-DE"/>
        </w:rPr>
        <w:t>:</w:t>
      </w:r>
    </w:p>
    <w:p w14:paraId="1F786AE6" w14:textId="77777777" w:rsidR="00C317B2" w:rsidRPr="009C2119" w:rsidRDefault="00230892" w:rsidP="009C2119">
      <w:pPr>
        <w:pStyle w:val="Listenabsatz"/>
        <w:numPr>
          <w:ilvl w:val="0"/>
          <w:numId w:val="9"/>
        </w:numPr>
        <w:ind w:left="568" w:hanging="284"/>
        <w:jc w:val="both"/>
        <w:rPr>
          <w:b/>
          <w:lang w:val="de-DE"/>
        </w:rPr>
      </w:pPr>
      <w:r w:rsidRPr="009C2119">
        <w:rPr>
          <w:b/>
          <w:lang w:val="de-DE"/>
        </w:rPr>
        <w:t>Baurestmassen</w:t>
      </w:r>
      <w:r w:rsidR="00FE182E" w:rsidRPr="009C2119">
        <w:rPr>
          <w:b/>
          <w:lang w:val="de-DE"/>
        </w:rPr>
        <w:t>deponie</w:t>
      </w:r>
      <w:r w:rsidR="00ED3F60" w:rsidRPr="009C2119">
        <w:rPr>
          <w:lang w:val="de-DE"/>
        </w:rPr>
        <w:t>,</w:t>
      </w:r>
    </w:p>
    <w:p w14:paraId="69A9B99E" w14:textId="77777777" w:rsidR="00C317B2" w:rsidRPr="009C2119" w:rsidRDefault="00230892" w:rsidP="009C2119">
      <w:pPr>
        <w:pStyle w:val="Listenabsatz"/>
        <w:numPr>
          <w:ilvl w:val="0"/>
          <w:numId w:val="9"/>
        </w:numPr>
        <w:ind w:left="568" w:hanging="284"/>
        <w:jc w:val="both"/>
        <w:rPr>
          <w:b/>
          <w:lang w:val="de-DE"/>
        </w:rPr>
      </w:pPr>
      <w:r w:rsidRPr="009C2119">
        <w:rPr>
          <w:b/>
          <w:lang w:val="de-DE"/>
        </w:rPr>
        <w:t>Reststoffdeponie</w:t>
      </w:r>
      <w:r w:rsidR="00ED3F60" w:rsidRPr="009C2119">
        <w:rPr>
          <w:lang w:val="de-DE"/>
        </w:rPr>
        <w:t>,</w:t>
      </w:r>
    </w:p>
    <w:p w14:paraId="2F42C7DA" w14:textId="77777777" w:rsidR="00230892" w:rsidRPr="009C2119" w:rsidRDefault="00230892" w:rsidP="009C2119">
      <w:pPr>
        <w:pStyle w:val="Listenabsatz"/>
        <w:numPr>
          <w:ilvl w:val="0"/>
          <w:numId w:val="9"/>
        </w:numPr>
        <w:ind w:left="568" w:hanging="284"/>
        <w:jc w:val="both"/>
        <w:rPr>
          <w:b/>
          <w:lang w:val="de-DE"/>
        </w:rPr>
      </w:pPr>
      <w:r w:rsidRPr="009C2119">
        <w:rPr>
          <w:b/>
          <w:lang w:val="de-DE"/>
        </w:rPr>
        <w:t>Massenabfalldeponie</w:t>
      </w:r>
      <w:r w:rsidR="00ED3F60" w:rsidRPr="009C2119">
        <w:rPr>
          <w:lang w:val="de-DE"/>
        </w:rPr>
        <w:t>.</w:t>
      </w:r>
    </w:p>
    <w:p w14:paraId="2FF9CDCA" w14:textId="77777777" w:rsidR="0075444F" w:rsidRPr="009C2119" w:rsidRDefault="0075444F" w:rsidP="009C2119">
      <w:pPr>
        <w:jc w:val="both"/>
        <w:rPr>
          <w:rFonts w:eastAsia="Times New Roman" w:cs="Times New Roman"/>
          <w:color w:val="000000" w:themeColor="text1"/>
          <w:lang w:val="de-DE"/>
        </w:rPr>
      </w:pPr>
    </w:p>
    <w:p w14:paraId="1D587ED3" w14:textId="77777777" w:rsidR="00F96050" w:rsidRPr="009C2119" w:rsidRDefault="00C109DE" w:rsidP="009C2119">
      <w:pPr>
        <w:jc w:val="both"/>
        <w:rPr>
          <w:rFonts w:eastAsia="Times New Roman" w:cs="Arial"/>
          <w:color w:val="000000" w:themeColor="text1"/>
          <w:lang w:val="de-DE"/>
        </w:rPr>
      </w:pPr>
      <w:r w:rsidRPr="009C2119">
        <w:rPr>
          <w:rFonts w:eastAsia="Times New Roman" w:cs="Times New Roman"/>
          <w:lang w:val="de-DE"/>
        </w:rPr>
        <w:t xml:space="preserve">Gemäß </w:t>
      </w:r>
      <w:r w:rsidRPr="009C2119">
        <w:rPr>
          <w:rFonts w:eastAsia="Times New Roman" w:cs="Times New Roman"/>
          <w:b/>
          <w:lang w:val="de-DE"/>
        </w:rPr>
        <w:t>§ 63 Abs. 3 AWG 2002</w:t>
      </w:r>
      <w:r w:rsidRPr="009C2119">
        <w:rPr>
          <w:rFonts w:eastAsia="Times New Roman" w:cs="Times New Roman"/>
          <w:lang w:val="de-DE"/>
        </w:rPr>
        <w:t xml:space="preserve"> hat das Deponieaufsicht</w:t>
      </w:r>
      <w:r w:rsidR="00ED3F60" w:rsidRPr="009C2119">
        <w:rPr>
          <w:rFonts w:eastAsia="Times New Roman" w:cs="Times New Roman"/>
          <w:lang w:val="de-DE"/>
        </w:rPr>
        <w:t>sorgan</w:t>
      </w:r>
      <w:r w:rsidRPr="009C2119">
        <w:rPr>
          <w:rFonts w:eastAsia="Times New Roman" w:cs="Times New Roman"/>
          <w:lang w:val="de-DE"/>
        </w:rPr>
        <w:t xml:space="preserve"> die Einhaltung des AWG 2002 und der darauf beruhenden Verordnungen und Bescheide</w:t>
      </w:r>
      <w:r w:rsidRPr="009C2119">
        <w:rPr>
          <w:rFonts w:eastAsia="Times New Roman" w:cs="Times New Roman"/>
          <w:color w:val="000000" w:themeColor="text1"/>
          <w:lang w:val="de-DE"/>
        </w:rPr>
        <w:t xml:space="preserve"> </w:t>
      </w:r>
      <w:r w:rsidRPr="009C2119">
        <w:rPr>
          <w:rFonts w:eastAsia="Times New Roman" w:cs="Times New Roman"/>
          <w:lang w:val="de-DE"/>
        </w:rPr>
        <w:t>regelmäßig zu überprüfen</w:t>
      </w:r>
      <w:r w:rsidRPr="009C2119">
        <w:rPr>
          <w:rFonts w:eastAsia="Times New Roman" w:cs="Times New Roman"/>
          <w:color w:val="000000" w:themeColor="text1"/>
          <w:lang w:val="de-DE"/>
        </w:rPr>
        <w:t>. Dementsprechend hat das</w:t>
      </w:r>
      <w:r w:rsidRPr="009C2119">
        <w:rPr>
          <w:rFonts w:eastAsia="Times New Roman" w:cs="Times New Roman"/>
          <w:b/>
          <w:color w:val="000000" w:themeColor="text1"/>
          <w:lang w:val="de-DE"/>
        </w:rPr>
        <w:t xml:space="preserve"> Deponieaufsichtsorgan g</w:t>
      </w:r>
      <w:r w:rsidR="00404EE6" w:rsidRPr="009C2119">
        <w:rPr>
          <w:rFonts w:eastAsia="Times New Roman" w:cs="Times New Roman"/>
          <w:b/>
          <w:color w:val="000000" w:themeColor="text1"/>
          <w:lang w:val="de-DE"/>
        </w:rPr>
        <w:t xml:space="preserve">emäß § 42 Abs. 7 DVO 2008 </w:t>
      </w:r>
      <w:r w:rsidR="00404EE6" w:rsidRPr="009C2119">
        <w:rPr>
          <w:rFonts w:eastAsia="Times New Roman" w:cs="Times New Roman"/>
          <w:color w:val="000000" w:themeColor="text1"/>
          <w:lang w:val="de-DE"/>
        </w:rPr>
        <w:t xml:space="preserve">Aufzeichnungen über seine Aufsichtstätigkeit zu führen und der für die Aufsicht zuständigen Behörde jeweils spätestens bis zum 30. April jeden Jahres </w:t>
      </w:r>
      <w:r w:rsidR="00404EE6" w:rsidRPr="009C2119">
        <w:rPr>
          <w:rFonts w:eastAsia="Times New Roman" w:cs="Times New Roman"/>
          <w:b/>
          <w:color w:val="000000" w:themeColor="text1"/>
          <w:u w:val="single"/>
          <w:lang w:val="de-DE"/>
        </w:rPr>
        <w:t>einen Bericht über seine Tätigkeit</w:t>
      </w:r>
      <w:r w:rsidR="00404EE6" w:rsidRPr="009C2119">
        <w:rPr>
          <w:rFonts w:eastAsia="Times New Roman" w:cs="Times New Roman"/>
          <w:color w:val="000000" w:themeColor="text1"/>
          <w:u w:val="single"/>
          <w:lang w:val="de-DE"/>
        </w:rPr>
        <w:t xml:space="preserve"> </w:t>
      </w:r>
      <w:r w:rsidR="00404EE6" w:rsidRPr="009C2119">
        <w:rPr>
          <w:rFonts w:eastAsia="Times New Roman" w:cs="Times New Roman"/>
          <w:b/>
          <w:color w:val="000000" w:themeColor="text1"/>
          <w:u w:val="single"/>
          <w:lang w:val="de-DE"/>
        </w:rPr>
        <w:t>im voran</w:t>
      </w:r>
      <w:r w:rsidR="00404EE6" w:rsidRPr="009C2119">
        <w:rPr>
          <w:rFonts w:eastAsia="Times New Roman" w:cs="Times New Roman"/>
          <w:b/>
          <w:color w:val="000000" w:themeColor="text1"/>
          <w:lang w:val="de-DE"/>
        </w:rPr>
        <w:t>g</w:t>
      </w:r>
      <w:r w:rsidR="00404EE6" w:rsidRPr="009C2119">
        <w:rPr>
          <w:rFonts w:eastAsia="Times New Roman" w:cs="Times New Roman"/>
          <w:b/>
          <w:color w:val="000000" w:themeColor="text1"/>
          <w:u w:val="single"/>
          <w:lang w:val="de-DE"/>
        </w:rPr>
        <w:t>e</w:t>
      </w:r>
      <w:r w:rsidR="00404EE6" w:rsidRPr="009C2119">
        <w:rPr>
          <w:rFonts w:eastAsia="Times New Roman" w:cs="Times New Roman"/>
          <w:b/>
          <w:color w:val="000000" w:themeColor="text1"/>
          <w:lang w:val="de-DE"/>
        </w:rPr>
        <w:t>g</w:t>
      </w:r>
      <w:r w:rsidR="00404EE6" w:rsidRPr="009C2119">
        <w:rPr>
          <w:rFonts w:eastAsia="Times New Roman" w:cs="Times New Roman"/>
          <w:b/>
          <w:color w:val="000000" w:themeColor="text1"/>
          <w:u w:val="single"/>
          <w:lang w:val="de-DE"/>
        </w:rPr>
        <w:t>angenen Kalender</w:t>
      </w:r>
      <w:r w:rsidR="00404EE6" w:rsidRPr="009C2119">
        <w:rPr>
          <w:rFonts w:eastAsia="Times New Roman" w:cs="Times New Roman"/>
          <w:b/>
          <w:color w:val="000000" w:themeColor="text1"/>
          <w:lang w:val="de-DE"/>
        </w:rPr>
        <w:t>j</w:t>
      </w:r>
      <w:r w:rsidR="00404EE6" w:rsidRPr="009C2119">
        <w:rPr>
          <w:rFonts w:eastAsia="Times New Roman" w:cs="Times New Roman"/>
          <w:b/>
          <w:color w:val="000000" w:themeColor="text1"/>
          <w:u w:val="single"/>
          <w:lang w:val="de-DE"/>
        </w:rPr>
        <w:t>ahr</w:t>
      </w:r>
      <w:r w:rsidR="00E7784D" w:rsidRPr="009C2119">
        <w:rPr>
          <w:rFonts w:eastAsia="Times New Roman" w:cs="Times New Roman"/>
          <w:b/>
          <w:color w:val="000000" w:themeColor="text1"/>
          <w:u w:val="single"/>
          <w:lang w:val="de-DE"/>
        </w:rPr>
        <w:t xml:space="preserve"> (01.01. – 31.12.)</w:t>
      </w:r>
      <w:r w:rsidR="00404EE6" w:rsidRPr="009C2119">
        <w:rPr>
          <w:rFonts w:eastAsia="Times New Roman" w:cs="Times New Roman"/>
          <w:color w:val="000000" w:themeColor="text1"/>
          <w:lang w:val="de-DE"/>
        </w:rPr>
        <w:t xml:space="preserve">, getrennt nach Kompartimenten, </w:t>
      </w:r>
      <w:r w:rsidR="00404EE6" w:rsidRPr="009C2119">
        <w:rPr>
          <w:rFonts w:eastAsia="Times New Roman" w:cs="Times New Roman"/>
          <w:b/>
          <w:color w:val="000000" w:themeColor="text1"/>
          <w:lang w:val="de-DE"/>
        </w:rPr>
        <w:t>vorzulegen</w:t>
      </w:r>
      <w:r w:rsidR="00404EE6" w:rsidRPr="009C2119">
        <w:rPr>
          <w:rFonts w:eastAsia="Times New Roman" w:cs="Times New Roman"/>
          <w:color w:val="000000" w:themeColor="text1"/>
          <w:lang w:val="de-DE"/>
        </w:rPr>
        <w:t xml:space="preserve">. </w:t>
      </w:r>
    </w:p>
    <w:p w14:paraId="67062038" w14:textId="77777777" w:rsidR="00F96050" w:rsidRPr="009C2119" w:rsidRDefault="00F96050" w:rsidP="009C2119">
      <w:pPr>
        <w:jc w:val="both"/>
        <w:rPr>
          <w:rFonts w:eastAsia="Times New Roman" w:cs="Arial"/>
          <w:color w:val="000000" w:themeColor="text1"/>
          <w:lang w:val="de-DE"/>
        </w:rPr>
      </w:pPr>
    </w:p>
    <w:p w14:paraId="710EEDB1" w14:textId="77777777" w:rsidR="006264D9" w:rsidRPr="009C2119" w:rsidRDefault="00E20B27" w:rsidP="009C2119">
      <w:pPr>
        <w:jc w:val="both"/>
        <w:rPr>
          <w:rFonts w:eastAsia="Times New Roman" w:cs="Arial"/>
          <w:color w:val="000000" w:themeColor="text1"/>
          <w:lang w:val="de-DE"/>
        </w:rPr>
      </w:pPr>
      <w:r w:rsidRPr="009C2119">
        <w:rPr>
          <w:rFonts w:eastAsia="Times New Roman" w:cs="Arial"/>
          <w:color w:val="000000" w:themeColor="text1"/>
          <w:lang w:val="de-DE"/>
        </w:rPr>
        <w:t xml:space="preserve">Die </w:t>
      </w:r>
      <w:r w:rsidRPr="009C2119">
        <w:rPr>
          <w:rFonts w:eastAsia="Times New Roman" w:cs="Arial"/>
          <w:b/>
          <w:color w:val="000000" w:themeColor="text1"/>
          <w:lang w:val="de-DE"/>
        </w:rPr>
        <w:t>Überprüfung</w:t>
      </w:r>
      <w:r w:rsidRPr="009C2119">
        <w:rPr>
          <w:rFonts w:eastAsia="Times New Roman" w:cs="Arial"/>
          <w:color w:val="000000" w:themeColor="text1"/>
          <w:lang w:val="de-DE"/>
        </w:rPr>
        <w:t xml:space="preserve"> </w:t>
      </w:r>
      <w:r w:rsidR="00FE182E" w:rsidRPr="009C2119">
        <w:rPr>
          <w:rFonts w:eastAsia="Times New Roman" w:cs="Arial"/>
          <w:color w:val="000000" w:themeColor="text1"/>
          <w:lang w:val="de-DE"/>
        </w:rPr>
        <w:t>des</w:t>
      </w:r>
      <w:r w:rsidRPr="009C2119">
        <w:rPr>
          <w:rFonts w:eastAsia="Times New Roman" w:cs="Arial"/>
          <w:color w:val="000000" w:themeColor="text1"/>
          <w:lang w:val="de-DE"/>
        </w:rPr>
        <w:t xml:space="preserve"> Deponieaufsichtsorgan</w:t>
      </w:r>
      <w:r w:rsidR="00FE182E" w:rsidRPr="009C2119">
        <w:rPr>
          <w:rFonts w:eastAsia="Times New Roman" w:cs="Arial"/>
          <w:color w:val="000000" w:themeColor="text1"/>
          <w:lang w:val="de-DE"/>
        </w:rPr>
        <w:t>s</w:t>
      </w:r>
      <w:r w:rsidRPr="009C2119">
        <w:rPr>
          <w:rFonts w:eastAsia="Times New Roman" w:cs="Arial"/>
          <w:color w:val="000000" w:themeColor="text1"/>
          <w:lang w:val="de-DE"/>
        </w:rPr>
        <w:t xml:space="preserve"> </w:t>
      </w:r>
      <w:r w:rsidR="00FE182E" w:rsidRPr="009C2119">
        <w:rPr>
          <w:rFonts w:eastAsia="Times New Roman" w:cs="Arial"/>
          <w:color w:val="000000" w:themeColor="text1"/>
          <w:lang w:val="de-DE"/>
        </w:rPr>
        <w:t>hat</w:t>
      </w:r>
      <w:r w:rsidRPr="009C2119">
        <w:rPr>
          <w:rFonts w:eastAsia="Times New Roman" w:cs="Arial"/>
          <w:color w:val="000000" w:themeColor="text1"/>
          <w:lang w:val="de-DE"/>
        </w:rPr>
        <w:t xml:space="preserve"> au</w:t>
      </w:r>
      <w:r w:rsidR="003A00D4" w:rsidRPr="009C2119">
        <w:rPr>
          <w:rFonts w:eastAsia="Times New Roman" w:cs="Arial"/>
          <w:color w:val="000000" w:themeColor="text1"/>
          <w:lang w:val="de-DE"/>
        </w:rPr>
        <w:t xml:space="preserve">f </w:t>
      </w:r>
      <w:r w:rsidR="003A00D4" w:rsidRPr="009C2119">
        <w:rPr>
          <w:rFonts w:eastAsia="Times New Roman" w:cs="Arial"/>
          <w:b/>
          <w:color w:val="000000" w:themeColor="text1"/>
          <w:lang w:val="de-DE"/>
        </w:rPr>
        <w:t>Grundlage nachstehender Liste</w:t>
      </w:r>
      <w:r w:rsidR="00716FE6" w:rsidRPr="009C2119">
        <w:rPr>
          <w:rFonts w:eastAsia="Times New Roman" w:cs="Arial"/>
          <w:b/>
          <w:color w:val="000000" w:themeColor="text1"/>
          <w:lang w:val="de-DE"/>
        </w:rPr>
        <w:t>n</w:t>
      </w:r>
      <w:r w:rsidR="00716FE6" w:rsidRPr="009C2119">
        <w:rPr>
          <w:rFonts w:eastAsia="Times New Roman" w:cs="Arial"/>
          <w:color w:val="000000" w:themeColor="text1"/>
          <w:lang w:val="de-DE"/>
        </w:rPr>
        <w:t xml:space="preserve"> </w:t>
      </w:r>
      <w:r w:rsidR="00C45112" w:rsidRPr="009C2119">
        <w:rPr>
          <w:rFonts w:eastAsia="Times New Roman" w:cs="Arial"/>
          <w:b/>
          <w:color w:val="000000" w:themeColor="text1"/>
          <w:lang w:val="de-DE"/>
        </w:rPr>
        <w:t>(TEILE 1</w:t>
      </w:r>
      <w:r w:rsidR="00C43CEA" w:rsidRPr="009C2119">
        <w:rPr>
          <w:rFonts w:eastAsia="Times New Roman" w:cs="Arial"/>
          <w:b/>
          <w:color w:val="000000" w:themeColor="text1"/>
          <w:lang w:val="de-DE"/>
        </w:rPr>
        <w:t xml:space="preserve"> bis</w:t>
      </w:r>
      <w:r w:rsidR="00C45112" w:rsidRPr="009C2119">
        <w:rPr>
          <w:rFonts w:eastAsia="Times New Roman" w:cs="Arial"/>
          <w:b/>
          <w:color w:val="000000" w:themeColor="text1"/>
          <w:lang w:val="de-DE"/>
        </w:rPr>
        <w:t xml:space="preserve"> 1</w:t>
      </w:r>
      <w:r w:rsidR="00D6053E" w:rsidRPr="009C2119">
        <w:rPr>
          <w:rFonts w:eastAsia="Times New Roman" w:cs="Arial"/>
          <w:b/>
          <w:color w:val="000000" w:themeColor="text1"/>
          <w:lang w:val="de-DE"/>
        </w:rPr>
        <w:t>1</w:t>
      </w:r>
      <w:r w:rsidR="00716FE6" w:rsidRPr="009C2119">
        <w:rPr>
          <w:rFonts w:eastAsia="Times New Roman" w:cs="Arial"/>
          <w:b/>
          <w:color w:val="000000" w:themeColor="text1"/>
          <w:lang w:val="de-DE"/>
        </w:rPr>
        <w:t>)</w:t>
      </w:r>
      <w:r w:rsidR="00FE182E" w:rsidRPr="009C2119">
        <w:rPr>
          <w:rFonts w:eastAsia="Times New Roman" w:cs="Arial"/>
          <w:b/>
          <w:color w:val="000000" w:themeColor="text1"/>
          <w:lang w:val="de-DE"/>
        </w:rPr>
        <w:t xml:space="preserve"> </w:t>
      </w:r>
      <w:r w:rsidR="00FE182E" w:rsidRPr="009C2119">
        <w:rPr>
          <w:rFonts w:eastAsia="Times New Roman" w:cs="Arial"/>
          <w:color w:val="000000" w:themeColor="text1"/>
          <w:lang w:val="de-DE"/>
        </w:rPr>
        <w:t>zu erfolgen</w:t>
      </w:r>
      <w:r w:rsidR="003A00D4" w:rsidRPr="009C2119">
        <w:rPr>
          <w:rFonts w:eastAsia="Times New Roman" w:cs="Arial"/>
          <w:color w:val="000000" w:themeColor="text1"/>
          <w:lang w:val="de-DE"/>
        </w:rPr>
        <w:t xml:space="preserve">. Die in der </w:t>
      </w:r>
      <w:r w:rsidR="003A00D4" w:rsidRPr="009C2119">
        <w:rPr>
          <w:rFonts w:eastAsia="Times New Roman" w:cs="Arial"/>
          <w:b/>
          <w:color w:val="000000" w:themeColor="text1"/>
          <w:lang w:val="de-DE"/>
        </w:rPr>
        <w:t>linken Spalte</w:t>
      </w:r>
      <w:r w:rsidR="003A00D4" w:rsidRPr="009C2119">
        <w:rPr>
          <w:rFonts w:eastAsia="Times New Roman" w:cs="Arial"/>
          <w:color w:val="000000" w:themeColor="text1"/>
          <w:lang w:val="de-DE"/>
        </w:rPr>
        <w:t xml:space="preserve"> angeführten Punkte sind seitens des DAO zu prüfen und das Ergebnis der Überprüfung schriftlich </w:t>
      </w:r>
      <w:r w:rsidR="00E7784D" w:rsidRPr="009C2119">
        <w:rPr>
          <w:rFonts w:eastAsia="Times New Roman" w:cs="Arial"/>
          <w:color w:val="000000" w:themeColor="text1"/>
          <w:lang w:val="de-DE"/>
        </w:rPr>
        <w:t xml:space="preserve">in der </w:t>
      </w:r>
      <w:r w:rsidR="00E7784D" w:rsidRPr="009C2119">
        <w:rPr>
          <w:rFonts w:eastAsia="Times New Roman" w:cs="Arial"/>
          <w:b/>
          <w:color w:val="000000" w:themeColor="text1"/>
          <w:lang w:val="de-DE"/>
        </w:rPr>
        <w:t>rechten Spalte</w:t>
      </w:r>
      <w:r w:rsidR="00E7784D" w:rsidRPr="009C2119">
        <w:rPr>
          <w:rFonts w:eastAsia="Times New Roman" w:cs="Arial"/>
          <w:color w:val="000000" w:themeColor="text1"/>
          <w:lang w:val="de-DE"/>
        </w:rPr>
        <w:t xml:space="preserve"> </w:t>
      </w:r>
      <w:r w:rsidR="003A00D4" w:rsidRPr="009C2119">
        <w:rPr>
          <w:rFonts w:eastAsia="Times New Roman" w:cs="Arial"/>
          <w:color w:val="000000" w:themeColor="text1"/>
          <w:lang w:val="de-DE"/>
        </w:rPr>
        <w:t xml:space="preserve">auszuführen. Die in der </w:t>
      </w:r>
      <w:r w:rsidR="003A00D4" w:rsidRPr="009C2119">
        <w:rPr>
          <w:rFonts w:eastAsia="Times New Roman" w:cs="Arial"/>
          <w:b/>
          <w:color w:val="000000" w:themeColor="text1"/>
          <w:lang w:val="de-DE"/>
        </w:rPr>
        <w:t>mittleren Spalte</w:t>
      </w:r>
      <w:r w:rsidR="003A00D4" w:rsidRPr="009C2119">
        <w:rPr>
          <w:rFonts w:eastAsia="Times New Roman" w:cs="Arial"/>
          <w:color w:val="000000" w:themeColor="text1"/>
          <w:lang w:val="de-DE"/>
        </w:rPr>
        <w:t xml:space="preserve"> angeführten Anmerkungen bzw. Hilfestellungen sollen dem DAO </w:t>
      </w:r>
      <w:r w:rsidR="00C43CEA" w:rsidRPr="009C2119">
        <w:rPr>
          <w:rFonts w:eastAsia="Times New Roman" w:cs="Arial"/>
          <w:color w:val="000000" w:themeColor="text1"/>
          <w:lang w:val="de-DE"/>
        </w:rPr>
        <w:t>bei der</w:t>
      </w:r>
      <w:r w:rsidR="003A00D4" w:rsidRPr="009C2119">
        <w:rPr>
          <w:rFonts w:eastAsia="Times New Roman" w:cs="Arial"/>
          <w:color w:val="000000" w:themeColor="text1"/>
          <w:lang w:val="de-DE"/>
        </w:rPr>
        <w:t xml:space="preserve"> Überprüfung dieser Punkte behilflich sein. </w:t>
      </w:r>
    </w:p>
    <w:p w14:paraId="64C187F9" w14:textId="77777777" w:rsidR="00FE182E" w:rsidRPr="009C2119" w:rsidRDefault="00FE182E" w:rsidP="009C2119">
      <w:pPr>
        <w:jc w:val="both"/>
        <w:rPr>
          <w:rFonts w:cs="Arial"/>
          <w:lang w:val="de-DE"/>
        </w:rPr>
      </w:pPr>
    </w:p>
    <w:p w14:paraId="6F8A5237" w14:textId="77777777" w:rsidR="00055E2D" w:rsidRPr="009C2119" w:rsidRDefault="00C109DE" w:rsidP="009C2119">
      <w:pPr>
        <w:jc w:val="both"/>
        <w:rPr>
          <w:rFonts w:cs="Arial"/>
          <w:lang w:val="de-DE"/>
        </w:rPr>
      </w:pPr>
      <w:r w:rsidRPr="009C2119">
        <w:rPr>
          <w:rFonts w:cs="Arial"/>
          <w:lang w:val="de-DE"/>
        </w:rPr>
        <w:t>Zur Beurteilung, o</w:t>
      </w:r>
      <w:r w:rsidR="00055E2D" w:rsidRPr="009C2119">
        <w:rPr>
          <w:rFonts w:cs="Arial"/>
          <w:lang w:val="de-DE"/>
        </w:rPr>
        <w:t>b insbesondere die Eingangskontrolle auf der Deponie ordnungsgemäß durchgeführt wird, k</w:t>
      </w:r>
      <w:r w:rsidR="00230892" w:rsidRPr="009C2119">
        <w:rPr>
          <w:rFonts w:cs="Arial"/>
          <w:lang w:val="de-DE"/>
        </w:rPr>
        <w:t xml:space="preserve">ann </w:t>
      </w:r>
      <w:r w:rsidR="00055E2D" w:rsidRPr="009C2119">
        <w:rPr>
          <w:rFonts w:cs="Arial"/>
          <w:lang w:val="de-DE"/>
        </w:rPr>
        <w:t xml:space="preserve">seitens des DAO auch zusätzlich </w:t>
      </w:r>
      <w:r w:rsidR="00230892" w:rsidRPr="009C2119">
        <w:rPr>
          <w:rFonts w:cs="Arial"/>
          <w:lang w:val="de-DE"/>
        </w:rPr>
        <w:t>das</w:t>
      </w:r>
      <w:r w:rsidR="00055E2D" w:rsidRPr="009C2119">
        <w:rPr>
          <w:rFonts w:cs="Arial"/>
          <w:lang w:val="de-DE"/>
        </w:rPr>
        <w:t xml:space="preserve"> </w:t>
      </w:r>
      <w:r w:rsidR="00055E2D" w:rsidRPr="009C2119">
        <w:rPr>
          <w:rFonts w:cs="Arial"/>
          <w:b/>
          <w:lang w:val="de-DE"/>
        </w:rPr>
        <w:t>ÖWAV</w:t>
      </w:r>
      <w:r w:rsidR="00ED3F60" w:rsidRPr="009C2119">
        <w:rPr>
          <w:rFonts w:cs="Arial"/>
          <w:b/>
          <w:lang w:val="de-DE"/>
        </w:rPr>
        <w:t>-</w:t>
      </w:r>
      <w:r w:rsidR="00055E2D" w:rsidRPr="009C2119">
        <w:rPr>
          <w:rFonts w:cs="Arial"/>
          <w:b/>
          <w:lang w:val="de-DE"/>
        </w:rPr>
        <w:t>Regelbl</w:t>
      </w:r>
      <w:r w:rsidR="00C43CEA" w:rsidRPr="009C2119">
        <w:rPr>
          <w:rFonts w:cs="Arial"/>
          <w:b/>
          <w:lang w:val="de-DE"/>
        </w:rPr>
        <w:t>a</w:t>
      </w:r>
      <w:r w:rsidR="00055E2D" w:rsidRPr="009C2119">
        <w:rPr>
          <w:rFonts w:cs="Arial"/>
          <w:b/>
          <w:lang w:val="de-DE"/>
        </w:rPr>
        <w:t>tt 511</w:t>
      </w:r>
      <w:r w:rsidR="00055E2D" w:rsidRPr="009C2119">
        <w:rPr>
          <w:rFonts w:cs="Arial"/>
          <w:lang w:val="de-DE"/>
        </w:rPr>
        <w:t xml:space="preserve"> „Durchführung der Eingangskontrolle auf Deponien“ herangezogen werden. </w:t>
      </w:r>
    </w:p>
    <w:p w14:paraId="2881045D" w14:textId="77777777" w:rsidR="00972CDF" w:rsidRPr="009C2119" w:rsidRDefault="00972CDF" w:rsidP="009C2119">
      <w:pPr>
        <w:jc w:val="both"/>
        <w:rPr>
          <w:rFonts w:cs="Arial"/>
          <w:lang w:val="de-DE"/>
        </w:rPr>
      </w:pPr>
    </w:p>
    <w:p w14:paraId="78912B57" w14:textId="77777777" w:rsidR="006C7A1D" w:rsidRPr="009C2119" w:rsidRDefault="006C7A1D" w:rsidP="00972CDF">
      <w:pPr>
        <w:jc w:val="both"/>
        <w:rPr>
          <w:rFonts w:cs="Arial"/>
          <w:lang w:val="de-DE"/>
        </w:rPr>
      </w:pPr>
    </w:p>
    <w:sdt>
      <w:sdtPr>
        <w:rPr>
          <w:rFonts w:eastAsiaTheme="minorHAnsi" w:cstheme="minorBidi"/>
          <w:color w:val="auto"/>
          <w:sz w:val="22"/>
          <w:szCs w:val="22"/>
          <w:lang w:val="de-AT" w:eastAsia="en-US"/>
        </w:rPr>
        <w:id w:val="-1290730466"/>
        <w:docPartObj>
          <w:docPartGallery w:val="Table of Contents"/>
          <w:docPartUnique/>
        </w:docPartObj>
      </w:sdtPr>
      <w:sdtEndPr>
        <w:rPr>
          <w:b/>
          <w:bCs/>
        </w:rPr>
      </w:sdtEndPr>
      <w:sdtContent>
        <w:p w14:paraId="74389459" w14:textId="77777777" w:rsidR="006C7A1D" w:rsidRPr="00B63314" w:rsidRDefault="006C7A1D">
          <w:pPr>
            <w:pStyle w:val="Inhaltsverzeichnisberschrift"/>
          </w:pPr>
          <w:r w:rsidRPr="00B63314">
            <w:t>Inhalt</w:t>
          </w:r>
        </w:p>
        <w:p w14:paraId="6D8F5D36" w14:textId="2E0664B0" w:rsidR="00CC7663" w:rsidRDefault="006C7A1D">
          <w:pPr>
            <w:pStyle w:val="Verzeichnis1"/>
            <w:rPr>
              <w:rFonts w:asciiTheme="minorHAnsi" w:eastAsiaTheme="minorEastAsia" w:hAnsiTheme="minorHAnsi"/>
              <w:noProof/>
              <w:kern w:val="2"/>
              <w:lang w:val="de-DE" w:eastAsia="de-DE"/>
              <w14:ligatures w14:val="standardContextual"/>
            </w:rPr>
          </w:pPr>
          <w:r w:rsidRPr="00B63314">
            <w:rPr>
              <w:lang w:val="de-DE"/>
            </w:rPr>
            <w:fldChar w:fldCharType="begin"/>
          </w:r>
          <w:r w:rsidRPr="00B63314">
            <w:rPr>
              <w:lang w:val="de-DE"/>
            </w:rPr>
            <w:instrText xml:space="preserve"> TOC \o "1-3" \h \z \u </w:instrText>
          </w:r>
          <w:r w:rsidRPr="00B63314">
            <w:rPr>
              <w:lang w:val="de-DE"/>
            </w:rPr>
            <w:fldChar w:fldCharType="separate"/>
          </w:r>
          <w:hyperlink w:anchor="_Toc169685026" w:history="1">
            <w:r w:rsidR="00CC7663" w:rsidRPr="00E4648D">
              <w:rPr>
                <w:rStyle w:val="Hyperlink"/>
                <w:noProof/>
                <w:lang w:val="de-DE"/>
              </w:rPr>
              <w:t>TEIL 1: Zusammenfassung</w:t>
            </w:r>
            <w:r w:rsidR="00CC7663">
              <w:rPr>
                <w:noProof/>
                <w:webHidden/>
              </w:rPr>
              <w:tab/>
            </w:r>
            <w:r w:rsidR="00CC7663">
              <w:rPr>
                <w:noProof/>
                <w:webHidden/>
              </w:rPr>
              <w:fldChar w:fldCharType="begin"/>
            </w:r>
            <w:r w:rsidR="00CC7663">
              <w:rPr>
                <w:noProof/>
                <w:webHidden/>
              </w:rPr>
              <w:instrText xml:space="preserve"> PAGEREF _Toc169685026 \h </w:instrText>
            </w:r>
            <w:r w:rsidR="00CC7663">
              <w:rPr>
                <w:noProof/>
                <w:webHidden/>
              </w:rPr>
            </w:r>
            <w:r w:rsidR="00CC7663">
              <w:rPr>
                <w:noProof/>
                <w:webHidden/>
              </w:rPr>
              <w:fldChar w:fldCharType="separate"/>
            </w:r>
            <w:r w:rsidR="007E5D79">
              <w:rPr>
                <w:noProof/>
                <w:webHidden/>
              </w:rPr>
              <w:t>2</w:t>
            </w:r>
            <w:r w:rsidR="00CC7663">
              <w:rPr>
                <w:noProof/>
                <w:webHidden/>
              </w:rPr>
              <w:fldChar w:fldCharType="end"/>
            </w:r>
          </w:hyperlink>
        </w:p>
        <w:p w14:paraId="2FF7C59F" w14:textId="5495752B" w:rsidR="00CC7663" w:rsidRDefault="00CC7663">
          <w:pPr>
            <w:pStyle w:val="Verzeichnis1"/>
            <w:rPr>
              <w:rFonts w:asciiTheme="minorHAnsi" w:eastAsiaTheme="minorEastAsia" w:hAnsiTheme="minorHAnsi"/>
              <w:noProof/>
              <w:kern w:val="2"/>
              <w:lang w:val="de-DE" w:eastAsia="de-DE"/>
              <w14:ligatures w14:val="standardContextual"/>
            </w:rPr>
          </w:pPr>
          <w:hyperlink w:anchor="_Toc169685027" w:history="1">
            <w:r w:rsidRPr="00E4648D">
              <w:rPr>
                <w:rStyle w:val="Hyperlink"/>
                <w:noProof/>
                <w:lang w:val="de-DE"/>
              </w:rPr>
              <w:t>TEIL 2: Stammdaten</w:t>
            </w:r>
            <w:r>
              <w:rPr>
                <w:noProof/>
                <w:webHidden/>
              </w:rPr>
              <w:tab/>
            </w:r>
            <w:r>
              <w:rPr>
                <w:noProof/>
                <w:webHidden/>
              </w:rPr>
              <w:fldChar w:fldCharType="begin"/>
            </w:r>
            <w:r>
              <w:rPr>
                <w:noProof/>
                <w:webHidden/>
              </w:rPr>
              <w:instrText xml:space="preserve"> PAGEREF _Toc169685027 \h </w:instrText>
            </w:r>
            <w:r>
              <w:rPr>
                <w:noProof/>
                <w:webHidden/>
              </w:rPr>
            </w:r>
            <w:r>
              <w:rPr>
                <w:noProof/>
                <w:webHidden/>
              </w:rPr>
              <w:fldChar w:fldCharType="separate"/>
            </w:r>
            <w:r w:rsidR="007E5D79">
              <w:rPr>
                <w:noProof/>
                <w:webHidden/>
              </w:rPr>
              <w:t>4</w:t>
            </w:r>
            <w:r>
              <w:rPr>
                <w:noProof/>
                <w:webHidden/>
              </w:rPr>
              <w:fldChar w:fldCharType="end"/>
            </w:r>
          </w:hyperlink>
        </w:p>
        <w:p w14:paraId="4F6538E8" w14:textId="5A9D954C" w:rsidR="00CC7663" w:rsidRDefault="00CC7663">
          <w:pPr>
            <w:pStyle w:val="Verzeichnis1"/>
            <w:rPr>
              <w:rFonts w:asciiTheme="minorHAnsi" w:eastAsiaTheme="minorEastAsia" w:hAnsiTheme="minorHAnsi"/>
              <w:noProof/>
              <w:kern w:val="2"/>
              <w:lang w:val="de-DE" w:eastAsia="de-DE"/>
              <w14:ligatures w14:val="standardContextual"/>
            </w:rPr>
          </w:pPr>
          <w:hyperlink w:anchor="_Toc169685028" w:history="1">
            <w:r w:rsidRPr="00E4648D">
              <w:rPr>
                <w:rStyle w:val="Hyperlink"/>
                <w:noProof/>
                <w:lang w:val="de-DE"/>
              </w:rPr>
              <w:t>Teil 3: Angaben zur Überprüfung</w:t>
            </w:r>
            <w:r>
              <w:rPr>
                <w:noProof/>
                <w:webHidden/>
              </w:rPr>
              <w:tab/>
            </w:r>
            <w:r>
              <w:rPr>
                <w:noProof/>
                <w:webHidden/>
              </w:rPr>
              <w:fldChar w:fldCharType="begin"/>
            </w:r>
            <w:r>
              <w:rPr>
                <w:noProof/>
                <w:webHidden/>
              </w:rPr>
              <w:instrText xml:space="preserve"> PAGEREF _Toc169685028 \h </w:instrText>
            </w:r>
            <w:r>
              <w:rPr>
                <w:noProof/>
                <w:webHidden/>
              </w:rPr>
            </w:r>
            <w:r>
              <w:rPr>
                <w:noProof/>
                <w:webHidden/>
              </w:rPr>
              <w:fldChar w:fldCharType="separate"/>
            </w:r>
            <w:r w:rsidR="007E5D79">
              <w:rPr>
                <w:noProof/>
                <w:webHidden/>
              </w:rPr>
              <w:t>6</w:t>
            </w:r>
            <w:r>
              <w:rPr>
                <w:noProof/>
                <w:webHidden/>
              </w:rPr>
              <w:fldChar w:fldCharType="end"/>
            </w:r>
          </w:hyperlink>
        </w:p>
        <w:p w14:paraId="7944F571" w14:textId="338CF543" w:rsidR="00CC7663" w:rsidRDefault="00CC7663">
          <w:pPr>
            <w:pStyle w:val="Verzeichnis1"/>
            <w:rPr>
              <w:rFonts w:asciiTheme="minorHAnsi" w:eastAsiaTheme="minorEastAsia" w:hAnsiTheme="minorHAnsi"/>
              <w:noProof/>
              <w:kern w:val="2"/>
              <w:lang w:val="de-DE" w:eastAsia="de-DE"/>
              <w14:ligatures w14:val="standardContextual"/>
            </w:rPr>
          </w:pPr>
          <w:hyperlink w:anchor="_Toc169685029" w:history="1">
            <w:r w:rsidRPr="00E4648D">
              <w:rPr>
                <w:rStyle w:val="Hyperlink"/>
                <w:noProof/>
                <w:lang w:val="de-DE"/>
              </w:rPr>
              <w:t>TEIL 4: Abfalltechnik</w:t>
            </w:r>
            <w:r>
              <w:rPr>
                <w:noProof/>
                <w:webHidden/>
              </w:rPr>
              <w:tab/>
            </w:r>
            <w:r>
              <w:rPr>
                <w:noProof/>
                <w:webHidden/>
              </w:rPr>
              <w:fldChar w:fldCharType="begin"/>
            </w:r>
            <w:r>
              <w:rPr>
                <w:noProof/>
                <w:webHidden/>
              </w:rPr>
              <w:instrText xml:space="preserve"> PAGEREF _Toc169685029 \h </w:instrText>
            </w:r>
            <w:r>
              <w:rPr>
                <w:noProof/>
                <w:webHidden/>
              </w:rPr>
            </w:r>
            <w:r>
              <w:rPr>
                <w:noProof/>
                <w:webHidden/>
              </w:rPr>
              <w:fldChar w:fldCharType="separate"/>
            </w:r>
            <w:r w:rsidR="007E5D79">
              <w:rPr>
                <w:noProof/>
                <w:webHidden/>
              </w:rPr>
              <w:t>7</w:t>
            </w:r>
            <w:r>
              <w:rPr>
                <w:noProof/>
                <w:webHidden/>
              </w:rPr>
              <w:fldChar w:fldCharType="end"/>
            </w:r>
          </w:hyperlink>
        </w:p>
        <w:p w14:paraId="6588F618" w14:textId="2ADE8902" w:rsidR="00CC7663" w:rsidRDefault="00CC7663">
          <w:pPr>
            <w:pStyle w:val="Verzeichnis1"/>
            <w:rPr>
              <w:rFonts w:asciiTheme="minorHAnsi" w:eastAsiaTheme="minorEastAsia" w:hAnsiTheme="minorHAnsi"/>
              <w:noProof/>
              <w:kern w:val="2"/>
              <w:lang w:val="de-DE" w:eastAsia="de-DE"/>
              <w14:ligatures w14:val="standardContextual"/>
            </w:rPr>
          </w:pPr>
          <w:hyperlink w:anchor="_Toc169685030" w:history="1">
            <w:r w:rsidRPr="00E4648D">
              <w:rPr>
                <w:rStyle w:val="Hyperlink"/>
                <w:noProof/>
                <w:lang w:val="de-DE"/>
              </w:rPr>
              <w:t>TEIL 5: Deponiebautechnik</w:t>
            </w:r>
            <w:r>
              <w:rPr>
                <w:noProof/>
                <w:webHidden/>
              </w:rPr>
              <w:tab/>
            </w:r>
            <w:r>
              <w:rPr>
                <w:noProof/>
                <w:webHidden/>
              </w:rPr>
              <w:fldChar w:fldCharType="begin"/>
            </w:r>
            <w:r>
              <w:rPr>
                <w:noProof/>
                <w:webHidden/>
              </w:rPr>
              <w:instrText xml:space="preserve"> PAGEREF _Toc169685030 \h </w:instrText>
            </w:r>
            <w:r>
              <w:rPr>
                <w:noProof/>
                <w:webHidden/>
              </w:rPr>
            </w:r>
            <w:r>
              <w:rPr>
                <w:noProof/>
                <w:webHidden/>
              </w:rPr>
              <w:fldChar w:fldCharType="separate"/>
            </w:r>
            <w:r w:rsidR="007E5D79">
              <w:rPr>
                <w:noProof/>
                <w:webHidden/>
              </w:rPr>
              <w:t>16</w:t>
            </w:r>
            <w:r>
              <w:rPr>
                <w:noProof/>
                <w:webHidden/>
              </w:rPr>
              <w:fldChar w:fldCharType="end"/>
            </w:r>
          </w:hyperlink>
        </w:p>
        <w:p w14:paraId="5255F546" w14:textId="0CF330C8" w:rsidR="00CC7663" w:rsidRDefault="00CC7663">
          <w:pPr>
            <w:pStyle w:val="Verzeichnis1"/>
            <w:rPr>
              <w:rFonts w:asciiTheme="minorHAnsi" w:eastAsiaTheme="minorEastAsia" w:hAnsiTheme="minorHAnsi"/>
              <w:noProof/>
              <w:kern w:val="2"/>
              <w:lang w:val="de-DE" w:eastAsia="de-DE"/>
              <w14:ligatures w14:val="standardContextual"/>
            </w:rPr>
          </w:pPr>
          <w:hyperlink w:anchor="_Toc169685031" w:history="1">
            <w:r w:rsidRPr="00E4648D">
              <w:rPr>
                <w:rStyle w:val="Hyperlink"/>
                <w:noProof/>
                <w:lang w:val="de-DE"/>
              </w:rPr>
              <w:t>TEIL 6: Wasserwirtschaft</w:t>
            </w:r>
            <w:r>
              <w:rPr>
                <w:noProof/>
                <w:webHidden/>
              </w:rPr>
              <w:tab/>
            </w:r>
            <w:r>
              <w:rPr>
                <w:noProof/>
                <w:webHidden/>
              </w:rPr>
              <w:fldChar w:fldCharType="begin"/>
            </w:r>
            <w:r>
              <w:rPr>
                <w:noProof/>
                <w:webHidden/>
              </w:rPr>
              <w:instrText xml:space="preserve"> PAGEREF _Toc169685031 \h </w:instrText>
            </w:r>
            <w:r>
              <w:rPr>
                <w:noProof/>
                <w:webHidden/>
              </w:rPr>
            </w:r>
            <w:r>
              <w:rPr>
                <w:noProof/>
                <w:webHidden/>
              </w:rPr>
              <w:fldChar w:fldCharType="separate"/>
            </w:r>
            <w:r w:rsidR="007E5D79">
              <w:rPr>
                <w:noProof/>
                <w:webHidden/>
              </w:rPr>
              <w:t>23</w:t>
            </w:r>
            <w:r>
              <w:rPr>
                <w:noProof/>
                <w:webHidden/>
              </w:rPr>
              <w:fldChar w:fldCharType="end"/>
            </w:r>
          </w:hyperlink>
        </w:p>
        <w:p w14:paraId="46AF5040" w14:textId="575AF4EA" w:rsidR="00CC7663" w:rsidRDefault="00CC7663">
          <w:pPr>
            <w:pStyle w:val="Verzeichnis1"/>
            <w:rPr>
              <w:rFonts w:asciiTheme="minorHAnsi" w:eastAsiaTheme="minorEastAsia" w:hAnsiTheme="minorHAnsi"/>
              <w:noProof/>
              <w:kern w:val="2"/>
              <w:lang w:val="de-DE" w:eastAsia="de-DE"/>
              <w14:ligatures w14:val="standardContextual"/>
            </w:rPr>
          </w:pPr>
          <w:hyperlink w:anchor="_Toc169685032" w:history="1">
            <w:r w:rsidRPr="00E4648D">
              <w:rPr>
                <w:rStyle w:val="Hyperlink"/>
                <w:noProof/>
                <w:lang w:val="de-DE"/>
              </w:rPr>
              <w:t>TEIL 7: § 42 DVO 2008</w:t>
            </w:r>
            <w:r>
              <w:rPr>
                <w:noProof/>
                <w:webHidden/>
              </w:rPr>
              <w:tab/>
            </w:r>
            <w:r>
              <w:rPr>
                <w:noProof/>
                <w:webHidden/>
              </w:rPr>
              <w:fldChar w:fldCharType="begin"/>
            </w:r>
            <w:r>
              <w:rPr>
                <w:noProof/>
                <w:webHidden/>
              </w:rPr>
              <w:instrText xml:space="preserve"> PAGEREF _Toc169685032 \h </w:instrText>
            </w:r>
            <w:r>
              <w:rPr>
                <w:noProof/>
                <w:webHidden/>
              </w:rPr>
            </w:r>
            <w:r>
              <w:rPr>
                <w:noProof/>
                <w:webHidden/>
              </w:rPr>
              <w:fldChar w:fldCharType="separate"/>
            </w:r>
            <w:r w:rsidR="007E5D79">
              <w:rPr>
                <w:noProof/>
                <w:webHidden/>
              </w:rPr>
              <w:t>25</w:t>
            </w:r>
            <w:r>
              <w:rPr>
                <w:noProof/>
                <w:webHidden/>
              </w:rPr>
              <w:fldChar w:fldCharType="end"/>
            </w:r>
          </w:hyperlink>
        </w:p>
        <w:p w14:paraId="4EA68E93" w14:textId="63AD8C2C" w:rsidR="00CC7663" w:rsidRDefault="00CC7663">
          <w:pPr>
            <w:pStyle w:val="Verzeichnis1"/>
            <w:rPr>
              <w:rFonts w:asciiTheme="minorHAnsi" w:eastAsiaTheme="minorEastAsia" w:hAnsiTheme="minorHAnsi"/>
              <w:noProof/>
              <w:kern w:val="2"/>
              <w:lang w:val="de-DE" w:eastAsia="de-DE"/>
              <w14:ligatures w14:val="standardContextual"/>
            </w:rPr>
          </w:pPr>
          <w:hyperlink w:anchor="_Toc169685033" w:history="1">
            <w:r w:rsidRPr="00E4648D">
              <w:rPr>
                <w:rStyle w:val="Hyperlink"/>
                <w:noProof/>
                <w:lang w:val="de-DE"/>
              </w:rPr>
              <w:t>TEIL 8: Bescheidauflagen</w:t>
            </w:r>
            <w:r>
              <w:rPr>
                <w:noProof/>
                <w:webHidden/>
              </w:rPr>
              <w:tab/>
            </w:r>
            <w:r>
              <w:rPr>
                <w:noProof/>
                <w:webHidden/>
              </w:rPr>
              <w:fldChar w:fldCharType="begin"/>
            </w:r>
            <w:r>
              <w:rPr>
                <w:noProof/>
                <w:webHidden/>
              </w:rPr>
              <w:instrText xml:space="preserve"> PAGEREF _Toc169685033 \h </w:instrText>
            </w:r>
            <w:r>
              <w:rPr>
                <w:noProof/>
                <w:webHidden/>
              </w:rPr>
            </w:r>
            <w:r>
              <w:rPr>
                <w:noProof/>
                <w:webHidden/>
              </w:rPr>
              <w:fldChar w:fldCharType="separate"/>
            </w:r>
            <w:r w:rsidR="007E5D79">
              <w:rPr>
                <w:noProof/>
                <w:webHidden/>
              </w:rPr>
              <w:t>29</w:t>
            </w:r>
            <w:r>
              <w:rPr>
                <w:noProof/>
                <w:webHidden/>
              </w:rPr>
              <w:fldChar w:fldCharType="end"/>
            </w:r>
          </w:hyperlink>
        </w:p>
        <w:p w14:paraId="66B889BF" w14:textId="2C64E088" w:rsidR="00CC7663" w:rsidRDefault="00CC7663">
          <w:pPr>
            <w:pStyle w:val="Verzeichnis1"/>
            <w:rPr>
              <w:rFonts w:asciiTheme="minorHAnsi" w:eastAsiaTheme="minorEastAsia" w:hAnsiTheme="minorHAnsi"/>
              <w:noProof/>
              <w:kern w:val="2"/>
              <w:lang w:val="de-DE" w:eastAsia="de-DE"/>
              <w14:ligatures w14:val="standardContextual"/>
            </w:rPr>
          </w:pPr>
          <w:hyperlink w:anchor="_Toc169685034" w:history="1">
            <w:r w:rsidRPr="00E4648D">
              <w:rPr>
                <w:rStyle w:val="Hyperlink"/>
                <w:noProof/>
                <w:lang w:val="de-DE"/>
              </w:rPr>
              <w:t>TEIL 9: Projektausführung</w:t>
            </w:r>
            <w:r>
              <w:rPr>
                <w:noProof/>
                <w:webHidden/>
              </w:rPr>
              <w:tab/>
            </w:r>
            <w:r>
              <w:rPr>
                <w:noProof/>
                <w:webHidden/>
              </w:rPr>
              <w:fldChar w:fldCharType="begin"/>
            </w:r>
            <w:r>
              <w:rPr>
                <w:noProof/>
                <w:webHidden/>
              </w:rPr>
              <w:instrText xml:space="preserve"> PAGEREF _Toc169685034 \h </w:instrText>
            </w:r>
            <w:r>
              <w:rPr>
                <w:noProof/>
                <w:webHidden/>
              </w:rPr>
            </w:r>
            <w:r>
              <w:rPr>
                <w:noProof/>
                <w:webHidden/>
              </w:rPr>
              <w:fldChar w:fldCharType="separate"/>
            </w:r>
            <w:r w:rsidR="007E5D79">
              <w:rPr>
                <w:noProof/>
                <w:webHidden/>
              </w:rPr>
              <w:t>30</w:t>
            </w:r>
            <w:r>
              <w:rPr>
                <w:noProof/>
                <w:webHidden/>
              </w:rPr>
              <w:fldChar w:fldCharType="end"/>
            </w:r>
          </w:hyperlink>
        </w:p>
        <w:p w14:paraId="50895740" w14:textId="57ACE682" w:rsidR="00CC7663" w:rsidRDefault="00CC7663">
          <w:pPr>
            <w:pStyle w:val="Verzeichnis1"/>
            <w:rPr>
              <w:rFonts w:asciiTheme="minorHAnsi" w:eastAsiaTheme="minorEastAsia" w:hAnsiTheme="minorHAnsi"/>
              <w:noProof/>
              <w:kern w:val="2"/>
              <w:lang w:val="de-DE" w:eastAsia="de-DE"/>
              <w14:ligatures w14:val="standardContextual"/>
            </w:rPr>
          </w:pPr>
          <w:hyperlink w:anchor="_Toc169685035" w:history="1">
            <w:r w:rsidRPr="00E4648D">
              <w:rPr>
                <w:rStyle w:val="Hyperlink"/>
                <w:noProof/>
                <w:lang w:val="de-DE"/>
              </w:rPr>
              <w:t>TEIL 10: Fotodokumentation</w:t>
            </w:r>
            <w:r>
              <w:rPr>
                <w:noProof/>
                <w:webHidden/>
              </w:rPr>
              <w:tab/>
            </w:r>
            <w:r>
              <w:rPr>
                <w:noProof/>
                <w:webHidden/>
              </w:rPr>
              <w:fldChar w:fldCharType="begin"/>
            </w:r>
            <w:r>
              <w:rPr>
                <w:noProof/>
                <w:webHidden/>
              </w:rPr>
              <w:instrText xml:space="preserve"> PAGEREF _Toc169685035 \h </w:instrText>
            </w:r>
            <w:r>
              <w:rPr>
                <w:noProof/>
                <w:webHidden/>
              </w:rPr>
            </w:r>
            <w:r>
              <w:rPr>
                <w:noProof/>
                <w:webHidden/>
              </w:rPr>
              <w:fldChar w:fldCharType="separate"/>
            </w:r>
            <w:r w:rsidR="007E5D79">
              <w:rPr>
                <w:noProof/>
                <w:webHidden/>
              </w:rPr>
              <w:t>31</w:t>
            </w:r>
            <w:r>
              <w:rPr>
                <w:noProof/>
                <w:webHidden/>
              </w:rPr>
              <w:fldChar w:fldCharType="end"/>
            </w:r>
          </w:hyperlink>
        </w:p>
        <w:p w14:paraId="3FE51D8C" w14:textId="5B39BAFB" w:rsidR="00CC7663" w:rsidRDefault="00CC7663">
          <w:pPr>
            <w:pStyle w:val="Verzeichnis1"/>
            <w:rPr>
              <w:rFonts w:asciiTheme="minorHAnsi" w:eastAsiaTheme="minorEastAsia" w:hAnsiTheme="minorHAnsi"/>
              <w:noProof/>
              <w:kern w:val="2"/>
              <w:lang w:val="de-DE" w:eastAsia="de-DE"/>
              <w14:ligatures w14:val="standardContextual"/>
            </w:rPr>
          </w:pPr>
          <w:hyperlink w:anchor="_Toc169685036" w:history="1">
            <w:r w:rsidRPr="00E4648D">
              <w:rPr>
                <w:rStyle w:val="Hyperlink"/>
                <w:noProof/>
                <w:lang w:val="de-DE"/>
              </w:rPr>
              <w:t>TEIL 11: Sonstige Beilagen</w:t>
            </w:r>
            <w:r>
              <w:rPr>
                <w:noProof/>
                <w:webHidden/>
              </w:rPr>
              <w:tab/>
            </w:r>
            <w:r>
              <w:rPr>
                <w:noProof/>
                <w:webHidden/>
              </w:rPr>
              <w:fldChar w:fldCharType="begin"/>
            </w:r>
            <w:r>
              <w:rPr>
                <w:noProof/>
                <w:webHidden/>
              </w:rPr>
              <w:instrText xml:space="preserve"> PAGEREF _Toc169685036 \h </w:instrText>
            </w:r>
            <w:r>
              <w:rPr>
                <w:noProof/>
                <w:webHidden/>
              </w:rPr>
            </w:r>
            <w:r>
              <w:rPr>
                <w:noProof/>
                <w:webHidden/>
              </w:rPr>
              <w:fldChar w:fldCharType="separate"/>
            </w:r>
            <w:r w:rsidR="007E5D79">
              <w:rPr>
                <w:noProof/>
                <w:webHidden/>
              </w:rPr>
              <w:t>32</w:t>
            </w:r>
            <w:r>
              <w:rPr>
                <w:noProof/>
                <w:webHidden/>
              </w:rPr>
              <w:fldChar w:fldCharType="end"/>
            </w:r>
          </w:hyperlink>
        </w:p>
        <w:p w14:paraId="1E66A628" w14:textId="53AB61E5" w:rsidR="006C7A1D" w:rsidRPr="00B63314" w:rsidRDefault="006C7A1D">
          <w:pPr>
            <w:rPr>
              <w:lang w:val="de-DE"/>
            </w:rPr>
          </w:pPr>
          <w:r w:rsidRPr="00B63314">
            <w:rPr>
              <w:b/>
              <w:bCs/>
              <w:lang w:val="de-DE"/>
            </w:rPr>
            <w:fldChar w:fldCharType="end"/>
          </w:r>
        </w:p>
      </w:sdtContent>
    </w:sdt>
    <w:p w14:paraId="63010B78" w14:textId="77777777" w:rsidR="006C7A1D" w:rsidRPr="00B63314" w:rsidRDefault="006C7A1D" w:rsidP="00972CDF">
      <w:pPr>
        <w:jc w:val="both"/>
        <w:rPr>
          <w:rFonts w:cs="Arial"/>
          <w:lang w:val="de-DE"/>
        </w:rPr>
      </w:pPr>
    </w:p>
    <w:p w14:paraId="3A21EA9D" w14:textId="77777777" w:rsidR="00972CDF" w:rsidRPr="00B63314" w:rsidRDefault="00972CDF" w:rsidP="00972CDF">
      <w:pPr>
        <w:jc w:val="both"/>
        <w:rPr>
          <w:rFonts w:cs="Arial"/>
          <w:lang w:val="de-DE"/>
        </w:rPr>
      </w:pPr>
    </w:p>
    <w:p w14:paraId="423251B7" w14:textId="77777777" w:rsidR="005F4B2D" w:rsidRPr="00B63314" w:rsidRDefault="005F4B2D" w:rsidP="00972CDF">
      <w:pPr>
        <w:rPr>
          <w:lang w:val="de-DE"/>
        </w:rPr>
      </w:pPr>
    </w:p>
    <w:p w14:paraId="1F75BAAA" w14:textId="77777777" w:rsidR="005F4B2D" w:rsidRPr="00B63314" w:rsidRDefault="00055E2D" w:rsidP="00972CDF">
      <w:pPr>
        <w:jc w:val="both"/>
        <w:rPr>
          <w:rFonts w:cs="Arial"/>
          <w:lang w:val="de-DE"/>
        </w:rPr>
        <w:sectPr w:rsidR="005F4B2D" w:rsidRPr="00B63314" w:rsidSect="00820EFC">
          <w:footerReference w:type="default" r:id="rId10"/>
          <w:footerReference w:type="first" r:id="rId11"/>
          <w:pgSz w:w="11906" w:h="16838" w:code="9"/>
          <w:pgMar w:top="1134" w:right="1134" w:bottom="1134" w:left="1134" w:header="709" w:footer="709" w:gutter="0"/>
          <w:pgNumType w:start="0"/>
          <w:cols w:space="708"/>
          <w:titlePg/>
          <w:docGrid w:linePitch="360"/>
        </w:sectPr>
      </w:pPr>
      <w:r w:rsidRPr="00B63314">
        <w:rPr>
          <w:rFonts w:cs="Arial"/>
          <w:lang w:val="de-DE"/>
        </w:rPr>
        <w:t xml:space="preserve"> </w:t>
      </w:r>
    </w:p>
    <w:p w14:paraId="0286D5CB" w14:textId="77777777" w:rsidR="001F0CA9" w:rsidRDefault="005F4B2D" w:rsidP="006C7A1D">
      <w:pPr>
        <w:pStyle w:val="berschrift1"/>
        <w:rPr>
          <w:b w:val="0"/>
          <w:lang w:val="de-DE"/>
        </w:rPr>
      </w:pPr>
      <w:bookmarkStart w:id="1" w:name="_Toc169685026"/>
      <w:r w:rsidRPr="00B63314">
        <w:rPr>
          <w:lang w:val="de-DE"/>
        </w:rPr>
        <w:lastRenderedPageBreak/>
        <w:t>TEIL 1</w:t>
      </w:r>
      <w:r w:rsidR="006C7A1D" w:rsidRPr="00B63314">
        <w:rPr>
          <w:lang w:val="de-DE"/>
        </w:rPr>
        <w:t xml:space="preserve">: </w:t>
      </w:r>
      <w:r w:rsidRPr="00B63314">
        <w:rPr>
          <w:b w:val="0"/>
          <w:lang w:val="de-DE"/>
        </w:rPr>
        <w:t>Zusammenfassu</w:t>
      </w:r>
      <w:r w:rsidR="004B6F81" w:rsidRPr="00B63314">
        <w:rPr>
          <w:b w:val="0"/>
          <w:lang w:val="de-DE"/>
        </w:rPr>
        <w:t>ng</w:t>
      </w:r>
      <w:bookmarkEnd w:id="1"/>
    </w:p>
    <w:p w14:paraId="09C46B8C" w14:textId="77777777" w:rsidR="001F0CA9" w:rsidRDefault="001F0CA9" w:rsidP="001F0CA9">
      <w:pPr>
        <w:rPr>
          <w:lang w:val="de-DE"/>
        </w:rPr>
      </w:pPr>
    </w:p>
    <w:tbl>
      <w:tblPr>
        <w:tblW w:w="15549"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4106"/>
        <w:gridCol w:w="2126"/>
        <w:gridCol w:w="7371"/>
        <w:gridCol w:w="1946"/>
      </w:tblGrid>
      <w:tr w:rsidR="00941A51" w:rsidRPr="00B63314" w14:paraId="77643BCC" w14:textId="77777777" w:rsidTr="009779F6">
        <w:trPr>
          <w:trHeight w:val="556"/>
          <w:jc w:val="center"/>
        </w:trPr>
        <w:tc>
          <w:tcPr>
            <w:tcW w:w="15549" w:type="dxa"/>
            <w:gridSpan w:val="4"/>
            <w:tcBorders>
              <w:top w:val="single" w:sz="4" w:space="0" w:color="999999"/>
              <w:left w:val="single" w:sz="4" w:space="0" w:color="999999"/>
              <w:bottom w:val="single" w:sz="4" w:space="0" w:color="999999"/>
              <w:right w:val="single" w:sz="4" w:space="0" w:color="999999"/>
            </w:tcBorders>
            <w:shd w:val="clear" w:color="auto" w:fill="FABF8F" w:themeFill="accent6" w:themeFillTint="99"/>
            <w:vAlign w:val="center"/>
          </w:tcPr>
          <w:p w14:paraId="4F5E8013" w14:textId="77777777" w:rsidR="00941A51" w:rsidRPr="00B63314" w:rsidRDefault="009E7DB7" w:rsidP="00C43CEA">
            <w:pPr>
              <w:jc w:val="center"/>
              <w:rPr>
                <w:rFonts w:eastAsia="Times New Roman" w:cs="Arial"/>
                <w:b/>
                <w:sz w:val="28"/>
                <w:szCs w:val="28"/>
                <w:lang w:val="de-DE"/>
              </w:rPr>
            </w:pPr>
            <w:r w:rsidRPr="00B63314">
              <w:rPr>
                <w:rFonts w:cs="Arial"/>
                <w:b/>
                <w:sz w:val="28"/>
                <w:szCs w:val="28"/>
                <w:lang w:val="de-DE"/>
              </w:rPr>
              <w:t>Z</w:t>
            </w:r>
            <w:r w:rsidR="00941A51" w:rsidRPr="00B63314">
              <w:rPr>
                <w:rFonts w:eastAsia="Times New Roman" w:cs="Arial"/>
                <w:b/>
                <w:sz w:val="28"/>
                <w:szCs w:val="28"/>
                <w:lang w:val="de-DE"/>
              </w:rPr>
              <w:t>usammenfassung</w:t>
            </w:r>
          </w:p>
        </w:tc>
      </w:tr>
      <w:tr w:rsidR="00941A51" w:rsidRPr="00B63314" w14:paraId="42B17FFB" w14:textId="77777777" w:rsidTr="007F3BF5">
        <w:trPr>
          <w:trHeight w:val="346"/>
          <w:jc w:val="center"/>
        </w:trPr>
        <w:tc>
          <w:tcPr>
            <w:tcW w:w="4106" w:type="dxa"/>
            <w:shd w:val="clear" w:color="auto" w:fill="auto"/>
            <w:vAlign w:val="center"/>
          </w:tcPr>
          <w:p w14:paraId="5B56E909" w14:textId="77777777" w:rsidR="00941A51" w:rsidRPr="00B63314" w:rsidRDefault="00941A51" w:rsidP="00CB5714">
            <w:pPr>
              <w:spacing w:before="60" w:after="60"/>
              <w:jc w:val="center"/>
              <w:rPr>
                <w:rFonts w:eastAsia="Times New Roman" w:cs="Times New Roman"/>
                <w:lang w:val="de-DE"/>
              </w:rPr>
            </w:pPr>
            <w:r w:rsidRPr="00B63314">
              <w:rPr>
                <w:rFonts w:eastAsia="Times New Roman" w:cs="Times New Roman"/>
                <w:lang w:val="de-DE"/>
              </w:rPr>
              <w:t>Anmerkungen bzw. Hilfestellungen:</w:t>
            </w:r>
          </w:p>
        </w:tc>
        <w:tc>
          <w:tcPr>
            <w:tcW w:w="11443" w:type="dxa"/>
            <w:gridSpan w:val="3"/>
            <w:shd w:val="clear" w:color="auto" w:fill="auto"/>
            <w:vAlign w:val="center"/>
          </w:tcPr>
          <w:p w14:paraId="3036D5B6" w14:textId="77777777" w:rsidR="00941A51" w:rsidRPr="00B63314" w:rsidRDefault="00941A51" w:rsidP="00CB5714">
            <w:pPr>
              <w:spacing w:before="60" w:after="60"/>
              <w:jc w:val="center"/>
              <w:rPr>
                <w:rFonts w:eastAsia="Times New Roman" w:cs="Times New Roman"/>
                <w:b/>
                <w:lang w:val="de-DE"/>
              </w:rPr>
            </w:pPr>
            <w:r w:rsidRPr="00B63314">
              <w:rPr>
                <w:rFonts w:eastAsia="Times New Roman" w:cs="Arial"/>
                <w:b/>
                <w:lang w:val="de-DE"/>
              </w:rPr>
              <w:t>Beurteilung des Deponieaufsichtsorgans:</w:t>
            </w:r>
          </w:p>
        </w:tc>
      </w:tr>
      <w:tr w:rsidR="0066097C" w:rsidRPr="00B63314" w14:paraId="6E898B8A" w14:textId="77777777" w:rsidTr="00164250">
        <w:trPr>
          <w:trHeight w:val="202"/>
          <w:jc w:val="center"/>
        </w:trPr>
        <w:tc>
          <w:tcPr>
            <w:tcW w:w="4106" w:type="dxa"/>
            <w:vMerge w:val="restart"/>
            <w:tcBorders>
              <w:top w:val="single" w:sz="4" w:space="0" w:color="999999"/>
              <w:left w:val="single" w:sz="4" w:space="0" w:color="999999"/>
              <w:right w:val="single" w:sz="4" w:space="0" w:color="999999"/>
            </w:tcBorders>
            <w:shd w:val="clear" w:color="auto" w:fill="auto"/>
          </w:tcPr>
          <w:p w14:paraId="2E87AA5C" w14:textId="77777777" w:rsidR="0066097C" w:rsidRPr="00B63314" w:rsidRDefault="0066097C" w:rsidP="00C43CEA">
            <w:pPr>
              <w:rPr>
                <w:rFonts w:eastAsia="Times New Roman" w:cs="Arial"/>
                <w:sz w:val="20"/>
                <w:szCs w:val="20"/>
                <w:lang w:val="de-DE"/>
              </w:rPr>
            </w:pPr>
            <w:r w:rsidRPr="00B63314">
              <w:rPr>
                <w:rFonts w:eastAsia="Times New Roman" w:cs="Arial"/>
                <w:sz w:val="20"/>
                <w:szCs w:val="20"/>
                <w:lang w:val="de-DE"/>
              </w:rPr>
              <w:t xml:space="preserve">Das Deponieaufsichtsorgan hat eine </w:t>
            </w:r>
            <w:r w:rsidRPr="00B63314">
              <w:rPr>
                <w:rFonts w:eastAsia="Times New Roman" w:cs="Arial"/>
                <w:b/>
                <w:sz w:val="20"/>
                <w:szCs w:val="20"/>
                <w:lang w:val="de-DE"/>
              </w:rPr>
              <w:t>zusammenfassende Beurteilung</w:t>
            </w:r>
            <w:r w:rsidRPr="00B63314">
              <w:rPr>
                <w:rFonts w:eastAsia="Times New Roman" w:cs="Arial"/>
                <w:sz w:val="20"/>
                <w:szCs w:val="20"/>
                <w:lang w:val="de-DE"/>
              </w:rPr>
              <w:t xml:space="preserve"> dahingehend abzugeben, ob die überwachte Deponie im vorangegangenen Kalenderjahr </w:t>
            </w:r>
            <w:proofErr w:type="spellStart"/>
            <w:r w:rsidRPr="00B63314">
              <w:rPr>
                <w:rFonts w:eastAsia="Times New Roman" w:cs="Arial"/>
                <w:sz w:val="20"/>
                <w:szCs w:val="20"/>
                <w:lang w:val="de-DE"/>
              </w:rPr>
              <w:t>projekts</w:t>
            </w:r>
            <w:proofErr w:type="spellEnd"/>
            <w:r w:rsidRPr="00B63314">
              <w:rPr>
                <w:rFonts w:eastAsia="Times New Roman" w:cs="Arial"/>
                <w:sz w:val="20"/>
                <w:szCs w:val="20"/>
                <w:lang w:val="de-DE"/>
              </w:rPr>
              <w:t>-, bescheid- und gesetzeskonform betrieben wurde.</w:t>
            </w:r>
          </w:p>
          <w:p w14:paraId="259F4DA9" w14:textId="77777777" w:rsidR="0066097C" w:rsidRPr="00B63314" w:rsidRDefault="0066097C" w:rsidP="00C43CEA">
            <w:pPr>
              <w:rPr>
                <w:rFonts w:eastAsia="Times New Roman" w:cs="Arial"/>
                <w:sz w:val="20"/>
                <w:szCs w:val="20"/>
                <w:lang w:val="de-DE"/>
              </w:rPr>
            </w:pPr>
          </w:p>
          <w:p w14:paraId="6B7315BF" w14:textId="77777777" w:rsidR="0066097C" w:rsidRPr="00B63314" w:rsidRDefault="0066097C" w:rsidP="00C43CEA">
            <w:pPr>
              <w:rPr>
                <w:rFonts w:eastAsia="Times New Roman" w:cs="Arial"/>
                <w:sz w:val="20"/>
                <w:szCs w:val="20"/>
                <w:lang w:val="de-DE"/>
              </w:rPr>
            </w:pPr>
            <w:r w:rsidRPr="00B63314">
              <w:rPr>
                <w:rFonts w:eastAsia="Times New Roman" w:cs="Arial"/>
                <w:sz w:val="20"/>
                <w:szCs w:val="20"/>
                <w:lang w:val="de-DE"/>
              </w:rPr>
              <w:t>Die im Rahmen der Überwachungstätigkeit festgestellten Mängel und die diesbezüglich getroffenen Maßnahmen zur Behebung der Mängel sind hierbei anzuführen</w:t>
            </w:r>
            <w:r w:rsidR="00C43CEA" w:rsidRPr="00B63314">
              <w:rPr>
                <w:rFonts w:eastAsia="Times New Roman" w:cs="Arial"/>
                <w:sz w:val="20"/>
                <w:szCs w:val="20"/>
                <w:lang w:val="de-DE"/>
              </w:rPr>
              <w:t>.</w:t>
            </w:r>
          </w:p>
          <w:p w14:paraId="391639EC" w14:textId="77777777" w:rsidR="0066097C" w:rsidRPr="00B63314" w:rsidRDefault="0066097C" w:rsidP="00C43CEA">
            <w:pPr>
              <w:rPr>
                <w:rFonts w:eastAsia="Times New Roman" w:cs="Arial"/>
                <w:sz w:val="20"/>
                <w:szCs w:val="20"/>
                <w:lang w:val="de-DE"/>
              </w:rPr>
            </w:pPr>
          </w:p>
          <w:p w14:paraId="24B8DE30" w14:textId="77777777" w:rsidR="0066097C" w:rsidRPr="00B63314" w:rsidRDefault="0066097C" w:rsidP="00C43CEA">
            <w:pPr>
              <w:rPr>
                <w:rFonts w:eastAsia="Times New Roman" w:cs="Arial"/>
                <w:sz w:val="20"/>
                <w:szCs w:val="20"/>
                <w:lang w:val="de-DE"/>
              </w:rPr>
            </w:pPr>
          </w:p>
        </w:tc>
        <w:tc>
          <w:tcPr>
            <w:tcW w:w="9497" w:type="dxa"/>
            <w:gridSpan w:val="2"/>
            <w:tcBorders>
              <w:top w:val="single" w:sz="4" w:space="0" w:color="999999"/>
              <w:left w:val="single" w:sz="4" w:space="0" w:color="999999"/>
              <w:bottom w:val="single" w:sz="4" w:space="0" w:color="999999"/>
              <w:right w:val="single" w:sz="4" w:space="0" w:color="999999"/>
            </w:tcBorders>
            <w:shd w:val="clear" w:color="auto" w:fill="auto"/>
          </w:tcPr>
          <w:p w14:paraId="6330ADE7" w14:textId="77777777" w:rsidR="0066097C" w:rsidRPr="00B63314" w:rsidRDefault="0066097C" w:rsidP="00C43CEA">
            <w:pPr>
              <w:rPr>
                <w:rFonts w:eastAsia="Times New Roman" w:cs="Arial"/>
                <w:b/>
                <w:sz w:val="20"/>
                <w:szCs w:val="20"/>
                <w:lang w:val="de-DE"/>
              </w:rPr>
            </w:pPr>
            <w:r w:rsidRPr="00B63314">
              <w:rPr>
                <w:rFonts w:eastAsia="Times New Roman" w:cs="Arial"/>
                <w:b/>
                <w:sz w:val="20"/>
                <w:szCs w:val="20"/>
                <w:lang w:val="de-DE"/>
              </w:rPr>
              <w:t xml:space="preserve">1. Formelle Angaben: </w:t>
            </w:r>
          </w:p>
        </w:tc>
        <w:tc>
          <w:tcPr>
            <w:tcW w:w="1946" w:type="dxa"/>
            <w:tcBorders>
              <w:top w:val="single" w:sz="4" w:space="0" w:color="999999"/>
              <w:left w:val="single" w:sz="4" w:space="0" w:color="999999"/>
              <w:bottom w:val="single" w:sz="4" w:space="0" w:color="999999"/>
              <w:right w:val="single" w:sz="4" w:space="0" w:color="999999"/>
            </w:tcBorders>
            <w:shd w:val="clear" w:color="auto" w:fill="auto"/>
          </w:tcPr>
          <w:p w14:paraId="5D8C6848" w14:textId="77777777" w:rsidR="0066097C" w:rsidRPr="00B63314" w:rsidRDefault="0066097C" w:rsidP="00C43CEA">
            <w:pPr>
              <w:rPr>
                <w:rFonts w:eastAsia="Times New Roman" w:cs="Arial"/>
                <w:b/>
                <w:sz w:val="20"/>
                <w:szCs w:val="20"/>
                <w:lang w:val="de-DE"/>
              </w:rPr>
            </w:pPr>
            <w:r w:rsidRPr="00B63314">
              <w:rPr>
                <w:rFonts w:eastAsia="Times New Roman" w:cs="Arial"/>
                <w:b/>
                <w:sz w:val="20"/>
                <w:szCs w:val="20"/>
                <w:lang w:val="de-DE"/>
              </w:rPr>
              <w:t>Bitte auswählen:</w:t>
            </w:r>
          </w:p>
        </w:tc>
      </w:tr>
      <w:tr w:rsidR="0066097C" w:rsidRPr="00B63314" w14:paraId="57B44BA2" w14:textId="77777777" w:rsidTr="007F3BF5">
        <w:trPr>
          <w:trHeight w:val="696"/>
          <w:jc w:val="center"/>
        </w:trPr>
        <w:tc>
          <w:tcPr>
            <w:tcW w:w="4106" w:type="dxa"/>
            <w:vMerge/>
            <w:tcBorders>
              <w:left w:val="single" w:sz="4" w:space="0" w:color="999999"/>
              <w:right w:val="single" w:sz="4" w:space="0" w:color="999999"/>
            </w:tcBorders>
            <w:shd w:val="clear" w:color="auto" w:fill="auto"/>
          </w:tcPr>
          <w:p w14:paraId="2DBB10DD" w14:textId="77777777" w:rsidR="0066097C" w:rsidRPr="00B63314" w:rsidRDefault="0066097C" w:rsidP="00C43CEA">
            <w:pPr>
              <w:rPr>
                <w:rFonts w:eastAsia="Times New Roman" w:cs="Arial"/>
                <w:sz w:val="20"/>
                <w:szCs w:val="20"/>
                <w:lang w:val="de-DE"/>
              </w:rPr>
            </w:pPr>
          </w:p>
        </w:tc>
        <w:tc>
          <w:tcPr>
            <w:tcW w:w="9497" w:type="dxa"/>
            <w:gridSpan w:val="2"/>
            <w:tcBorders>
              <w:top w:val="single" w:sz="4" w:space="0" w:color="999999"/>
              <w:left w:val="single" w:sz="4" w:space="0" w:color="999999"/>
              <w:bottom w:val="single" w:sz="4" w:space="0" w:color="999999"/>
              <w:right w:val="single" w:sz="4" w:space="0" w:color="999999"/>
            </w:tcBorders>
            <w:shd w:val="clear" w:color="auto" w:fill="auto"/>
          </w:tcPr>
          <w:p w14:paraId="7C82BF21" w14:textId="77777777" w:rsidR="0066097C" w:rsidRPr="00B63314" w:rsidRDefault="0066097C" w:rsidP="00C43CEA">
            <w:pPr>
              <w:ind w:left="284" w:hanging="284"/>
              <w:rPr>
                <w:rFonts w:eastAsia="Times New Roman" w:cs="Arial"/>
                <w:sz w:val="20"/>
                <w:szCs w:val="20"/>
                <w:lang w:val="de-DE"/>
              </w:rPr>
            </w:pPr>
            <w:r w:rsidRPr="00B63314">
              <w:rPr>
                <w:rFonts w:eastAsia="Times New Roman" w:cs="Arial"/>
                <w:sz w:val="20"/>
                <w:szCs w:val="20"/>
                <w:lang w:val="de-DE"/>
              </w:rPr>
              <w:t>a)</w:t>
            </w:r>
            <w:r w:rsidR="00C43CEA" w:rsidRPr="00B63314">
              <w:rPr>
                <w:rFonts w:eastAsia="Times New Roman" w:cs="Arial"/>
                <w:sz w:val="20"/>
                <w:szCs w:val="20"/>
                <w:lang w:val="de-DE"/>
              </w:rPr>
              <w:tab/>
            </w:r>
            <w:r w:rsidRPr="00B63314">
              <w:rPr>
                <w:rFonts w:eastAsia="Times New Roman" w:cs="Arial"/>
                <w:sz w:val="20"/>
                <w:szCs w:val="20"/>
                <w:lang w:val="de-DE"/>
              </w:rPr>
              <w:t xml:space="preserve">Stellungnahme zu </w:t>
            </w:r>
            <w:r w:rsidR="008B3BD1" w:rsidRPr="00B63314">
              <w:rPr>
                <w:rFonts w:eastAsia="Times New Roman" w:cs="Arial"/>
                <w:sz w:val="20"/>
                <w:szCs w:val="20"/>
                <w:lang w:val="de-DE"/>
              </w:rPr>
              <w:t>den Bescheida</w:t>
            </w:r>
            <w:r w:rsidRPr="00B63314">
              <w:rPr>
                <w:rFonts w:eastAsia="Times New Roman" w:cs="Arial"/>
                <w:sz w:val="20"/>
                <w:szCs w:val="20"/>
                <w:lang w:val="de-DE"/>
              </w:rPr>
              <w:t xml:space="preserve">uflagen </w:t>
            </w:r>
            <w:r w:rsidR="008B3BD1" w:rsidRPr="00B63314">
              <w:rPr>
                <w:rFonts w:eastAsia="Times New Roman" w:cs="Arial"/>
                <w:sz w:val="20"/>
                <w:szCs w:val="20"/>
                <w:lang w:val="de-DE"/>
              </w:rPr>
              <w:t>und</w:t>
            </w:r>
            <w:r w:rsidRPr="00B63314">
              <w:rPr>
                <w:rFonts w:eastAsia="Times New Roman" w:cs="Arial"/>
                <w:sz w:val="20"/>
                <w:szCs w:val="20"/>
                <w:lang w:val="de-DE"/>
              </w:rPr>
              <w:t xml:space="preserve"> zum genehmigten Projekt abgegeben:</w:t>
            </w:r>
          </w:p>
          <w:p w14:paraId="3EEB54D1" w14:textId="77777777" w:rsidR="0066097C" w:rsidRPr="00B63314" w:rsidRDefault="0066097C" w:rsidP="00C43CEA">
            <w:pPr>
              <w:rPr>
                <w:rFonts w:eastAsia="Times New Roman" w:cs="Arial"/>
                <w:sz w:val="20"/>
                <w:szCs w:val="20"/>
                <w:lang w:val="de-DE"/>
              </w:rPr>
            </w:pPr>
          </w:p>
        </w:tc>
        <w:sdt>
          <w:sdtPr>
            <w:rPr>
              <w:rFonts w:eastAsia="Times New Roman" w:cs="Arial"/>
              <w:sz w:val="20"/>
              <w:szCs w:val="20"/>
              <w:lang w:val="de-DE"/>
            </w:rPr>
            <w:alias w:val="Ja_Nein_Nicht erforderlich"/>
            <w:tag w:val="Ja_Nein_Nicht erforderlich"/>
            <w:id w:val="-823670039"/>
            <w:placeholder>
              <w:docPart w:val="41AB0F6C53F74EE38A3CEDC51B95744F"/>
            </w:placeholder>
            <w:showingPlcHdr/>
            <w:dropDownList>
              <w:listItem w:value="Wählen Sie ein Element aus."/>
              <w:listItem w:displayText="Ja" w:value="Ja"/>
              <w:listItem w:displayText="Nein" w:value="Nein"/>
              <w:listItem w:displayText="nicht erforderlich" w:value="nicht erforderlich"/>
            </w:dropDownList>
          </w:sdtPr>
          <w:sdtEndPr/>
          <w:sdtContent>
            <w:tc>
              <w:tcPr>
                <w:tcW w:w="1946" w:type="dxa"/>
                <w:tcBorders>
                  <w:top w:val="single" w:sz="4" w:space="0" w:color="999999"/>
                  <w:left w:val="single" w:sz="4" w:space="0" w:color="999999"/>
                  <w:bottom w:val="single" w:sz="4" w:space="0" w:color="999999"/>
                  <w:right w:val="single" w:sz="4" w:space="0" w:color="999999"/>
                </w:tcBorders>
                <w:shd w:val="clear" w:color="auto" w:fill="auto"/>
              </w:tcPr>
              <w:p w14:paraId="6521AB44" w14:textId="77777777" w:rsidR="0066097C" w:rsidRPr="00B63314" w:rsidRDefault="0066097C" w:rsidP="00C43CEA">
                <w:pPr>
                  <w:rPr>
                    <w:rFonts w:eastAsia="Times New Roman" w:cs="Arial"/>
                    <w:sz w:val="20"/>
                    <w:szCs w:val="20"/>
                    <w:lang w:val="de-DE"/>
                  </w:rPr>
                </w:pPr>
                <w:r w:rsidRPr="00B63314">
                  <w:rPr>
                    <w:rStyle w:val="Platzhaltertext"/>
                    <w:sz w:val="20"/>
                    <w:szCs w:val="20"/>
                    <w:lang w:val="de-DE"/>
                  </w:rPr>
                  <w:t>Wählen Sie ein Element aus.</w:t>
                </w:r>
              </w:p>
            </w:tc>
          </w:sdtContent>
        </w:sdt>
      </w:tr>
      <w:tr w:rsidR="0066097C" w:rsidRPr="00B63314" w14:paraId="12E36946" w14:textId="77777777" w:rsidTr="007F3BF5">
        <w:trPr>
          <w:trHeight w:val="696"/>
          <w:jc w:val="center"/>
        </w:trPr>
        <w:tc>
          <w:tcPr>
            <w:tcW w:w="4106" w:type="dxa"/>
            <w:vMerge/>
            <w:tcBorders>
              <w:left w:val="single" w:sz="4" w:space="0" w:color="999999"/>
              <w:right w:val="single" w:sz="4" w:space="0" w:color="999999"/>
            </w:tcBorders>
            <w:shd w:val="clear" w:color="auto" w:fill="auto"/>
          </w:tcPr>
          <w:p w14:paraId="3AC67053" w14:textId="77777777" w:rsidR="0066097C" w:rsidRPr="00B63314" w:rsidRDefault="0066097C" w:rsidP="00C43CEA">
            <w:pPr>
              <w:rPr>
                <w:rFonts w:eastAsia="Times New Roman" w:cs="Arial"/>
                <w:sz w:val="20"/>
                <w:szCs w:val="20"/>
                <w:lang w:val="de-DE"/>
              </w:rPr>
            </w:pPr>
          </w:p>
        </w:tc>
        <w:tc>
          <w:tcPr>
            <w:tcW w:w="9497" w:type="dxa"/>
            <w:gridSpan w:val="2"/>
            <w:tcBorders>
              <w:top w:val="single" w:sz="4" w:space="0" w:color="999999"/>
              <w:left w:val="single" w:sz="4" w:space="0" w:color="999999"/>
              <w:bottom w:val="single" w:sz="4" w:space="0" w:color="999999"/>
              <w:right w:val="single" w:sz="4" w:space="0" w:color="999999"/>
            </w:tcBorders>
            <w:shd w:val="clear" w:color="auto" w:fill="auto"/>
          </w:tcPr>
          <w:p w14:paraId="69CFFE43" w14:textId="77777777" w:rsidR="0066097C" w:rsidRPr="00B63314" w:rsidRDefault="0066097C" w:rsidP="00C43CEA">
            <w:pPr>
              <w:ind w:left="284" w:hanging="284"/>
              <w:rPr>
                <w:rFonts w:eastAsia="Times New Roman" w:cs="Arial"/>
                <w:sz w:val="20"/>
                <w:szCs w:val="20"/>
                <w:lang w:val="de-DE"/>
              </w:rPr>
            </w:pPr>
            <w:r w:rsidRPr="00B63314">
              <w:rPr>
                <w:rFonts w:eastAsia="Times New Roman" w:cs="Arial"/>
                <w:sz w:val="20"/>
                <w:szCs w:val="20"/>
                <w:lang w:val="de-DE"/>
              </w:rPr>
              <w:t>b)</w:t>
            </w:r>
            <w:r w:rsidR="00C43CEA" w:rsidRPr="00B63314">
              <w:rPr>
                <w:rFonts w:eastAsia="Times New Roman" w:cs="Arial"/>
                <w:sz w:val="20"/>
                <w:szCs w:val="20"/>
                <w:lang w:val="de-DE"/>
              </w:rPr>
              <w:tab/>
            </w:r>
            <w:r w:rsidRPr="00B63314">
              <w:rPr>
                <w:rFonts w:eastAsia="Times New Roman" w:cs="Arial"/>
                <w:sz w:val="20"/>
                <w:szCs w:val="20"/>
                <w:lang w:val="de-DE"/>
              </w:rPr>
              <w:t xml:space="preserve">Stellungnahme </w:t>
            </w:r>
            <w:r w:rsidR="0029621B" w:rsidRPr="00B63314">
              <w:rPr>
                <w:rFonts w:eastAsia="Times New Roman" w:cs="Arial"/>
                <w:sz w:val="20"/>
                <w:szCs w:val="20"/>
                <w:lang w:val="de-DE"/>
              </w:rPr>
              <w:t xml:space="preserve">zu </w:t>
            </w:r>
            <w:r w:rsidR="008B3BD1" w:rsidRPr="00B63314">
              <w:rPr>
                <w:rFonts w:eastAsia="Times New Roman" w:cs="Arial"/>
                <w:sz w:val="20"/>
                <w:szCs w:val="20"/>
                <w:lang w:val="de-DE"/>
              </w:rPr>
              <w:t xml:space="preserve">den Teilen 1 bis </w:t>
            </w:r>
            <w:r w:rsidR="00535AD9" w:rsidRPr="00B63314">
              <w:rPr>
                <w:rFonts w:eastAsia="Times New Roman" w:cs="Arial"/>
                <w:sz w:val="20"/>
                <w:szCs w:val="20"/>
                <w:lang w:val="de-DE"/>
              </w:rPr>
              <w:t>9</w:t>
            </w:r>
            <w:r w:rsidR="008B3BD1" w:rsidRPr="00B63314">
              <w:rPr>
                <w:rFonts w:eastAsia="Times New Roman" w:cs="Arial"/>
                <w:sz w:val="20"/>
                <w:szCs w:val="20"/>
                <w:lang w:val="de-DE"/>
              </w:rPr>
              <w:t xml:space="preserve"> </w:t>
            </w:r>
            <w:r w:rsidR="0029621B" w:rsidRPr="00B63314">
              <w:rPr>
                <w:rFonts w:eastAsia="Times New Roman" w:cs="Arial"/>
                <w:sz w:val="20"/>
                <w:szCs w:val="20"/>
                <w:lang w:val="de-DE"/>
              </w:rPr>
              <w:t>der Prüfliste</w:t>
            </w:r>
            <w:r w:rsidRPr="00B63314">
              <w:rPr>
                <w:rFonts w:eastAsia="Times New Roman" w:cs="Arial"/>
                <w:sz w:val="20"/>
                <w:szCs w:val="20"/>
                <w:lang w:val="de-DE"/>
              </w:rPr>
              <w:t xml:space="preserve"> abgegeben:</w:t>
            </w:r>
          </w:p>
          <w:p w14:paraId="6B5A2F92" w14:textId="77777777" w:rsidR="0066097C" w:rsidRPr="00B63314" w:rsidRDefault="0066097C" w:rsidP="00C43CEA">
            <w:pPr>
              <w:rPr>
                <w:rFonts w:eastAsia="Times New Roman" w:cs="Arial"/>
                <w:sz w:val="20"/>
                <w:szCs w:val="20"/>
                <w:lang w:val="de-DE"/>
              </w:rPr>
            </w:pPr>
          </w:p>
        </w:tc>
        <w:sdt>
          <w:sdtPr>
            <w:rPr>
              <w:rFonts w:eastAsia="Times New Roman" w:cs="Arial"/>
              <w:sz w:val="20"/>
              <w:szCs w:val="20"/>
              <w:lang w:val="de-DE"/>
            </w:rPr>
            <w:alias w:val="Ja_Nein_Nicht erforderlich"/>
            <w:tag w:val="Ja_Nein_Nicht erforderlich"/>
            <w:id w:val="334657937"/>
            <w:placeholder>
              <w:docPart w:val="4A7476BB28DD4CD0ACE53171B46C095D"/>
            </w:placeholder>
            <w:showingPlcHdr/>
            <w:dropDownList>
              <w:listItem w:value="Wählen Sie ein Element aus."/>
              <w:listItem w:displayText="ja" w:value="ja"/>
              <w:listItem w:displayText="nein" w:value="nein"/>
              <w:listItem w:displayText="nicht erforderlich" w:value="nicht erforderlich"/>
            </w:dropDownList>
          </w:sdtPr>
          <w:sdtEndPr/>
          <w:sdtContent>
            <w:tc>
              <w:tcPr>
                <w:tcW w:w="1946" w:type="dxa"/>
                <w:tcBorders>
                  <w:top w:val="single" w:sz="4" w:space="0" w:color="999999"/>
                  <w:left w:val="single" w:sz="4" w:space="0" w:color="999999"/>
                  <w:bottom w:val="single" w:sz="4" w:space="0" w:color="999999"/>
                  <w:right w:val="single" w:sz="4" w:space="0" w:color="999999"/>
                </w:tcBorders>
                <w:shd w:val="clear" w:color="auto" w:fill="auto"/>
              </w:tcPr>
              <w:p w14:paraId="7DDFEF11" w14:textId="77777777" w:rsidR="0066097C" w:rsidRPr="00B63314" w:rsidRDefault="0066097C" w:rsidP="00C43CEA">
                <w:pPr>
                  <w:rPr>
                    <w:rFonts w:eastAsia="Times New Roman" w:cs="Arial"/>
                    <w:sz w:val="20"/>
                    <w:szCs w:val="20"/>
                    <w:lang w:val="de-DE"/>
                  </w:rPr>
                </w:pPr>
                <w:r w:rsidRPr="00B63314">
                  <w:rPr>
                    <w:rStyle w:val="Platzhaltertext"/>
                    <w:sz w:val="20"/>
                    <w:szCs w:val="20"/>
                    <w:lang w:val="de-DE"/>
                  </w:rPr>
                  <w:t>Wählen Sie ein Element aus.</w:t>
                </w:r>
              </w:p>
            </w:tc>
          </w:sdtContent>
        </w:sdt>
      </w:tr>
      <w:tr w:rsidR="0066097C" w:rsidRPr="00B63314" w14:paraId="2432B4B3" w14:textId="77777777" w:rsidTr="007F3BF5">
        <w:trPr>
          <w:trHeight w:val="696"/>
          <w:jc w:val="center"/>
        </w:trPr>
        <w:tc>
          <w:tcPr>
            <w:tcW w:w="4106" w:type="dxa"/>
            <w:vMerge/>
            <w:tcBorders>
              <w:left w:val="single" w:sz="4" w:space="0" w:color="999999"/>
              <w:right w:val="single" w:sz="4" w:space="0" w:color="999999"/>
            </w:tcBorders>
            <w:shd w:val="clear" w:color="auto" w:fill="auto"/>
          </w:tcPr>
          <w:p w14:paraId="394A4CEA" w14:textId="77777777" w:rsidR="0066097C" w:rsidRPr="00B63314" w:rsidRDefault="0066097C" w:rsidP="00C43CEA">
            <w:pPr>
              <w:rPr>
                <w:rFonts w:eastAsia="Times New Roman" w:cs="Arial"/>
                <w:sz w:val="20"/>
                <w:szCs w:val="20"/>
                <w:lang w:val="de-DE"/>
              </w:rPr>
            </w:pPr>
          </w:p>
        </w:tc>
        <w:tc>
          <w:tcPr>
            <w:tcW w:w="9497" w:type="dxa"/>
            <w:gridSpan w:val="2"/>
            <w:tcBorders>
              <w:top w:val="single" w:sz="4" w:space="0" w:color="999999"/>
              <w:left w:val="single" w:sz="4" w:space="0" w:color="999999"/>
              <w:bottom w:val="single" w:sz="4" w:space="0" w:color="999999"/>
              <w:right w:val="single" w:sz="4" w:space="0" w:color="999999"/>
            </w:tcBorders>
            <w:shd w:val="clear" w:color="auto" w:fill="auto"/>
          </w:tcPr>
          <w:p w14:paraId="72758678" w14:textId="77777777" w:rsidR="0066097C" w:rsidRPr="00B63314" w:rsidRDefault="0066097C" w:rsidP="00C43CEA">
            <w:pPr>
              <w:ind w:left="284" w:hanging="284"/>
              <w:rPr>
                <w:rFonts w:eastAsia="Times New Roman" w:cs="Arial"/>
                <w:sz w:val="20"/>
                <w:szCs w:val="20"/>
                <w:lang w:val="de-DE"/>
              </w:rPr>
            </w:pPr>
            <w:r w:rsidRPr="00B63314">
              <w:rPr>
                <w:rFonts w:eastAsia="Times New Roman" w:cs="Arial"/>
                <w:sz w:val="20"/>
                <w:szCs w:val="20"/>
                <w:lang w:val="de-DE"/>
              </w:rPr>
              <w:t>c)</w:t>
            </w:r>
            <w:r w:rsidR="00C43CEA" w:rsidRPr="00B63314">
              <w:rPr>
                <w:rFonts w:eastAsia="Times New Roman" w:cs="Arial"/>
                <w:sz w:val="20"/>
                <w:szCs w:val="20"/>
                <w:lang w:val="de-DE"/>
              </w:rPr>
              <w:tab/>
            </w:r>
            <w:r w:rsidRPr="00B63314">
              <w:rPr>
                <w:rFonts w:eastAsia="Times New Roman" w:cs="Arial"/>
                <w:sz w:val="20"/>
                <w:szCs w:val="20"/>
                <w:lang w:val="de-DE"/>
              </w:rPr>
              <w:t xml:space="preserve">Aktuelle Vermessung </w:t>
            </w:r>
            <w:r w:rsidR="0029621B" w:rsidRPr="00B63314">
              <w:rPr>
                <w:rFonts w:eastAsia="Times New Roman" w:cs="Arial"/>
                <w:color w:val="000000" w:themeColor="text1"/>
                <w:sz w:val="20"/>
                <w:szCs w:val="20"/>
                <w:lang w:val="de-DE"/>
              </w:rPr>
              <w:t xml:space="preserve">(der letzten </w:t>
            </w:r>
            <w:r w:rsidR="00E77DDA" w:rsidRPr="00B63314">
              <w:rPr>
                <w:rFonts w:eastAsia="Times New Roman" w:cs="Arial"/>
                <w:color w:val="000000" w:themeColor="text1"/>
                <w:sz w:val="20"/>
                <w:szCs w:val="20"/>
                <w:lang w:val="de-DE"/>
              </w:rPr>
              <w:t>12</w:t>
            </w:r>
            <w:r w:rsidR="0029621B" w:rsidRPr="00B63314">
              <w:rPr>
                <w:rFonts w:eastAsia="Times New Roman" w:cs="Arial"/>
                <w:color w:val="000000" w:themeColor="text1"/>
                <w:sz w:val="20"/>
                <w:szCs w:val="20"/>
                <w:lang w:val="de-DE"/>
              </w:rPr>
              <w:t xml:space="preserve"> Monate) </w:t>
            </w:r>
            <w:r w:rsidRPr="00B63314">
              <w:rPr>
                <w:rFonts w:eastAsia="Times New Roman" w:cs="Arial"/>
                <w:color w:val="000000" w:themeColor="text1"/>
                <w:sz w:val="20"/>
                <w:szCs w:val="20"/>
                <w:lang w:val="de-DE"/>
              </w:rPr>
              <w:t xml:space="preserve">der </w:t>
            </w:r>
            <w:r w:rsidRPr="00B63314">
              <w:rPr>
                <w:rFonts w:eastAsia="Times New Roman" w:cs="Arial"/>
                <w:sz w:val="20"/>
                <w:szCs w:val="20"/>
                <w:lang w:val="de-DE"/>
              </w:rPr>
              <w:t>Deponie vorhanden:</w:t>
            </w:r>
          </w:p>
          <w:p w14:paraId="21B4A527" w14:textId="77777777" w:rsidR="0066097C" w:rsidRPr="00B63314" w:rsidRDefault="0066097C" w:rsidP="00C43CEA">
            <w:pPr>
              <w:rPr>
                <w:rFonts w:eastAsia="Times New Roman" w:cs="Arial"/>
                <w:sz w:val="20"/>
                <w:szCs w:val="20"/>
                <w:lang w:val="de-DE"/>
              </w:rPr>
            </w:pPr>
          </w:p>
        </w:tc>
        <w:sdt>
          <w:sdtPr>
            <w:rPr>
              <w:rFonts w:eastAsia="Times New Roman" w:cs="Arial"/>
              <w:sz w:val="20"/>
              <w:szCs w:val="20"/>
              <w:lang w:val="de-DE"/>
            </w:rPr>
            <w:alias w:val="Ja_Nein_Nicht erforderlich"/>
            <w:tag w:val="Ja_Nein_Nicht erforderlich"/>
            <w:id w:val="2118633854"/>
            <w:placeholder>
              <w:docPart w:val="4876A008ACBA48A3842FA412551D0177"/>
            </w:placeholder>
            <w:showingPlcHdr/>
            <w:dropDownList>
              <w:listItem w:value="Wählen Sie ein Element aus."/>
              <w:listItem w:displayText="ja" w:value="ja"/>
              <w:listItem w:displayText="nein" w:value="nein"/>
              <w:listItem w:displayText="nicht erforderlich" w:value="nicht erforderlich"/>
            </w:dropDownList>
          </w:sdtPr>
          <w:sdtEndPr/>
          <w:sdtContent>
            <w:tc>
              <w:tcPr>
                <w:tcW w:w="1946" w:type="dxa"/>
                <w:tcBorders>
                  <w:top w:val="single" w:sz="4" w:space="0" w:color="999999"/>
                  <w:left w:val="single" w:sz="4" w:space="0" w:color="999999"/>
                  <w:bottom w:val="single" w:sz="4" w:space="0" w:color="999999"/>
                  <w:right w:val="single" w:sz="4" w:space="0" w:color="999999"/>
                </w:tcBorders>
                <w:shd w:val="clear" w:color="auto" w:fill="auto"/>
              </w:tcPr>
              <w:p w14:paraId="2A3090E0" w14:textId="77777777" w:rsidR="0066097C" w:rsidRPr="00B63314" w:rsidRDefault="0066097C" w:rsidP="00C43CEA">
                <w:pPr>
                  <w:rPr>
                    <w:rFonts w:eastAsia="Times New Roman" w:cs="Arial"/>
                    <w:sz w:val="20"/>
                    <w:szCs w:val="20"/>
                    <w:lang w:val="de-DE"/>
                  </w:rPr>
                </w:pPr>
                <w:r w:rsidRPr="00B63314">
                  <w:rPr>
                    <w:rStyle w:val="Platzhaltertext"/>
                    <w:sz w:val="20"/>
                    <w:szCs w:val="20"/>
                    <w:lang w:val="de-DE"/>
                  </w:rPr>
                  <w:t>Wählen Sie ein Element aus.</w:t>
                </w:r>
              </w:p>
            </w:tc>
          </w:sdtContent>
        </w:sdt>
      </w:tr>
      <w:tr w:rsidR="0066097C" w:rsidRPr="00B63314" w14:paraId="3D73CE02" w14:textId="77777777" w:rsidTr="007F3BF5">
        <w:trPr>
          <w:trHeight w:val="696"/>
          <w:jc w:val="center"/>
        </w:trPr>
        <w:tc>
          <w:tcPr>
            <w:tcW w:w="4106" w:type="dxa"/>
            <w:vMerge/>
            <w:tcBorders>
              <w:left w:val="single" w:sz="4" w:space="0" w:color="999999"/>
              <w:right w:val="single" w:sz="4" w:space="0" w:color="999999"/>
            </w:tcBorders>
            <w:shd w:val="clear" w:color="auto" w:fill="auto"/>
          </w:tcPr>
          <w:p w14:paraId="484AE9E7" w14:textId="77777777" w:rsidR="0066097C" w:rsidRPr="00B63314" w:rsidRDefault="0066097C" w:rsidP="00C43CEA">
            <w:pPr>
              <w:rPr>
                <w:rFonts w:eastAsia="Times New Roman" w:cs="Arial"/>
                <w:sz w:val="20"/>
                <w:szCs w:val="20"/>
                <w:lang w:val="de-DE"/>
              </w:rPr>
            </w:pPr>
          </w:p>
        </w:tc>
        <w:tc>
          <w:tcPr>
            <w:tcW w:w="9497" w:type="dxa"/>
            <w:gridSpan w:val="2"/>
            <w:tcBorders>
              <w:top w:val="single" w:sz="4" w:space="0" w:color="999999"/>
              <w:left w:val="single" w:sz="4" w:space="0" w:color="999999"/>
              <w:bottom w:val="single" w:sz="4" w:space="0" w:color="999999"/>
              <w:right w:val="single" w:sz="4" w:space="0" w:color="999999"/>
            </w:tcBorders>
            <w:shd w:val="clear" w:color="auto" w:fill="auto"/>
          </w:tcPr>
          <w:p w14:paraId="7CFC2991" w14:textId="77777777" w:rsidR="0066097C" w:rsidRPr="00B63314" w:rsidRDefault="0066097C" w:rsidP="00C43CEA">
            <w:pPr>
              <w:ind w:left="284" w:hanging="284"/>
              <w:rPr>
                <w:rFonts w:eastAsia="Times New Roman" w:cs="Arial"/>
                <w:sz w:val="20"/>
                <w:szCs w:val="20"/>
                <w:lang w:val="de-DE"/>
              </w:rPr>
            </w:pPr>
            <w:r w:rsidRPr="00B63314">
              <w:rPr>
                <w:rFonts w:eastAsia="Times New Roman" w:cs="Arial"/>
                <w:sz w:val="20"/>
                <w:szCs w:val="20"/>
                <w:lang w:val="de-DE"/>
              </w:rPr>
              <w:t>d)</w:t>
            </w:r>
            <w:r w:rsidR="00C43CEA" w:rsidRPr="00B63314">
              <w:rPr>
                <w:rFonts w:eastAsia="Times New Roman" w:cs="Arial"/>
                <w:sz w:val="20"/>
                <w:szCs w:val="20"/>
                <w:lang w:val="de-DE"/>
              </w:rPr>
              <w:tab/>
            </w:r>
            <w:r w:rsidRPr="00B63314">
              <w:rPr>
                <w:rFonts w:eastAsia="Times New Roman" w:cs="Arial"/>
                <w:sz w:val="20"/>
                <w:szCs w:val="20"/>
                <w:lang w:val="de-DE"/>
              </w:rPr>
              <w:t>Sicherstellung in ausreichender Höhe vorhanden (inklusive Indexanpassung)</w:t>
            </w:r>
            <w:r w:rsidR="009E7DB7" w:rsidRPr="00B63314">
              <w:rPr>
                <w:rFonts w:eastAsia="Times New Roman" w:cs="Arial"/>
                <w:sz w:val="20"/>
                <w:szCs w:val="20"/>
                <w:lang w:val="de-DE"/>
              </w:rPr>
              <w:t>:</w:t>
            </w:r>
          </w:p>
          <w:p w14:paraId="70D39A08" w14:textId="77777777" w:rsidR="0066097C" w:rsidRPr="00B63314" w:rsidRDefault="0066097C" w:rsidP="00C43CEA">
            <w:pPr>
              <w:rPr>
                <w:rFonts w:eastAsia="Times New Roman" w:cs="Arial"/>
                <w:sz w:val="20"/>
                <w:szCs w:val="20"/>
                <w:lang w:val="de-DE"/>
              </w:rPr>
            </w:pPr>
          </w:p>
        </w:tc>
        <w:sdt>
          <w:sdtPr>
            <w:rPr>
              <w:rFonts w:eastAsia="Times New Roman" w:cs="Arial"/>
              <w:sz w:val="20"/>
              <w:szCs w:val="20"/>
              <w:lang w:val="de-DE"/>
            </w:rPr>
            <w:alias w:val="Ja_Nein_Nicht erforderlich"/>
            <w:tag w:val="Ja_Nein_Nicht erforderlich"/>
            <w:id w:val="751396682"/>
            <w:placeholder>
              <w:docPart w:val="31BAA2DD866849029F63F2F71935FAC2"/>
            </w:placeholder>
            <w:showingPlcHdr/>
            <w:dropDownList>
              <w:listItem w:value="Wählen Sie ein Element aus."/>
              <w:listItem w:displayText="ja" w:value="ja"/>
              <w:listItem w:displayText="nein" w:value="nein"/>
              <w:listItem w:displayText="nicht erforderlich" w:value="nicht erforderlich"/>
            </w:dropDownList>
          </w:sdtPr>
          <w:sdtEndPr/>
          <w:sdtContent>
            <w:tc>
              <w:tcPr>
                <w:tcW w:w="1946" w:type="dxa"/>
                <w:tcBorders>
                  <w:top w:val="single" w:sz="4" w:space="0" w:color="999999"/>
                  <w:left w:val="single" w:sz="4" w:space="0" w:color="999999"/>
                  <w:bottom w:val="single" w:sz="4" w:space="0" w:color="999999"/>
                  <w:right w:val="single" w:sz="4" w:space="0" w:color="999999"/>
                </w:tcBorders>
                <w:shd w:val="clear" w:color="auto" w:fill="auto"/>
              </w:tcPr>
              <w:p w14:paraId="00C91694" w14:textId="77777777" w:rsidR="0066097C" w:rsidRPr="00B63314" w:rsidRDefault="0066097C" w:rsidP="00C43CEA">
                <w:pPr>
                  <w:rPr>
                    <w:rFonts w:eastAsia="Times New Roman" w:cs="Arial"/>
                    <w:sz w:val="20"/>
                    <w:szCs w:val="20"/>
                    <w:lang w:val="de-DE"/>
                  </w:rPr>
                </w:pPr>
                <w:r w:rsidRPr="00B63314">
                  <w:rPr>
                    <w:rStyle w:val="Platzhaltertext"/>
                    <w:sz w:val="20"/>
                    <w:szCs w:val="20"/>
                    <w:lang w:val="de-DE"/>
                  </w:rPr>
                  <w:t>Wählen Sie ein Element aus.</w:t>
                </w:r>
              </w:p>
            </w:tc>
          </w:sdtContent>
        </w:sdt>
      </w:tr>
      <w:tr w:rsidR="0066097C" w:rsidRPr="00B63314" w14:paraId="4072FBF3" w14:textId="77777777" w:rsidTr="007F3BF5">
        <w:trPr>
          <w:trHeight w:val="696"/>
          <w:jc w:val="center"/>
        </w:trPr>
        <w:tc>
          <w:tcPr>
            <w:tcW w:w="4106" w:type="dxa"/>
            <w:vMerge/>
            <w:tcBorders>
              <w:left w:val="single" w:sz="4" w:space="0" w:color="999999"/>
              <w:right w:val="single" w:sz="4" w:space="0" w:color="999999"/>
            </w:tcBorders>
            <w:shd w:val="clear" w:color="auto" w:fill="auto"/>
          </w:tcPr>
          <w:p w14:paraId="1EB2FCF2" w14:textId="77777777" w:rsidR="0066097C" w:rsidRPr="00B63314" w:rsidRDefault="0066097C" w:rsidP="00C43CEA">
            <w:pPr>
              <w:rPr>
                <w:rFonts w:eastAsia="Times New Roman" w:cs="Arial"/>
                <w:sz w:val="20"/>
                <w:szCs w:val="20"/>
                <w:lang w:val="de-DE"/>
              </w:rPr>
            </w:pPr>
          </w:p>
        </w:tc>
        <w:tc>
          <w:tcPr>
            <w:tcW w:w="9497" w:type="dxa"/>
            <w:gridSpan w:val="2"/>
            <w:tcBorders>
              <w:top w:val="single" w:sz="4" w:space="0" w:color="999999"/>
              <w:left w:val="single" w:sz="4" w:space="0" w:color="999999"/>
              <w:bottom w:val="single" w:sz="4" w:space="0" w:color="999999"/>
              <w:right w:val="single" w:sz="4" w:space="0" w:color="999999"/>
            </w:tcBorders>
            <w:shd w:val="clear" w:color="auto" w:fill="auto"/>
          </w:tcPr>
          <w:p w14:paraId="539E832A" w14:textId="77777777" w:rsidR="0066097C" w:rsidRPr="00B63314" w:rsidRDefault="0066097C" w:rsidP="00C43CEA">
            <w:pPr>
              <w:ind w:left="284" w:hanging="284"/>
              <w:rPr>
                <w:rFonts w:eastAsia="Times New Roman" w:cs="Arial"/>
                <w:sz w:val="20"/>
                <w:szCs w:val="20"/>
                <w:lang w:val="de-DE"/>
              </w:rPr>
            </w:pPr>
            <w:r w:rsidRPr="00B63314">
              <w:rPr>
                <w:rFonts w:eastAsia="Times New Roman" w:cs="Arial"/>
                <w:sz w:val="20"/>
                <w:szCs w:val="20"/>
                <w:lang w:val="de-DE"/>
              </w:rPr>
              <w:t>e)</w:t>
            </w:r>
            <w:r w:rsidR="00C43CEA" w:rsidRPr="00B63314">
              <w:rPr>
                <w:rFonts w:eastAsia="Times New Roman" w:cs="Arial"/>
                <w:sz w:val="20"/>
                <w:szCs w:val="20"/>
                <w:lang w:val="de-DE"/>
              </w:rPr>
              <w:tab/>
            </w:r>
            <w:r w:rsidR="0029621B" w:rsidRPr="00B63314">
              <w:rPr>
                <w:rFonts w:eastAsia="Times New Roman" w:cs="Arial"/>
                <w:sz w:val="20"/>
                <w:szCs w:val="20"/>
                <w:lang w:val="de-DE"/>
              </w:rPr>
              <w:t>Standort (Kompartiment(e)</w:t>
            </w:r>
            <w:r w:rsidRPr="00B63314">
              <w:rPr>
                <w:rFonts w:eastAsia="Times New Roman" w:cs="Arial"/>
                <w:sz w:val="20"/>
                <w:szCs w:val="20"/>
                <w:lang w:val="de-DE"/>
              </w:rPr>
              <w:t xml:space="preserve"> </w:t>
            </w:r>
            <w:r w:rsidR="0029621B" w:rsidRPr="00B63314">
              <w:rPr>
                <w:rFonts w:eastAsia="Times New Roman" w:cs="Arial"/>
                <w:sz w:val="20"/>
                <w:szCs w:val="20"/>
                <w:lang w:val="de-DE"/>
              </w:rPr>
              <w:t xml:space="preserve">bzw. </w:t>
            </w:r>
            <w:proofErr w:type="spellStart"/>
            <w:r w:rsidR="0029621B" w:rsidRPr="00B63314">
              <w:rPr>
                <w:rFonts w:eastAsia="Times New Roman" w:cs="Arial"/>
                <w:sz w:val="20"/>
                <w:szCs w:val="20"/>
                <w:lang w:val="de-DE"/>
              </w:rPr>
              <w:t>Kompartimentsabschnitte</w:t>
            </w:r>
            <w:proofErr w:type="spellEnd"/>
            <w:r w:rsidR="0029621B" w:rsidRPr="00B63314">
              <w:rPr>
                <w:rFonts w:eastAsia="Times New Roman" w:cs="Arial"/>
                <w:sz w:val="20"/>
                <w:szCs w:val="20"/>
                <w:lang w:val="de-DE"/>
              </w:rPr>
              <w:t xml:space="preserve"> sowie Zwischenlager) </w:t>
            </w:r>
            <w:r w:rsidRPr="00B63314">
              <w:rPr>
                <w:rFonts w:eastAsia="Times New Roman" w:cs="Arial"/>
                <w:sz w:val="20"/>
                <w:szCs w:val="20"/>
                <w:lang w:val="de-DE"/>
              </w:rPr>
              <w:t xml:space="preserve">korrekt im EDM </w:t>
            </w:r>
            <w:r w:rsidR="009E7DB7" w:rsidRPr="00B63314">
              <w:rPr>
                <w:rFonts w:eastAsia="Times New Roman" w:cs="Arial"/>
                <w:sz w:val="20"/>
                <w:szCs w:val="20"/>
                <w:lang w:val="de-DE"/>
              </w:rPr>
              <w:t>(</w:t>
            </w:r>
            <w:proofErr w:type="spellStart"/>
            <w:r w:rsidR="009E7DB7" w:rsidRPr="00B63314">
              <w:rPr>
                <w:rFonts w:eastAsia="Times New Roman" w:cs="Arial"/>
                <w:sz w:val="20"/>
                <w:szCs w:val="20"/>
                <w:lang w:val="de-DE"/>
              </w:rPr>
              <w:t>ZAReg</w:t>
            </w:r>
            <w:proofErr w:type="spellEnd"/>
            <w:r w:rsidR="009E7DB7" w:rsidRPr="00B63314">
              <w:rPr>
                <w:rFonts w:eastAsia="Times New Roman" w:cs="Arial"/>
                <w:sz w:val="20"/>
                <w:szCs w:val="20"/>
                <w:lang w:val="de-DE"/>
              </w:rPr>
              <w:t xml:space="preserve">) </w:t>
            </w:r>
            <w:r w:rsidRPr="00B63314">
              <w:rPr>
                <w:rFonts w:eastAsia="Times New Roman" w:cs="Arial"/>
                <w:sz w:val="20"/>
                <w:szCs w:val="20"/>
                <w:lang w:val="de-DE"/>
              </w:rPr>
              <w:t>erfasst:</w:t>
            </w:r>
          </w:p>
          <w:p w14:paraId="031AC564" w14:textId="77777777" w:rsidR="0066097C" w:rsidRPr="00B63314" w:rsidRDefault="0066097C" w:rsidP="00C43CEA">
            <w:pPr>
              <w:rPr>
                <w:rFonts w:eastAsia="Times New Roman" w:cs="Arial"/>
                <w:sz w:val="20"/>
                <w:szCs w:val="20"/>
                <w:lang w:val="de-DE"/>
              </w:rPr>
            </w:pPr>
          </w:p>
        </w:tc>
        <w:sdt>
          <w:sdtPr>
            <w:rPr>
              <w:rFonts w:eastAsia="Times New Roman" w:cs="Arial"/>
              <w:sz w:val="20"/>
              <w:szCs w:val="20"/>
              <w:lang w:val="de-DE"/>
            </w:rPr>
            <w:alias w:val="Ja_Nein_Nicht erforderlich"/>
            <w:tag w:val="Ja_Nein_Nicht erforderlich"/>
            <w:id w:val="2046786043"/>
            <w:placeholder>
              <w:docPart w:val="1C128B0F9D204666B73D1FB6001A1175"/>
            </w:placeholder>
            <w:showingPlcHdr/>
            <w:dropDownList>
              <w:listItem w:value="Wählen Sie ein Element aus."/>
              <w:listItem w:displayText="ja" w:value="ja"/>
              <w:listItem w:displayText="nein" w:value="nein"/>
              <w:listItem w:displayText="nicht erforderlich" w:value="nicht erforderlich"/>
            </w:dropDownList>
          </w:sdtPr>
          <w:sdtEndPr/>
          <w:sdtContent>
            <w:tc>
              <w:tcPr>
                <w:tcW w:w="1946" w:type="dxa"/>
                <w:tcBorders>
                  <w:top w:val="single" w:sz="4" w:space="0" w:color="999999"/>
                  <w:left w:val="single" w:sz="4" w:space="0" w:color="999999"/>
                  <w:bottom w:val="single" w:sz="4" w:space="0" w:color="999999"/>
                  <w:right w:val="single" w:sz="4" w:space="0" w:color="999999"/>
                </w:tcBorders>
                <w:shd w:val="clear" w:color="auto" w:fill="auto"/>
              </w:tcPr>
              <w:p w14:paraId="35134CB8" w14:textId="77777777" w:rsidR="0066097C" w:rsidRPr="00B63314" w:rsidRDefault="0066097C" w:rsidP="00C43CEA">
                <w:pPr>
                  <w:rPr>
                    <w:rFonts w:eastAsia="Times New Roman" w:cs="Arial"/>
                    <w:sz w:val="20"/>
                    <w:szCs w:val="20"/>
                    <w:lang w:val="de-DE"/>
                  </w:rPr>
                </w:pPr>
                <w:r w:rsidRPr="00B63314">
                  <w:rPr>
                    <w:rStyle w:val="Platzhaltertext"/>
                    <w:sz w:val="20"/>
                    <w:szCs w:val="20"/>
                    <w:lang w:val="de-DE"/>
                  </w:rPr>
                  <w:t>Wählen Sie ein Element aus.</w:t>
                </w:r>
              </w:p>
            </w:tc>
          </w:sdtContent>
        </w:sdt>
      </w:tr>
      <w:tr w:rsidR="0066097C" w:rsidRPr="00B63314" w14:paraId="37275B34" w14:textId="77777777" w:rsidTr="00C43CEA">
        <w:trPr>
          <w:trHeight w:val="1206"/>
          <w:jc w:val="center"/>
        </w:trPr>
        <w:tc>
          <w:tcPr>
            <w:tcW w:w="4106" w:type="dxa"/>
            <w:vMerge/>
            <w:tcBorders>
              <w:left w:val="single" w:sz="4" w:space="0" w:color="999999"/>
              <w:right w:val="single" w:sz="4" w:space="0" w:color="999999"/>
            </w:tcBorders>
            <w:shd w:val="clear" w:color="auto" w:fill="auto"/>
          </w:tcPr>
          <w:p w14:paraId="1638603D" w14:textId="77777777" w:rsidR="0066097C" w:rsidRPr="00B63314" w:rsidRDefault="0066097C" w:rsidP="00C43CEA">
            <w:pPr>
              <w:rPr>
                <w:rFonts w:eastAsia="Times New Roman" w:cs="Arial"/>
                <w:sz w:val="20"/>
                <w:szCs w:val="20"/>
                <w:lang w:val="de-DE"/>
              </w:rPr>
            </w:pPr>
          </w:p>
        </w:tc>
        <w:tc>
          <w:tcPr>
            <w:tcW w:w="2126" w:type="dxa"/>
            <w:tcBorders>
              <w:top w:val="single" w:sz="4" w:space="0" w:color="999999"/>
              <w:left w:val="single" w:sz="4" w:space="0" w:color="999999"/>
              <w:bottom w:val="single" w:sz="4" w:space="0" w:color="999999"/>
              <w:right w:val="single" w:sz="4" w:space="0" w:color="999999"/>
            </w:tcBorders>
            <w:shd w:val="clear" w:color="auto" w:fill="auto"/>
          </w:tcPr>
          <w:p w14:paraId="0BD0B82A" w14:textId="77777777" w:rsidR="0066097C" w:rsidRPr="00B63314" w:rsidRDefault="0066097C" w:rsidP="00C43CEA">
            <w:pPr>
              <w:rPr>
                <w:rFonts w:eastAsia="Times New Roman" w:cs="Arial"/>
                <w:sz w:val="20"/>
                <w:szCs w:val="20"/>
                <w:lang w:val="de-DE"/>
              </w:rPr>
            </w:pPr>
            <w:r w:rsidRPr="00B63314">
              <w:rPr>
                <w:rFonts w:eastAsia="Times New Roman" w:cs="Arial"/>
                <w:sz w:val="20"/>
                <w:szCs w:val="20"/>
                <w:lang w:val="de-DE"/>
              </w:rPr>
              <w:t>Wird einer der Punkte nicht erfüllt, ist eine Begründung anzugeben</w:t>
            </w:r>
            <w:r w:rsidR="0029621B" w:rsidRPr="00B63314">
              <w:rPr>
                <w:rFonts w:eastAsia="Times New Roman" w:cs="Arial"/>
                <w:sz w:val="20"/>
                <w:szCs w:val="20"/>
                <w:lang w:val="de-DE"/>
              </w:rPr>
              <w:t xml:space="preserve"> </w:t>
            </w:r>
            <w:r w:rsidRPr="00B63314">
              <w:rPr>
                <w:rFonts w:eastAsia="Times New Roman" w:cs="Arial"/>
                <w:sz w:val="20"/>
                <w:szCs w:val="20"/>
                <w:lang w:val="de-DE"/>
              </w:rPr>
              <w:t xml:space="preserve">(erforderlichenfalls </w:t>
            </w:r>
            <w:r w:rsidR="0029621B" w:rsidRPr="00B63314">
              <w:rPr>
                <w:rFonts w:eastAsia="Times New Roman" w:cs="Arial"/>
                <w:sz w:val="20"/>
                <w:szCs w:val="20"/>
                <w:lang w:val="de-DE"/>
              </w:rPr>
              <w:t xml:space="preserve">ist hierzu eine </w:t>
            </w:r>
            <w:r w:rsidRPr="00B63314">
              <w:rPr>
                <w:rFonts w:eastAsia="Times New Roman" w:cs="Arial"/>
                <w:sz w:val="20"/>
                <w:szCs w:val="20"/>
                <w:lang w:val="de-DE"/>
              </w:rPr>
              <w:t>Beilage anschließen)</w:t>
            </w:r>
            <w:r w:rsidR="0029621B" w:rsidRPr="00B63314">
              <w:rPr>
                <w:rFonts w:eastAsia="Times New Roman" w:cs="Arial"/>
                <w:sz w:val="20"/>
                <w:szCs w:val="20"/>
                <w:lang w:val="de-DE"/>
              </w:rPr>
              <w:t>:</w:t>
            </w:r>
          </w:p>
          <w:p w14:paraId="6135D8FB" w14:textId="77777777" w:rsidR="00C43CEA" w:rsidRPr="00B63314" w:rsidRDefault="00C43CEA" w:rsidP="00C43CEA">
            <w:pPr>
              <w:rPr>
                <w:rFonts w:eastAsia="Times New Roman" w:cs="Arial"/>
                <w:sz w:val="20"/>
                <w:szCs w:val="20"/>
                <w:lang w:val="de-DE"/>
              </w:rPr>
            </w:pPr>
          </w:p>
        </w:tc>
        <w:tc>
          <w:tcPr>
            <w:tcW w:w="9317" w:type="dxa"/>
            <w:gridSpan w:val="2"/>
            <w:tcBorders>
              <w:top w:val="single" w:sz="4" w:space="0" w:color="999999"/>
              <w:left w:val="single" w:sz="4" w:space="0" w:color="999999"/>
              <w:bottom w:val="single" w:sz="4" w:space="0" w:color="999999"/>
              <w:right w:val="single" w:sz="4" w:space="0" w:color="999999"/>
            </w:tcBorders>
            <w:shd w:val="clear" w:color="auto" w:fill="auto"/>
          </w:tcPr>
          <w:p w14:paraId="69D1F816" w14:textId="77777777" w:rsidR="0066097C" w:rsidRPr="00B63314" w:rsidRDefault="0066097C" w:rsidP="00C43CEA">
            <w:pPr>
              <w:rPr>
                <w:rFonts w:eastAsia="Times New Roman" w:cs="Arial"/>
                <w:sz w:val="20"/>
                <w:szCs w:val="20"/>
                <w:lang w:val="de-DE"/>
              </w:rPr>
            </w:pPr>
          </w:p>
        </w:tc>
      </w:tr>
      <w:tr w:rsidR="0029621B" w:rsidRPr="00B63314" w14:paraId="24BB7C6A" w14:textId="77777777" w:rsidTr="001223EF">
        <w:trPr>
          <w:trHeight w:val="696"/>
          <w:jc w:val="center"/>
        </w:trPr>
        <w:tc>
          <w:tcPr>
            <w:tcW w:w="4106" w:type="dxa"/>
            <w:vMerge/>
            <w:tcBorders>
              <w:left w:val="single" w:sz="4" w:space="0" w:color="999999"/>
              <w:right w:val="single" w:sz="4" w:space="0" w:color="999999"/>
            </w:tcBorders>
            <w:shd w:val="clear" w:color="auto" w:fill="auto"/>
          </w:tcPr>
          <w:p w14:paraId="7BE2B35A" w14:textId="77777777" w:rsidR="0029621B" w:rsidRPr="00B63314" w:rsidRDefault="0029621B" w:rsidP="00C43CEA">
            <w:pPr>
              <w:rPr>
                <w:rFonts w:eastAsia="Times New Roman" w:cs="Arial"/>
                <w:sz w:val="20"/>
                <w:szCs w:val="20"/>
                <w:lang w:val="de-DE"/>
              </w:rPr>
            </w:pPr>
          </w:p>
        </w:tc>
        <w:tc>
          <w:tcPr>
            <w:tcW w:w="11443" w:type="dxa"/>
            <w:gridSpan w:val="3"/>
            <w:tcBorders>
              <w:top w:val="single" w:sz="4" w:space="0" w:color="999999"/>
              <w:left w:val="single" w:sz="4" w:space="0" w:color="999999"/>
              <w:bottom w:val="single" w:sz="4" w:space="0" w:color="999999"/>
              <w:right w:val="single" w:sz="4" w:space="0" w:color="999999"/>
            </w:tcBorders>
            <w:shd w:val="clear" w:color="auto" w:fill="auto"/>
          </w:tcPr>
          <w:p w14:paraId="43077F41" w14:textId="77777777" w:rsidR="0029621B" w:rsidRPr="00B63314" w:rsidRDefault="0029621B" w:rsidP="00C43CEA">
            <w:pPr>
              <w:rPr>
                <w:rFonts w:eastAsia="Times New Roman" w:cs="Arial"/>
                <w:b/>
                <w:sz w:val="20"/>
                <w:szCs w:val="20"/>
                <w:u w:val="single"/>
                <w:lang w:val="de-DE"/>
              </w:rPr>
            </w:pPr>
            <w:r w:rsidRPr="00B63314">
              <w:rPr>
                <w:rFonts w:eastAsia="Times New Roman" w:cs="Arial"/>
                <w:b/>
                <w:sz w:val="20"/>
                <w:szCs w:val="20"/>
                <w:u w:val="single"/>
                <w:lang w:val="de-DE"/>
              </w:rPr>
              <w:t>Hinweis:</w:t>
            </w:r>
          </w:p>
          <w:p w14:paraId="11A9A853" w14:textId="77777777" w:rsidR="0029621B" w:rsidRPr="00B63314" w:rsidRDefault="0029621B" w:rsidP="00C43CEA">
            <w:pPr>
              <w:rPr>
                <w:rFonts w:eastAsia="Times New Roman" w:cs="Arial"/>
                <w:sz w:val="20"/>
                <w:szCs w:val="20"/>
                <w:lang w:val="de-DE"/>
              </w:rPr>
            </w:pPr>
            <w:r w:rsidRPr="00B63314">
              <w:rPr>
                <w:rFonts w:eastAsia="Times New Roman" w:cs="Arial"/>
                <w:sz w:val="20"/>
                <w:szCs w:val="20"/>
                <w:lang w:val="de-DE"/>
              </w:rPr>
              <w:t>Werden die Punkte 1</w:t>
            </w:r>
            <w:r w:rsidR="00D10156">
              <w:rPr>
                <w:rFonts w:eastAsia="Times New Roman" w:cs="Arial"/>
                <w:sz w:val="20"/>
                <w:szCs w:val="20"/>
                <w:lang w:val="de-DE"/>
              </w:rPr>
              <w:t> </w:t>
            </w:r>
            <w:r w:rsidRPr="00B63314">
              <w:rPr>
                <w:rFonts w:eastAsia="Times New Roman" w:cs="Arial"/>
                <w:sz w:val="20"/>
                <w:szCs w:val="20"/>
                <w:lang w:val="de-DE"/>
              </w:rPr>
              <w:t>a</w:t>
            </w:r>
            <w:r w:rsidR="00D10156">
              <w:rPr>
                <w:rFonts w:eastAsia="Times New Roman" w:cs="Arial"/>
                <w:sz w:val="20"/>
                <w:szCs w:val="20"/>
                <w:lang w:val="de-DE"/>
              </w:rPr>
              <w:t>)</w:t>
            </w:r>
            <w:r w:rsidRPr="00B63314">
              <w:rPr>
                <w:rFonts w:eastAsia="Times New Roman" w:cs="Arial"/>
                <w:sz w:val="20"/>
                <w:szCs w:val="20"/>
                <w:lang w:val="de-DE"/>
              </w:rPr>
              <w:t xml:space="preserve"> bis 1</w:t>
            </w:r>
            <w:r w:rsidR="00D10156">
              <w:rPr>
                <w:rFonts w:eastAsia="Times New Roman" w:cs="Arial"/>
                <w:sz w:val="20"/>
                <w:szCs w:val="20"/>
                <w:lang w:val="de-DE"/>
              </w:rPr>
              <w:t> </w:t>
            </w:r>
            <w:r w:rsidRPr="00B63314">
              <w:rPr>
                <w:rFonts w:eastAsia="Times New Roman" w:cs="Arial"/>
                <w:sz w:val="20"/>
                <w:szCs w:val="20"/>
                <w:lang w:val="de-DE"/>
              </w:rPr>
              <w:t>e</w:t>
            </w:r>
            <w:r w:rsidR="00D10156">
              <w:rPr>
                <w:rFonts w:eastAsia="Times New Roman" w:cs="Arial"/>
                <w:sz w:val="20"/>
                <w:szCs w:val="20"/>
                <w:lang w:val="de-DE"/>
              </w:rPr>
              <w:t>)</w:t>
            </w:r>
            <w:r w:rsidRPr="00B63314">
              <w:rPr>
                <w:rFonts w:eastAsia="Times New Roman" w:cs="Arial"/>
                <w:sz w:val="20"/>
                <w:szCs w:val="20"/>
                <w:lang w:val="de-DE"/>
              </w:rPr>
              <w:t xml:space="preserve"> nicht vollständig ausgefüllt, wird der Aufsichtsbericht zur Ergänzung an das bestellte Deponieaufsichtsorgan zurückgeschickt.</w:t>
            </w:r>
          </w:p>
          <w:p w14:paraId="34AB251C" w14:textId="77777777" w:rsidR="0029621B" w:rsidRPr="00B63314" w:rsidRDefault="0029621B" w:rsidP="00C43CEA">
            <w:pPr>
              <w:rPr>
                <w:rFonts w:eastAsia="Times New Roman" w:cs="Arial"/>
                <w:sz w:val="20"/>
                <w:szCs w:val="20"/>
                <w:lang w:val="de-DE"/>
              </w:rPr>
            </w:pPr>
          </w:p>
        </w:tc>
      </w:tr>
    </w:tbl>
    <w:p w14:paraId="47A0AECC" w14:textId="77777777" w:rsidR="0029621B" w:rsidRPr="00B63314" w:rsidRDefault="0029621B" w:rsidP="00C43CEA">
      <w:pPr>
        <w:rPr>
          <w:sz w:val="20"/>
          <w:szCs w:val="20"/>
          <w:lang w:val="de-DE"/>
        </w:rPr>
      </w:pPr>
    </w:p>
    <w:p w14:paraId="7A5E9C1A" w14:textId="77777777" w:rsidR="0029621B" w:rsidRPr="00B63314" w:rsidRDefault="0029621B" w:rsidP="00C43CEA">
      <w:pPr>
        <w:rPr>
          <w:sz w:val="20"/>
          <w:szCs w:val="20"/>
          <w:lang w:val="de-DE"/>
        </w:rPr>
      </w:pPr>
    </w:p>
    <w:p w14:paraId="1A97830A" w14:textId="77777777" w:rsidR="00C43CEA" w:rsidRPr="00B63314" w:rsidRDefault="00C43CEA">
      <w:pPr>
        <w:spacing w:after="200" w:line="276" w:lineRule="auto"/>
        <w:rPr>
          <w:sz w:val="20"/>
          <w:szCs w:val="20"/>
          <w:lang w:val="de-DE"/>
        </w:rPr>
      </w:pPr>
      <w:r w:rsidRPr="00B63314">
        <w:rPr>
          <w:sz w:val="20"/>
          <w:szCs w:val="20"/>
          <w:lang w:val="de-DE"/>
        </w:rPr>
        <w:br w:type="page"/>
      </w:r>
    </w:p>
    <w:tbl>
      <w:tblPr>
        <w:tblW w:w="15549"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4106"/>
        <w:gridCol w:w="2126"/>
        <w:gridCol w:w="7371"/>
        <w:gridCol w:w="1946"/>
      </w:tblGrid>
      <w:tr w:rsidR="0066097C" w:rsidRPr="00B63314" w14:paraId="159DAC4E" w14:textId="77777777" w:rsidTr="001736B2">
        <w:trPr>
          <w:trHeight w:val="202"/>
          <w:jc w:val="center"/>
        </w:trPr>
        <w:tc>
          <w:tcPr>
            <w:tcW w:w="4106" w:type="dxa"/>
            <w:vMerge w:val="restart"/>
            <w:tcBorders>
              <w:left w:val="single" w:sz="4" w:space="0" w:color="999999"/>
              <w:right w:val="single" w:sz="4" w:space="0" w:color="999999"/>
            </w:tcBorders>
            <w:shd w:val="clear" w:color="auto" w:fill="auto"/>
          </w:tcPr>
          <w:p w14:paraId="418AD832" w14:textId="77777777" w:rsidR="0066097C" w:rsidRPr="00B63314" w:rsidRDefault="0066097C" w:rsidP="00C43CEA">
            <w:pPr>
              <w:rPr>
                <w:rFonts w:eastAsia="Times New Roman" w:cs="Arial"/>
                <w:sz w:val="20"/>
                <w:szCs w:val="20"/>
                <w:lang w:val="de-DE"/>
              </w:rPr>
            </w:pPr>
          </w:p>
        </w:tc>
        <w:tc>
          <w:tcPr>
            <w:tcW w:w="11443" w:type="dxa"/>
            <w:gridSpan w:val="3"/>
            <w:tcBorders>
              <w:top w:val="single" w:sz="4" w:space="0" w:color="999999"/>
              <w:left w:val="single" w:sz="4" w:space="0" w:color="999999"/>
              <w:bottom w:val="single" w:sz="4" w:space="0" w:color="999999"/>
              <w:right w:val="single" w:sz="4" w:space="0" w:color="999999"/>
            </w:tcBorders>
            <w:shd w:val="clear" w:color="auto" w:fill="auto"/>
          </w:tcPr>
          <w:p w14:paraId="0694CD89" w14:textId="77777777" w:rsidR="0066097C" w:rsidRPr="00B63314" w:rsidRDefault="0066097C" w:rsidP="00C43CEA">
            <w:pPr>
              <w:rPr>
                <w:rFonts w:eastAsia="Times New Roman" w:cs="Arial"/>
                <w:b/>
                <w:sz w:val="20"/>
                <w:szCs w:val="20"/>
                <w:lang w:val="de-DE"/>
              </w:rPr>
            </w:pPr>
            <w:r w:rsidRPr="00B63314">
              <w:rPr>
                <w:rFonts w:eastAsia="Times New Roman" w:cs="Arial"/>
                <w:b/>
                <w:sz w:val="20"/>
                <w:szCs w:val="20"/>
                <w:lang w:val="de-DE"/>
              </w:rPr>
              <w:t xml:space="preserve">2. Inhaltliche Angabe: </w:t>
            </w:r>
          </w:p>
        </w:tc>
      </w:tr>
      <w:tr w:rsidR="0066097C" w:rsidRPr="00B63314" w14:paraId="3834633F" w14:textId="77777777" w:rsidTr="001736B2">
        <w:trPr>
          <w:trHeight w:val="696"/>
          <w:jc w:val="center"/>
        </w:trPr>
        <w:tc>
          <w:tcPr>
            <w:tcW w:w="4106" w:type="dxa"/>
            <w:vMerge/>
            <w:tcBorders>
              <w:left w:val="single" w:sz="4" w:space="0" w:color="999999"/>
              <w:right w:val="single" w:sz="4" w:space="0" w:color="999999"/>
            </w:tcBorders>
            <w:shd w:val="clear" w:color="auto" w:fill="auto"/>
          </w:tcPr>
          <w:p w14:paraId="5CE7F444" w14:textId="77777777" w:rsidR="0066097C" w:rsidRPr="00B63314" w:rsidRDefault="0066097C" w:rsidP="00C43CEA">
            <w:pPr>
              <w:rPr>
                <w:rFonts w:eastAsia="Times New Roman" w:cs="Arial"/>
                <w:sz w:val="20"/>
                <w:szCs w:val="20"/>
                <w:lang w:val="de-DE"/>
              </w:rPr>
            </w:pPr>
          </w:p>
        </w:tc>
        <w:tc>
          <w:tcPr>
            <w:tcW w:w="9497" w:type="dxa"/>
            <w:gridSpan w:val="2"/>
            <w:tcBorders>
              <w:top w:val="single" w:sz="4" w:space="0" w:color="999999"/>
              <w:left w:val="single" w:sz="4" w:space="0" w:color="999999"/>
              <w:bottom w:val="single" w:sz="4" w:space="0" w:color="999999"/>
              <w:right w:val="single" w:sz="4" w:space="0" w:color="999999"/>
            </w:tcBorders>
            <w:shd w:val="clear" w:color="auto" w:fill="auto"/>
          </w:tcPr>
          <w:p w14:paraId="4992BCEE" w14:textId="77777777" w:rsidR="0066097C" w:rsidRPr="00B63314" w:rsidRDefault="0066097C" w:rsidP="00C43CEA">
            <w:pPr>
              <w:ind w:left="284" w:hanging="284"/>
              <w:rPr>
                <w:rFonts w:eastAsia="Times New Roman" w:cs="Arial"/>
                <w:sz w:val="20"/>
                <w:szCs w:val="20"/>
                <w:lang w:val="de-DE"/>
              </w:rPr>
            </w:pPr>
            <w:r w:rsidRPr="00B63314">
              <w:rPr>
                <w:rFonts w:eastAsia="Times New Roman" w:cs="Arial"/>
                <w:sz w:val="20"/>
                <w:szCs w:val="20"/>
                <w:lang w:val="de-DE"/>
              </w:rPr>
              <w:t>a)</w:t>
            </w:r>
            <w:r w:rsidR="00C43CEA" w:rsidRPr="00B63314">
              <w:rPr>
                <w:rFonts w:eastAsia="Times New Roman" w:cs="Arial"/>
                <w:sz w:val="20"/>
                <w:szCs w:val="20"/>
                <w:lang w:val="de-DE"/>
              </w:rPr>
              <w:tab/>
            </w:r>
            <w:r w:rsidRPr="00B63314">
              <w:rPr>
                <w:rFonts w:eastAsia="Times New Roman" w:cs="Arial"/>
                <w:sz w:val="20"/>
                <w:szCs w:val="20"/>
                <w:lang w:val="de-DE"/>
              </w:rPr>
              <w:t>Ablagerungsmenge (quantitativ) im Berichtsjahr in m³:</w:t>
            </w:r>
          </w:p>
          <w:p w14:paraId="1D66C357" w14:textId="77777777" w:rsidR="0066097C" w:rsidRPr="00B63314" w:rsidRDefault="0066097C" w:rsidP="00C43CEA">
            <w:pPr>
              <w:rPr>
                <w:rFonts w:eastAsia="Times New Roman" w:cs="Arial"/>
                <w:sz w:val="20"/>
                <w:szCs w:val="20"/>
                <w:lang w:val="de-DE"/>
              </w:rPr>
            </w:pPr>
          </w:p>
        </w:tc>
        <w:tc>
          <w:tcPr>
            <w:tcW w:w="1946" w:type="dxa"/>
            <w:tcBorders>
              <w:top w:val="single" w:sz="4" w:space="0" w:color="999999"/>
              <w:left w:val="single" w:sz="4" w:space="0" w:color="999999"/>
              <w:bottom w:val="single" w:sz="4" w:space="0" w:color="999999"/>
              <w:right w:val="single" w:sz="4" w:space="0" w:color="999999"/>
            </w:tcBorders>
            <w:shd w:val="clear" w:color="auto" w:fill="auto"/>
          </w:tcPr>
          <w:p w14:paraId="0A60A205" w14:textId="77777777" w:rsidR="0066097C" w:rsidRPr="00B63314" w:rsidRDefault="0066097C" w:rsidP="00C43CEA">
            <w:pPr>
              <w:rPr>
                <w:rFonts w:eastAsia="Times New Roman" w:cs="Arial"/>
                <w:sz w:val="20"/>
                <w:szCs w:val="20"/>
                <w:lang w:val="de-DE"/>
              </w:rPr>
            </w:pPr>
          </w:p>
        </w:tc>
      </w:tr>
      <w:tr w:rsidR="0066097C" w:rsidRPr="00B63314" w14:paraId="3F920AE5" w14:textId="77777777" w:rsidTr="001736B2">
        <w:trPr>
          <w:trHeight w:val="696"/>
          <w:jc w:val="center"/>
        </w:trPr>
        <w:tc>
          <w:tcPr>
            <w:tcW w:w="4106" w:type="dxa"/>
            <w:vMerge/>
            <w:tcBorders>
              <w:left w:val="single" w:sz="4" w:space="0" w:color="999999"/>
              <w:right w:val="single" w:sz="4" w:space="0" w:color="999999"/>
            </w:tcBorders>
            <w:shd w:val="clear" w:color="auto" w:fill="auto"/>
          </w:tcPr>
          <w:p w14:paraId="4CD04206" w14:textId="77777777" w:rsidR="0066097C" w:rsidRPr="00B63314" w:rsidRDefault="0066097C" w:rsidP="00C43CEA">
            <w:pPr>
              <w:rPr>
                <w:rFonts w:eastAsia="Times New Roman" w:cs="Arial"/>
                <w:sz w:val="20"/>
                <w:szCs w:val="20"/>
                <w:lang w:val="de-DE"/>
              </w:rPr>
            </w:pPr>
          </w:p>
        </w:tc>
        <w:tc>
          <w:tcPr>
            <w:tcW w:w="9497" w:type="dxa"/>
            <w:gridSpan w:val="2"/>
            <w:tcBorders>
              <w:top w:val="single" w:sz="4" w:space="0" w:color="999999"/>
              <w:left w:val="single" w:sz="4" w:space="0" w:color="999999"/>
              <w:bottom w:val="single" w:sz="4" w:space="0" w:color="999999"/>
              <w:right w:val="single" w:sz="4" w:space="0" w:color="999999"/>
            </w:tcBorders>
            <w:shd w:val="clear" w:color="auto" w:fill="auto"/>
          </w:tcPr>
          <w:p w14:paraId="6C81CDB9" w14:textId="77777777" w:rsidR="0066097C" w:rsidRPr="00B63314" w:rsidRDefault="0066097C" w:rsidP="00C43CEA">
            <w:pPr>
              <w:ind w:left="284" w:hanging="284"/>
              <w:rPr>
                <w:rFonts w:eastAsia="Times New Roman" w:cs="Arial"/>
                <w:sz w:val="20"/>
                <w:szCs w:val="20"/>
                <w:lang w:val="de-DE"/>
              </w:rPr>
            </w:pPr>
            <w:r w:rsidRPr="00B63314">
              <w:rPr>
                <w:rFonts w:eastAsia="Times New Roman" w:cs="Arial"/>
                <w:sz w:val="20"/>
                <w:szCs w:val="20"/>
                <w:lang w:val="de-DE"/>
              </w:rPr>
              <w:t>b)</w:t>
            </w:r>
            <w:r w:rsidR="00C43CEA" w:rsidRPr="00B63314">
              <w:rPr>
                <w:rFonts w:eastAsia="Times New Roman" w:cs="Arial"/>
                <w:sz w:val="20"/>
                <w:szCs w:val="20"/>
                <w:lang w:val="de-DE"/>
              </w:rPr>
              <w:tab/>
            </w:r>
            <w:r w:rsidRPr="00B63314">
              <w:rPr>
                <w:rFonts w:eastAsia="Times New Roman" w:cs="Arial"/>
                <w:sz w:val="20"/>
                <w:szCs w:val="20"/>
                <w:lang w:val="de-DE"/>
              </w:rPr>
              <w:t>Noch offenes Deponievolumen in m³</w:t>
            </w:r>
            <w:r w:rsidR="00124272" w:rsidRPr="00B63314">
              <w:rPr>
                <w:rFonts w:eastAsia="Times New Roman" w:cs="Arial"/>
                <w:sz w:val="20"/>
                <w:szCs w:val="20"/>
                <w:lang w:val="de-DE"/>
              </w:rPr>
              <w:t xml:space="preserve"> per 31.12.</w:t>
            </w:r>
            <w:r w:rsidRPr="00B63314">
              <w:rPr>
                <w:rFonts w:eastAsia="Times New Roman" w:cs="Arial"/>
                <w:sz w:val="20"/>
                <w:szCs w:val="20"/>
                <w:lang w:val="de-DE"/>
              </w:rPr>
              <w:t>:</w:t>
            </w:r>
          </w:p>
          <w:p w14:paraId="4ABE217A" w14:textId="77777777" w:rsidR="0066097C" w:rsidRPr="00B63314" w:rsidRDefault="0066097C" w:rsidP="00C43CEA">
            <w:pPr>
              <w:rPr>
                <w:rFonts w:eastAsia="Times New Roman" w:cs="Arial"/>
                <w:sz w:val="20"/>
                <w:szCs w:val="20"/>
                <w:lang w:val="de-DE"/>
              </w:rPr>
            </w:pPr>
          </w:p>
        </w:tc>
        <w:tc>
          <w:tcPr>
            <w:tcW w:w="1946" w:type="dxa"/>
            <w:tcBorders>
              <w:top w:val="single" w:sz="4" w:space="0" w:color="999999"/>
              <w:left w:val="single" w:sz="4" w:space="0" w:color="999999"/>
              <w:bottom w:val="single" w:sz="4" w:space="0" w:color="999999"/>
              <w:right w:val="single" w:sz="4" w:space="0" w:color="999999"/>
            </w:tcBorders>
            <w:shd w:val="clear" w:color="auto" w:fill="auto"/>
          </w:tcPr>
          <w:p w14:paraId="7B17151E" w14:textId="77777777" w:rsidR="0066097C" w:rsidRPr="00B63314" w:rsidRDefault="0066097C" w:rsidP="00C43CEA">
            <w:pPr>
              <w:rPr>
                <w:rFonts w:eastAsia="Times New Roman" w:cs="Arial"/>
                <w:sz w:val="20"/>
                <w:szCs w:val="20"/>
                <w:lang w:val="de-DE"/>
              </w:rPr>
            </w:pPr>
          </w:p>
        </w:tc>
      </w:tr>
      <w:tr w:rsidR="0066097C" w:rsidRPr="00B63314" w14:paraId="69D6CE8D" w14:textId="77777777" w:rsidTr="001736B2">
        <w:trPr>
          <w:trHeight w:val="696"/>
          <w:jc w:val="center"/>
        </w:trPr>
        <w:tc>
          <w:tcPr>
            <w:tcW w:w="4106" w:type="dxa"/>
            <w:vMerge/>
            <w:tcBorders>
              <w:left w:val="single" w:sz="4" w:space="0" w:color="999999"/>
              <w:right w:val="single" w:sz="4" w:space="0" w:color="999999"/>
            </w:tcBorders>
            <w:shd w:val="clear" w:color="auto" w:fill="auto"/>
          </w:tcPr>
          <w:p w14:paraId="60B8DBB7" w14:textId="77777777" w:rsidR="0066097C" w:rsidRPr="00B63314" w:rsidRDefault="0066097C" w:rsidP="00C43CEA">
            <w:pPr>
              <w:rPr>
                <w:rFonts w:eastAsia="Times New Roman" w:cs="Arial"/>
                <w:sz w:val="20"/>
                <w:szCs w:val="20"/>
                <w:lang w:val="de-DE"/>
              </w:rPr>
            </w:pPr>
          </w:p>
        </w:tc>
        <w:tc>
          <w:tcPr>
            <w:tcW w:w="9497" w:type="dxa"/>
            <w:gridSpan w:val="2"/>
            <w:tcBorders>
              <w:top w:val="single" w:sz="4" w:space="0" w:color="999999"/>
              <w:left w:val="single" w:sz="4" w:space="0" w:color="999999"/>
              <w:bottom w:val="single" w:sz="4" w:space="0" w:color="999999"/>
              <w:right w:val="single" w:sz="4" w:space="0" w:color="999999"/>
            </w:tcBorders>
            <w:shd w:val="clear" w:color="auto" w:fill="auto"/>
          </w:tcPr>
          <w:p w14:paraId="2ED1E43B" w14:textId="77777777" w:rsidR="0066097C" w:rsidRPr="00B63314" w:rsidRDefault="0066097C" w:rsidP="00C43CEA">
            <w:pPr>
              <w:ind w:left="284" w:hanging="284"/>
              <w:rPr>
                <w:rFonts w:eastAsia="Times New Roman" w:cs="Arial"/>
                <w:sz w:val="20"/>
                <w:szCs w:val="20"/>
                <w:lang w:val="de-DE"/>
              </w:rPr>
            </w:pPr>
            <w:r w:rsidRPr="00B63314">
              <w:rPr>
                <w:rFonts w:eastAsia="Times New Roman" w:cs="Arial"/>
                <w:sz w:val="20"/>
                <w:szCs w:val="20"/>
                <w:lang w:val="de-DE"/>
              </w:rPr>
              <w:t>c)</w:t>
            </w:r>
            <w:r w:rsidR="00C43CEA" w:rsidRPr="00B63314">
              <w:rPr>
                <w:rFonts w:eastAsia="Times New Roman" w:cs="Arial"/>
                <w:sz w:val="20"/>
                <w:szCs w:val="20"/>
                <w:lang w:val="de-DE"/>
              </w:rPr>
              <w:tab/>
            </w:r>
            <w:r w:rsidRPr="00B63314">
              <w:rPr>
                <w:rFonts w:eastAsia="Times New Roman" w:cs="Arial"/>
                <w:sz w:val="20"/>
                <w:szCs w:val="20"/>
                <w:lang w:val="de-DE"/>
              </w:rPr>
              <w:t>Es wurden nur genehmigte Abfallarten übernommen</w:t>
            </w:r>
            <w:r w:rsidR="00124272" w:rsidRPr="00B63314">
              <w:rPr>
                <w:rFonts w:eastAsia="Times New Roman" w:cs="Arial"/>
                <w:sz w:val="20"/>
                <w:szCs w:val="20"/>
                <w:lang w:val="de-DE"/>
              </w:rPr>
              <w:t xml:space="preserve"> und abgelagert</w:t>
            </w:r>
            <w:r w:rsidRPr="00B63314">
              <w:rPr>
                <w:rFonts w:eastAsia="Times New Roman" w:cs="Arial"/>
                <w:sz w:val="20"/>
                <w:szCs w:val="20"/>
                <w:lang w:val="de-DE"/>
              </w:rPr>
              <w:t>:</w:t>
            </w:r>
          </w:p>
          <w:p w14:paraId="452D82BA" w14:textId="77777777" w:rsidR="0066097C" w:rsidRPr="00B63314" w:rsidRDefault="0066097C" w:rsidP="00C43CEA">
            <w:pPr>
              <w:rPr>
                <w:rFonts w:eastAsia="Times New Roman" w:cs="Arial"/>
                <w:sz w:val="20"/>
                <w:szCs w:val="20"/>
                <w:lang w:val="de-DE"/>
              </w:rPr>
            </w:pPr>
          </w:p>
        </w:tc>
        <w:sdt>
          <w:sdtPr>
            <w:rPr>
              <w:rFonts w:eastAsia="Times New Roman" w:cs="Arial"/>
              <w:sz w:val="20"/>
              <w:szCs w:val="20"/>
              <w:lang w:val="de-DE"/>
            </w:rPr>
            <w:alias w:val="Ja_Nein"/>
            <w:tag w:val="Ja_Nein"/>
            <w:id w:val="-1768763585"/>
            <w:placeholder>
              <w:docPart w:val="0EBC6E9253714B4B930239261D6F49D2"/>
            </w:placeholder>
            <w:showingPlcHdr/>
            <w:dropDownList>
              <w:listItem w:value="Wählen Sie ein Element aus."/>
              <w:listItem w:displayText="Ja" w:value="Ja"/>
              <w:listItem w:displayText="Nein" w:value="Nein"/>
            </w:dropDownList>
          </w:sdtPr>
          <w:sdtEndPr/>
          <w:sdtContent>
            <w:tc>
              <w:tcPr>
                <w:tcW w:w="1946" w:type="dxa"/>
                <w:tcBorders>
                  <w:top w:val="single" w:sz="4" w:space="0" w:color="999999"/>
                  <w:left w:val="single" w:sz="4" w:space="0" w:color="999999"/>
                  <w:bottom w:val="single" w:sz="4" w:space="0" w:color="999999"/>
                  <w:right w:val="single" w:sz="4" w:space="0" w:color="999999"/>
                </w:tcBorders>
                <w:shd w:val="clear" w:color="auto" w:fill="auto"/>
              </w:tcPr>
              <w:p w14:paraId="7DFCE47F" w14:textId="77777777" w:rsidR="0066097C" w:rsidRPr="00B63314" w:rsidRDefault="0069715E" w:rsidP="00C43CEA">
                <w:pPr>
                  <w:rPr>
                    <w:rFonts w:eastAsia="Times New Roman" w:cs="Arial"/>
                    <w:sz w:val="20"/>
                    <w:szCs w:val="20"/>
                    <w:lang w:val="de-DE"/>
                  </w:rPr>
                </w:pPr>
                <w:r w:rsidRPr="00B63314">
                  <w:rPr>
                    <w:rStyle w:val="Platzhaltertext"/>
                    <w:sz w:val="20"/>
                    <w:szCs w:val="20"/>
                    <w:lang w:val="de-DE"/>
                  </w:rPr>
                  <w:t>Wählen Sie ein Element aus.</w:t>
                </w:r>
              </w:p>
            </w:tc>
          </w:sdtContent>
        </w:sdt>
      </w:tr>
      <w:tr w:rsidR="0066097C" w:rsidRPr="00B63314" w14:paraId="56E569EA" w14:textId="77777777" w:rsidTr="001736B2">
        <w:trPr>
          <w:trHeight w:val="696"/>
          <w:jc w:val="center"/>
        </w:trPr>
        <w:tc>
          <w:tcPr>
            <w:tcW w:w="4106" w:type="dxa"/>
            <w:vMerge/>
            <w:tcBorders>
              <w:left w:val="single" w:sz="4" w:space="0" w:color="999999"/>
              <w:right w:val="single" w:sz="4" w:space="0" w:color="999999"/>
            </w:tcBorders>
            <w:shd w:val="clear" w:color="auto" w:fill="auto"/>
          </w:tcPr>
          <w:p w14:paraId="70BEDF25" w14:textId="77777777" w:rsidR="0066097C" w:rsidRPr="00B63314" w:rsidRDefault="0066097C" w:rsidP="00C43CEA">
            <w:pPr>
              <w:rPr>
                <w:rFonts w:eastAsia="Times New Roman" w:cs="Arial"/>
                <w:sz w:val="20"/>
                <w:szCs w:val="20"/>
                <w:lang w:val="de-DE"/>
              </w:rPr>
            </w:pPr>
          </w:p>
        </w:tc>
        <w:tc>
          <w:tcPr>
            <w:tcW w:w="9497" w:type="dxa"/>
            <w:gridSpan w:val="2"/>
            <w:tcBorders>
              <w:top w:val="single" w:sz="4" w:space="0" w:color="999999"/>
              <w:left w:val="single" w:sz="4" w:space="0" w:color="999999"/>
              <w:bottom w:val="single" w:sz="4" w:space="0" w:color="999999"/>
              <w:right w:val="single" w:sz="4" w:space="0" w:color="999999"/>
            </w:tcBorders>
            <w:shd w:val="clear" w:color="auto" w:fill="auto"/>
          </w:tcPr>
          <w:p w14:paraId="65838C2B" w14:textId="77777777" w:rsidR="0066097C" w:rsidRPr="00B63314" w:rsidRDefault="0066097C" w:rsidP="00C43CEA">
            <w:pPr>
              <w:ind w:left="284" w:hanging="284"/>
              <w:rPr>
                <w:rFonts w:eastAsia="Times New Roman" w:cs="Arial"/>
                <w:sz w:val="20"/>
                <w:szCs w:val="20"/>
                <w:lang w:val="de-DE"/>
              </w:rPr>
            </w:pPr>
            <w:r w:rsidRPr="00B63314">
              <w:rPr>
                <w:rFonts w:eastAsia="Times New Roman" w:cs="Arial"/>
                <w:sz w:val="20"/>
                <w:szCs w:val="20"/>
                <w:lang w:val="de-DE"/>
              </w:rPr>
              <w:t>d)</w:t>
            </w:r>
            <w:r w:rsidR="00C43CEA" w:rsidRPr="00B63314">
              <w:rPr>
                <w:rFonts w:eastAsia="Times New Roman" w:cs="Arial"/>
                <w:sz w:val="20"/>
                <w:szCs w:val="20"/>
                <w:lang w:val="de-DE"/>
              </w:rPr>
              <w:tab/>
            </w:r>
            <w:r w:rsidR="00124272" w:rsidRPr="00B63314">
              <w:rPr>
                <w:rFonts w:eastAsia="Times New Roman" w:cs="Arial"/>
                <w:sz w:val="20"/>
                <w:szCs w:val="20"/>
                <w:lang w:val="de-DE"/>
              </w:rPr>
              <w:t>Deponiek</w:t>
            </w:r>
            <w:r w:rsidRPr="00B63314">
              <w:rPr>
                <w:rFonts w:eastAsia="Times New Roman" w:cs="Arial"/>
                <w:sz w:val="20"/>
                <w:szCs w:val="20"/>
                <w:lang w:val="de-DE"/>
              </w:rPr>
              <w:t>onsens</w:t>
            </w:r>
            <w:r w:rsidR="00124272" w:rsidRPr="00B63314">
              <w:rPr>
                <w:rFonts w:eastAsia="Times New Roman" w:cs="Arial"/>
                <w:sz w:val="20"/>
                <w:szCs w:val="20"/>
                <w:lang w:val="de-DE"/>
              </w:rPr>
              <w:t xml:space="preserve"> </w:t>
            </w:r>
            <w:r w:rsidRPr="00B63314">
              <w:rPr>
                <w:rFonts w:eastAsia="Times New Roman" w:cs="Arial"/>
                <w:sz w:val="20"/>
                <w:szCs w:val="20"/>
                <w:lang w:val="de-DE"/>
              </w:rPr>
              <w:t>eingehalten:</w:t>
            </w:r>
          </w:p>
          <w:p w14:paraId="02A54609" w14:textId="77777777" w:rsidR="0066097C" w:rsidRPr="00B63314" w:rsidRDefault="0066097C" w:rsidP="00C43CEA">
            <w:pPr>
              <w:rPr>
                <w:rFonts w:eastAsia="Times New Roman" w:cs="Arial"/>
                <w:sz w:val="20"/>
                <w:szCs w:val="20"/>
                <w:lang w:val="de-DE"/>
              </w:rPr>
            </w:pPr>
          </w:p>
        </w:tc>
        <w:sdt>
          <w:sdtPr>
            <w:rPr>
              <w:rFonts w:eastAsia="Times New Roman" w:cs="Arial"/>
              <w:sz w:val="20"/>
              <w:szCs w:val="20"/>
              <w:lang w:val="de-DE"/>
            </w:rPr>
            <w:alias w:val="Ja_Nein"/>
            <w:tag w:val="Ja_Nein"/>
            <w:id w:val="953135321"/>
            <w:placeholder>
              <w:docPart w:val="9F233450375F4098BEB2EBB877F8848E"/>
            </w:placeholder>
            <w:showingPlcHdr/>
            <w:dropDownList>
              <w:listItem w:value="Wählen Sie ein Element aus."/>
              <w:listItem w:displayText="Ja" w:value="Ja"/>
              <w:listItem w:displayText="Nein" w:value="Nein"/>
            </w:dropDownList>
          </w:sdtPr>
          <w:sdtEndPr/>
          <w:sdtContent>
            <w:tc>
              <w:tcPr>
                <w:tcW w:w="1946" w:type="dxa"/>
                <w:tcBorders>
                  <w:top w:val="single" w:sz="4" w:space="0" w:color="999999"/>
                  <w:left w:val="single" w:sz="4" w:space="0" w:color="999999"/>
                  <w:bottom w:val="single" w:sz="4" w:space="0" w:color="999999"/>
                  <w:right w:val="single" w:sz="4" w:space="0" w:color="999999"/>
                </w:tcBorders>
                <w:shd w:val="clear" w:color="auto" w:fill="auto"/>
              </w:tcPr>
              <w:p w14:paraId="197C76C7" w14:textId="77777777" w:rsidR="0066097C" w:rsidRPr="00B63314" w:rsidRDefault="0069715E" w:rsidP="00C43CEA">
                <w:pPr>
                  <w:rPr>
                    <w:rFonts w:eastAsia="Times New Roman" w:cs="Arial"/>
                    <w:sz w:val="20"/>
                    <w:szCs w:val="20"/>
                    <w:lang w:val="de-DE"/>
                  </w:rPr>
                </w:pPr>
                <w:r w:rsidRPr="00B63314">
                  <w:rPr>
                    <w:rStyle w:val="Platzhaltertext"/>
                    <w:sz w:val="20"/>
                    <w:szCs w:val="20"/>
                    <w:lang w:val="de-DE"/>
                  </w:rPr>
                  <w:t>Wählen Sie ein Element aus.</w:t>
                </w:r>
              </w:p>
            </w:tc>
          </w:sdtContent>
        </w:sdt>
      </w:tr>
      <w:tr w:rsidR="0066097C" w:rsidRPr="00B63314" w14:paraId="3D87B2FF" w14:textId="77777777" w:rsidTr="001736B2">
        <w:trPr>
          <w:trHeight w:val="696"/>
          <w:jc w:val="center"/>
        </w:trPr>
        <w:tc>
          <w:tcPr>
            <w:tcW w:w="4106" w:type="dxa"/>
            <w:vMerge/>
            <w:tcBorders>
              <w:left w:val="single" w:sz="4" w:space="0" w:color="999999"/>
              <w:right w:val="single" w:sz="4" w:space="0" w:color="999999"/>
            </w:tcBorders>
            <w:shd w:val="clear" w:color="auto" w:fill="auto"/>
          </w:tcPr>
          <w:p w14:paraId="3A1D1AA3" w14:textId="77777777" w:rsidR="0066097C" w:rsidRPr="00B63314" w:rsidRDefault="0066097C" w:rsidP="00C43CEA">
            <w:pPr>
              <w:rPr>
                <w:rFonts w:eastAsia="Times New Roman" w:cs="Arial"/>
                <w:sz w:val="20"/>
                <w:szCs w:val="20"/>
                <w:lang w:val="de-DE"/>
              </w:rPr>
            </w:pPr>
          </w:p>
        </w:tc>
        <w:tc>
          <w:tcPr>
            <w:tcW w:w="9497" w:type="dxa"/>
            <w:gridSpan w:val="2"/>
            <w:tcBorders>
              <w:top w:val="single" w:sz="4" w:space="0" w:color="999999"/>
              <w:left w:val="single" w:sz="4" w:space="0" w:color="999999"/>
              <w:bottom w:val="single" w:sz="4" w:space="0" w:color="999999"/>
              <w:right w:val="single" w:sz="4" w:space="0" w:color="999999"/>
            </w:tcBorders>
            <w:shd w:val="clear" w:color="auto" w:fill="auto"/>
          </w:tcPr>
          <w:p w14:paraId="0993B6E2" w14:textId="77777777" w:rsidR="0066097C" w:rsidRPr="00B63314" w:rsidRDefault="0066097C" w:rsidP="00C43CEA">
            <w:pPr>
              <w:ind w:left="284" w:hanging="284"/>
              <w:rPr>
                <w:rFonts w:eastAsia="Times New Roman" w:cs="Arial"/>
                <w:sz w:val="20"/>
                <w:szCs w:val="20"/>
                <w:lang w:val="de-DE"/>
              </w:rPr>
            </w:pPr>
            <w:r w:rsidRPr="00B63314">
              <w:rPr>
                <w:rFonts w:eastAsia="Times New Roman" w:cs="Arial"/>
                <w:sz w:val="20"/>
                <w:szCs w:val="20"/>
                <w:lang w:val="de-DE"/>
              </w:rPr>
              <w:t>e)</w:t>
            </w:r>
            <w:r w:rsidR="00C43CEA" w:rsidRPr="00B63314">
              <w:rPr>
                <w:rFonts w:eastAsia="Times New Roman" w:cs="Arial"/>
                <w:sz w:val="20"/>
                <w:szCs w:val="20"/>
                <w:lang w:val="de-DE"/>
              </w:rPr>
              <w:tab/>
            </w:r>
            <w:r w:rsidRPr="00B63314">
              <w:rPr>
                <w:rFonts w:eastAsia="Times New Roman" w:cs="Arial"/>
                <w:sz w:val="20"/>
                <w:szCs w:val="20"/>
                <w:lang w:val="de-DE"/>
              </w:rPr>
              <w:t>Emissions- und Immissionskontrolle durchgeführt:</w:t>
            </w:r>
          </w:p>
          <w:p w14:paraId="02DBC383" w14:textId="77777777" w:rsidR="0066097C" w:rsidRPr="00B63314" w:rsidRDefault="0066097C" w:rsidP="00C43CEA">
            <w:pPr>
              <w:rPr>
                <w:rFonts w:eastAsia="Times New Roman" w:cs="Arial"/>
                <w:sz w:val="20"/>
                <w:szCs w:val="20"/>
                <w:lang w:val="de-DE"/>
              </w:rPr>
            </w:pPr>
          </w:p>
        </w:tc>
        <w:sdt>
          <w:sdtPr>
            <w:rPr>
              <w:rFonts w:eastAsia="Times New Roman" w:cs="Arial"/>
              <w:sz w:val="20"/>
              <w:szCs w:val="20"/>
              <w:lang w:val="de-DE"/>
            </w:rPr>
            <w:alias w:val="Ja_Nein_Nicht erforderlich"/>
            <w:tag w:val="Ja_Nein_Nicht erforderlich"/>
            <w:id w:val="897331358"/>
            <w:placeholder>
              <w:docPart w:val="BD4D669C2FAA4F5CA69C2C4383F8A863"/>
            </w:placeholder>
            <w:showingPlcHdr/>
            <w:dropDownList>
              <w:listItem w:value="Wählen Sie ein Element aus."/>
              <w:listItem w:displayText="ja" w:value="ja"/>
              <w:listItem w:displayText="nein" w:value="nein"/>
              <w:listItem w:displayText="nicht erforderlich" w:value="nicht erforderlich"/>
            </w:dropDownList>
          </w:sdtPr>
          <w:sdtEndPr/>
          <w:sdtContent>
            <w:tc>
              <w:tcPr>
                <w:tcW w:w="1946" w:type="dxa"/>
                <w:tcBorders>
                  <w:top w:val="single" w:sz="4" w:space="0" w:color="999999"/>
                  <w:left w:val="single" w:sz="4" w:space="0" w:color="999999"/>
                  <w:bottom w:val="single" w:sz="4" w:space="0" w:color="999999"/>
                  <w:right w:val="single" w:sz="4" w:space="0" w:color="999999"/>
                </w:tcBorders>
                <w:shd w:val="clear" w:color="auto" w:fill="auto"/>
              </w:tcPr>
              <w:p w14:paraId="43E83009" w14:textId="77777777" w:rsidR="0066097C" w:rsidRPr="00B63314" w:rsidRDefault="0066097C" w:rsidP="00C43CEA">
                <w:pPr>
                  <w:rPr>
                    <w:rFonts w:eastAsia="Times New Roman" w:cs="Arial"/>
                    <w:sz w:val="20"/>
                    <w:szCs w:val="20"/>
                    <w:lang w:val="de-DE"/>
                  </w:rPr>
                </w:pPr>
                <w:r w:rsidRPr="00B63314">
                  <w:rPr>
                    <w:rStyle w:val="Platzhaltertext"/>
                    <w:sz w:val="20"/>
                    <w:szCs w:val="20"/>
                    <w:lang w:val="de-DE"/>
                  </w:rPr>
                  <w:t>Wählen Sie ein Element aus.</w:t>
                </w:r>
              </w:p>
            </w:tc>
          </w:sdtContent>
        </w:sdt>
      </w:tr>
      <w:tr w:rsidR="0066097C" w:rsidRPr="00B63314" w14:paraId="5050345F" w14:textId="77777777" w:rsidTr="001736B2">
        <w:trPr>
          <w:trHeight w:val="696"/>
          <w:jc w:val="center"/>
        </w:trPr>
        <w:tc>
          <w:tcPr>
            <w:tcW w:w="4106" w:type="dxa"/>
            <w:vMerge/>
            <w:tcBorders>
              <w:left w:val="single" w:sz="4" w:space="0" w:color="999999"/>
              <w:right w:val="single" w:sz="4" w:space="0" w:color="999999"/>
            </w:tcBorders>
            <w:shd w:val="clear" w:color="auto" w:fill="auto"/>
          </w:tcPr>
          <w:p w14:paraId="19EAB66F" w14:textId="77777777" w:rsidR="0066097C" w:rsidRPr="00B63314" w:rsidRDefault="0066097C" w:rsidP="00C43CEA">
            <w:pPr>
              <w:rPr>
                <w:rFonts w:eastAsia="Times New Roman" w:cs="Arial"/>
                <w:sz w:val="20"/>
                <w:szCs w:val="20"/>
                <w:lang w:val="de-DE"/>
              </w:rPr>
            </w:pPr>
          </w:p>
        </w:tc>
        <w:tc>
          <w:tcPr>
            <w:tcW w:w="9497" w:type="dxa"/>
            <w:gridSpan w:val="2"/>
            <w:tcBorders>
              <w:top w:val="single" w:sz="4" w:space="0" w:color="999999"/>
              <w:left w:val="single" w:sz="4" w:space="0" w:color="999999"/>
              <w:bottom w:val="single" w:sz="4" w:space="0" w:color="999999"/>
              <w:right w:val="single" w:sz="4" w:space="0" w:color="999999"/>
            </w:tcBorders>
            <w:shd w:val="clear" w:color="auto" w:fill="auto"/>
          </w:tcPr>
          <w:p w14:paraId="5C6572F9" w14:textId="77777777" w:rsidR="0066097C" w:rsidRPr="00B63314" w:rsidRDefault="0066097C" w:rsidP="00C43CEA">
            <w:pPr>
              <w:ind w:left="284" w:hanging="284"/>
              <w:rPr>
                <w:rFonts w:eastAsia="Times New Roman" w:cs="Arial"/>
                <w:sz w:val="20"/>
                <w:szCs w:val="20"/>
                <w:lang w:val="de-DE"/>
              </w:rPr>
            </w:pPr>
            <w:r w:rsidRPr="00B63314">
              <w:rPr>
                <w:rFonts w:eastAsia="Times New Roman" w:cs="Arial"/>
                <w:sz w:val="20"/>
                <w:szCs w:val="20"/>
                <w:lang w:val="de-DE"/>
              </w:rPr>
              <w:t>f)</w:t>
            </w:r>
            <w:r w:rsidR="00C43CEA" w:rsidRPr="00B63314">
              <w:rPr>
                <w:rFonts w:eastAsia="Times New Roman" w:cs="Arial"/>
                <w:sz w:val="20"/>
                <w:szCs w:val="20"/>
                <w:lang w:val="de-DE"/>
              </w:rPr>
              <w:tab/>
            </w:r>
            <w:r w:rsidRPr="00B63314">
              <w:rPr>
                <w:rFonts w:eastAsia="Times New Roman" w:cs="Arial"/>
                <w:sz w:val="20"/>
                <w:szCs w:val="20"/>
                <w:lang w:val="de-DE"/>
              </w:rPr>
              <w:t xml:space="preserve">Grenzwerte </w:t>
            </w:r>
            <w:r w:rsidR="00124272" w:rsidRPr="00B63314">
              <w:rPr>
                <w:rFonts w:eastAsia="Times New Roman" w:cs="Arial"/>
                <w:sz w:val="20"/>
                <w:szCs w:val="20"/>
                <w:lang w:val="de-DE"/>
              </w:rPr>
              <w:t xml:space="preserve">im Rahmen der Emissions- und Immissionskontrolle </w:t>
            </w:r>
            <w:r w:rsidRPr="00B63314">
              <w:rPr>
                <w:rFonts w:eastAsia="Times New Roman" w:cs="Arial"/>
                <w:sz w:val="20"/>
                <w:szCs w:val="20"/>
                <w:lang w:val="de-DE"/>
              </w:rPr>
              <w:t>eingehalten:</w:t>
            </w:r>
          </w:p>
          <w:p w14:paraId="3AF8B291" w14:textId="77777777" w:rsidR="0066097C" w:rsidRPr="00B63314" w:rsidRDefault="0066097C" w:rsidP="00C43CEA">
            <w:pPr>
              <w:rPr>
                <w:rFonts w:eastAsia="Times New Roman" w:cs="Arial"/>
                <w:sz w:val="20"/>
                <w:szCs w:val="20"/>
                <w:lang w:val="de-DE"/>
              </w:rPr>
            </w:pPr>
          </w:p>
        </w:tc>
        <w:sdt>
          <w:sdtPr>
            <w:rPr>
              <w:rFonts w:eastAsia="Times New Roman" w:cs="Arial"/>
              <w:sz w:val="20"/>
              <w:szCs w:val="20"/>
              <w:lang w:val="de-DE"/>
            </w:rPr>
            <w:alias w:val="Ja_Nein_Nicht erforderlich"/>
            <w:tag w:val="Ja_Nein_Nicht erforderlich"/>
            <w:id w:val="-1702926673"/>
            <w:placeholder>
              <w:docPart w:val="A00FF7254DB84F58A90F820013BDD2D3"/>
            </w:placeholder>
            <w:showingPlcHdr/>
            <w:dropDownList>
              <w:listItem w:value="Wählen Sie ein Element aus."/>
              <w:listItem w:displayText="ja" w:value="ja"/>
              <w:listItem w:displayText="nein" w:value="nein"/>
              <w:listItem w:displayText="nicht erforderlich" w:value="nicht erforderlich"/>
            </w:dropDownList>
          </w:sdtPr>
          <w:sdtEndPr/>
          <w:sdtContent>
            <w:tc>
              <w:tcPr>
                <w:tcW w:w="1946" w:type="dxa"/>
                <w:tcBorders>
                  <w:top w:val="single" w:sz="4" w:space="0" w:color="999999"/>
                  <w:left w:val="single" w:sz="4" w:space="0" w:color="999999"/>
                  <w:bottom w:val="single" w:sz="4" w:space="0" w:color="999999"/>
                  <w:right w:val="single" w:sz="4" w:space="0" w:color="999999"/>
                </w:tcBorders>
                <w:shd w:val="clear" w:color="auto" w:fill="auto"/>
              </w:tcPr>
              <w:p w14:paraId="71E74508" w14:textId="77777777" w:rsidR="0066097C" w:rsidRPr="00B63314" w:rsidRDefault="0066097C" w:rsidP="00C43CEA">
                <w:pPr>
                  <w:rPr>
                    <w:rFonts w:eastAsia="Times New Roman" w:cs="Arial"/>
                    <w:sz w:val="20"/>
                    <w:szCs w:val="20"/>
                    <w:lang w:val="de-DE"/>
                  </w:rPr>
                </w:pPr>
                <w:r w:rsidRPr="00B63314">
                  <w:rPr>
                    <w:rStyle w:val="Platzhaltertext"/>
                    <w:sz w:val="20"/>
                    <w:szCs w:val="20"/>
                    <w:lang w:val="de-DE"/>
                  </w:rPr>
                  <w:t>Wählen Sie ein Element aus.</w:t>
                </w:r>
              </w:p>
            </w:tc>
          </w:sdtContent>
        </w:sdt>
      </w:tr>
      <w:tr w:rsidR="0066097C" w:rsidRPr="00B63314" w14:paraId="421ED245" w14:textId="77777777" w:rsidTr="001736B2">
        <w:trPr>
          <w:trHeight w:val="696"/>
          <w:jc w:val="center"/>
        </w:trPr>
        <w:tc>
          <w:tcPr>
            <w:tcW w:w="4106" w:type="dxa"/>
            <w:vMerge/>
            <w:tcBorders>
              <w:left w:val="single" w:sz="4" w:space="0" w:color="999999"/>
              <w:right w:val="single" w:sz="4" w:space="0" w:color="999999"/>
            </w:tcBorders>
            <w:shd w:val="clear" w:color="auto" w:fill="auto"/>
          </w:tcPr>
          <w:p w14:paraId="2FF61314" w14:textId="77777777" w:rsidR="0066097C" w:rsidRPr="00B63314" w:rsidRDefault="0066097C" w:rsidP="00C43CEA">
            <w:pPr>
              <w:rPr>
                <w:rFonts w:eastAsia="Times New Roman" w:cs="Arial"/>
                <w:sz w:val="20"/>
                <w:szCs w:val="20"/>
                <w:lang w:val="de-DE"/>
              </w:rPr>
            </w:pPr>
          </w:p>
        </w:tc>
        <w:tc>
          <w:tcPr>
            <w:tcW w:w="9497" w:type="dxa"/>
            <w:gridSpan w:val="2"/>
            <w:tcBorders>
              <w:top w:val="single" w:sz="4" w:space="0" w:color="999999"/>
              <w:left w:val="single" w:sz="4" w:space="0" w:color="999999"/>
              <w:bottom w:val="single" w:sz="4" w:space="0" w:color="999999"/>
              <w:right w:val="single" w:sz="4" w:space="0" w:color="999999"/>
            </w:tcBorders>
            <w:shd w:val="clear" w:color="auto" w:fill="auto"/>
          </w:tcPr>
          <w:p w14:paraId="0E46B5B1" w14:textId="77777777" w:rsidR="0066097C" w:rsidRPr="00B63314" w:rsidRDefault="0066097C" w:rsidP="00C43CEA">
            <w:pPr>
              <w:ind w:left="284" w:hanging="284"/>
              <w:rPr>
                <w:rFonts w:eastAsia="Times New Roman" w:cs="Arial"/>
                <w:sz w:val="20"/>
                <w:szCs w:val="20"/>
                <w:lang w:val="de-DE"/>
              </w:rPr>
            </w:pPr>
            <w:r w:rsidRPr="00B63314">
              <w:rPr>
                <w:rFonts w:eastAsia="Times New Roman" w:cs="Arial"/>
                <w:sz w:val="20"/>
                <w:szCs w:val="20"/>
                <w:lang w:val="de-DE"/>
              </w:rPr>
              <w:t>g)</w:t>
            </w:r>
            <w:r w:rsidR="00C43CEA" w:rsidRPr="00B63314">
              <w:rPr>
                <w:rFonts w:eastAsia="Times New Roman" w:cs="Arial"/>
                <w:sz w:val="20"/>
                <w:szCs w:val="20"/>
                <w:lang w:val="de-DE"/>
              </w:rPr>
              <w:tab/>
            </w:r>
            <w:r w:rsidRPr="00B63314">
              <w:rPr>
                <w:rFonts w:eastAsia="Times New Roman" w:cs="Arial"/>
                <w:sz w:val="20"/>
                <w:szCs w:val="20"/>
                <w:lang w:val="de-DE"/>
              </w:rPr>
              <w:t xml:space="preserve">Mängel bei der Anlage (Projekt, </w:t>
            </w:r>
            <w:r w:rsidR="00124272" w:rsidRPr="00B63314">
              <w:rPr>
                <w:rFonts w:eastAsia="Times New Roman" w:cs="Arial"/>
                <w:sz w:val="20"/>
                <w:szCs w:val="20"/>
                <w:lang w:val="de-DE"/>
              </w:rPr>
              <w:t>Bescheida</w:t>
            </w:r>
            <w:r w:rsidRPr="00B63314">
              <w:rPr>
                <w:rFonts w:eastAsia="Times New Roman" w:cs="Arial"/>
                <w:sz w:val="20"/>
                <w:szCs w:val="20"/>
                <w:lang w:val="de-DE"/>
              </w:rPr>
              <w:t xml:space="preserve">uflagen, </w:t>
            </w:r>
            <w:r w:rsidR="00124272" w:rsidRPr="00B63314">
              <w:rPr>
                <w:rFonts w:eastAsia="Times New Roman" w:cs="Arial"/>
                <w:sz w:val="20"/>
                <w:szCs w:val="20"/>
                <w:lang w:val="de-DE"/>
              </w:rPr>
              <w:t xml:space="preserve">Bestimmungen der </w:t>
            </w:r>
            <w:r w:rsidRPr="00B63314">
              <w:rPr>
                <w:rFonts w:eastAsia="Times New Roman" w:cs="Arial"/>
                <w:sz w:val="20"/>
                <w:szCs w:val="20"/>
                <w:lang w:val="de-DE"/>
              </w:rPr>
              <w:t>DVO 2008)</w:t>
            </w:r>
            <w:r w:rsidR="00124272" w:rsidRPr="00B63314">
              <w:rPr>
                <w:rFonts w:eastAsia="Times New Roman" w:cs="Arial"/>
                <w:sz w:val="20"/>
                <w:szCs w:val="20"/>
                <w:lang w:val="de-DE"/>
              </w:rPr>
              <w:t xml:space="preserve"> vorhanden</w:t>
            </w:r>
            <w:r w:rsidRPr="00B63314">
              <w:rPr>
                <w:rFonts w:eastAsia="Times New Roman" w:cs="Arial"/>
                <w:sz w:val="20"/>
                <w:szCs w:val="20"/>
                <w:lang w:val="de-DE"/>
              </w:rPr>
              <w:t>:</w:t>
            </w:r>
          </w:p>
        </w:tc>
        <w:sdt>
          <w:sdtPr>
            <w:rPr>
              <w:rFonts w:eastAsia="Times New Roman" w:cs="Arial"/>
              <w:sz w:val="20"/>
              <w:szCs w:val="20"/>
              <w:lang w:val="de-DE"/>
            </w:rPr>
            <w:alias w:val="Ja_Nein"/>
            <w:tag w:val="Ja_Nein"/>
            <w:id w:val="332270684"/>
            <w:placeholder>
              <w:docPart w:val="A3575D0073274BF993F753038C09DA60"/>
            </w:placeholder>
            <w:showingPlcHdr/>
            <w:dropDownList>
              <w:listItem w:value="Wählen Sie ein Element aus."/>
              <w:listItem w:displayText="Ja" w:value="Ja"/>
              <w:listItem w:displayText="Nein" w:value="Nein"/>
            </w:dropDownList>
          </w:sdtPr>
          <w:sdtEndPr/>
          <w:sdtContent>
            <w:tc>
              <w:tcPr>
                <w:tcW w:w="1946" w:type="dxa"/>
                <w:tcBorders>
                  <w:top w:val="single" w:sz="4" w:space="0" w:color="999999"/>
                  <w:left w:val="single" w:sz="4" w:space="0" w:color="999999"/>
                  <w:bottom w:val="single" w:sz="4" w:space="0" w:color="999999"/>
                  <w:right w:val="single" w:sz="4" w:space="0" w:color="999999"/>
                </w:tcBorders>
                <w:shd w:val="clear" w:color="auto" w:fill="auto"/>
              </w:tcPr>
              <w:p w14:paraId="49B50F75" w14:textId="77777777" w:rsidR="0066097C" w:rsidRPr="00B63314" w:rsidRDefault="0066097C" w:rsidP="00C43CEA">
                <w:pPr>
                  <w:rPr>
                    <w:rFonts w:eastAsia="Times New Roman" w:cs="Arial"/>
                    <w:sz w:val="20"/>
                    <w:szCs w:val="20"/>
                    <w:lang w:val="de-DE"/>
                  </w:rPr>
                </w:pPr>
                <w:r w:rsidRPr="00B63314">
                  <w:rPr>
                    <w:rStyle w:val="Platzhaltertext"/>
                    <w:sz w:val="20"/>
                    <w:szCs w:val="20"/>
                    <w:lang w:val="de-DE"/>
                  </w:rPr>
                  <w:t>Wählen Sie ein Element aus.</w:t>
                </w:r>
              </w:p>
            </w:tc>
          </w:sdtContent>
        </w:sdt>
      </w:tr>
      <w:tr w:rsidR="0066097C" w:rsidRPr="00B63314" w14:paraId="7B187CB7" w14:textId="77777777" w:rsidTr="00C43CEA">
        <w:trPr>
          <w:trHeight w:val="885"/>
          <w:jc w:val="center"/>
        </w:trPr>
        <w:tc>
          <w:tcPr>
            <w:tcW w:w="4106" w:type="dxa"/>
            <w:vMerge/>
            <w:tcBorders>
              <w:left w:val="single" w:sz="4" w:space="0" w:color="999999"/>
              <w:right w:val="single" w:sz="4" w:space="0" w:color="999999"/>
            </w:tcBorders>
            <w:shd w:val="clear" w:color="auto" w:fill="auto"/>
          </w:tcPr>
          <w:p w14:paraId="337587F2" w14:textId="77777777" w:rsidR="0066097C" w:rsidRPr="00B63314" w:rsidRDefault="0066097C" w:rsidP="00C43CEA">
            <w:pPr>
              <w:rPr>
                <w:rFonts w:eastAsia="Times New Roman" w:cs="Arial"/>
                <w:sz w:val="20"/>
                <w:szCs w:val="20"/>
                <w:lang w:val="de-DE"/>
              </w:rPr>
            </w:pPr>
          </w:p>
        </w:tc>
        <w:tc>
          <w:tcPr>
            <w:tcW w:w="2126" w:type="dxa"/>
            <w:tcBorders>
              <w:top w:val="single" w:sz="4" w:space="0" w:color="999999"/>
              <w:left w:val="single" w:sz="4" w:space="0" w:color="999999"/>
              <w:bottom w:val="single" w:sz="4" w:space="0" w:color="999999"/>
              <w:right w:val="single" w:sz="4" w:space="0" w:color="999999"/>
            </w:tcBorders>
            <w:shd w:val="clear" w:color="auto" w:fill="auto"/>
          </w:tcPr>
          <w:p w14:paraId="3EED1173" w14:textId="77777777" w:rsidR="0066097C" w:rsidRPr="00B63314" w:rsidRDefault="0066097C" w:rsidP="00C43CEA">
            <w:pPr>
              <w:rPr>
                <w:rFonts w:eastAsia="Times New Roman" w:cs="Arial"/>
                <w:sz w:val="20"/>
                <w:szCs w:val="20"/>
                <w:lang w:val="de-DE"/>
              </w:rPr>
            </w:pPr>
            <w:r w:rsidRPr="00B63314">
              <w:rPr>
                <w:rFonts w:eastAsia="Times New Roman" w:cs="Arial"/>
                <w:sz w:val="20"/>
                <w:szCs w:val="20"/>
                <w:lang w:val="de-DE"/>
              </w:rPr>
              <w:t>Wenn ja, welche?</w:t>
            </w:r>
          </w:p>
          <w:p w14:paraId="27C34E02" w14:textId="77777777" w:rsidR="008B3BD1" w:rsidRPr="00B63314" w:rsidRDefault="008B3BD1" w:rsidP="00C43CEA">
            <w:pPr>
              <w:rPr>
                <w:rFonts w:eastAsia="Times New Roman" w:cs="Arial"/>
                <w:sz w:val="20"/>
                <w:szCs w:val="20"/>
                <w:lang w:val="de-DE"/>
              </w:rPr>
            </w:pPr>
          </w:p>
          <w:p w14:paraId="0A94656B" w14:textId="77777777" w:rsidR="008B3BD1" w:rsidRPr="00B63314" w:rsidRDefault="008B3BD1" w:rsidP="00C43CEA">
            <w:pPr>
              <w:rPr>
                <w:rFonts w:eastAsia="Times New Roman" w:cs="Arial"/>
                <w:sz w:val="20"/>
                <w:szCs w:val="20"/>
                <w:lang w:val="de-DE"/>
              </w:rPr>
            </w:pPr>
          </w:p>
          <w:p w14:paraId="7A03604E" w14:textId="77777777" w:rsidR="008B3BD1" w:rsidRPr="00B63314" w:rsidRDefault="008B3BD1" w:rsidP="00C43CEA">
            <w:pPr>
              <w:rPr>
                <w:rFonts w:eastAsia="Times New Roman" w:cs="Arial"/>
                <w:sz w:val="20"/>
                <w:szCs w:val="20"/>
                <w:lang w:val="de-DE"/>
              </w:rPr>
            </w:pPr>
          </w:p>
          <w:p w14:paraId="6E929781" w14:textId="77777777" w:rsidR="008B3BD1" w:rsidRPr="00B63314" w:rsidRDefault="008B3BD1" w:rsidP="00C43CEA">
            <w:pPr>
              <w:rPr>
                <w:rFonts w:eastAsia="Times New Roman" w:cs="Arial"/>
                <w:b/>
                <w:sz w:val="20"/>
                <w:szCs w:val="20"/>
                <w:u w:val="single"/>
                <w:lang w:val="de-DE"/>
              </w:rPr>
            </w:pPr>
            <w:r w:rsidRPr="00B63314">
              <w:rPr>
                <w:rFonts w:eastAsia="Times New Roman" w:cs="Arial"/>
                <w:b/>
                <w:sz w:val="20"/>
                <w:szCs w:val="20"/>
                <w:u w:val="single"/>
                <w:lang w:val="de-DE"/>
              </w:rPr>
              <w:t>Hinweis:</w:t>
            </w:r>
          </w:p>
          <w:p w14:paraId="08CB23C8" w14:textId="77777777" w:rsidR="004A75D2" w:rsidRPr="00B63314" w:rsidRDefault="004A75D2" w:rsidP="00C43CEA">
            <w:pPr>
              <w:rPr>
                <w:rFonts w:eastAsia="Times New Roman" w:cs="Arial"/>
                <w:sz w:val="20"/>
                <w:szCs w:val="20"/>
                <w:lang w:val="de-DE"/>
              </w:rPr>
            </w:pPr>
            <w:r w:rsidRPr="00B63314">
              <w:rPr>
                <w:rFonts w:eastAsia="Times New Roman" w:cs="Arial"/>
                <w:sz w:val="20"/>
                <w:szCs w:val="20"/>
                <w:lang w:val="de-DE"/>
              </w:rPr>
              <w:t xml:space="preserve">Verweis auf den Aufsichtsbericht (Seite </w:t>
            </w:r>
            <w:proofErr w:type="spellStart"/>
            <w:r w:rsidRPr="00B63314">
              <w:rPr>
                <w:rFonts w:eastAsia="Times New Roman" w:cs="Arial"/>
                <w:sz w:val="20"/>
                <w:szCs w:val="20"/>
                <w:lang w:val="de-DE"/>
              </w:rPr>
              <w:t>xy</w:t>
            </w:r>
            <w:proofErr w:type="spellEnd"/>
            <w:r w:rsidRPr="00B63314">
              <w:rPr>
                <w:rFonts w:eastAsia="Times New Roman" w:cs="Arial"/>
                <w:sz w:val="20"/>
                <w:szCs w:val="20"/>
                <w:lang w:val="de-DE"/>
              </w:rPr>
              <w:t>, Anlage x) anführen.</w:t>
            </w:r>
          </w:p>
          <w:p w14:paraId="74286321" w14:textId="77777777" w:rsidR="00C43CEA" w:rsidRPr="00B63314" w:rsidRDefault="00C43CEA" w:rsidP="00C43CEA">
            <w:pPr>
              <w:rPr>
                <w:rFonts w:eastAsia="Times New Roman" w:cs="Arial"/>
                <w:sz w:val="20"/>
                <w:szCs w:val="20"/>
                <w:lang w:val="de-DE"/>
              </w:rPr>
            </w:pPr>
          </w:p>
        </w:tc>
        <w:tc>
          <w:tcPr>
            <w:tcW w:w="9317" w:type="dxa"/>
            <w:gridSpan w:val="2"/>
            <w:tcBorders>
              <w:top w:val="single" w:sz="4" w:space="0" w:color="999999"/>
              <w:left w:val="single" w:sz="4" w:space="0" w:color="999999"/>
              <w:bottom w:val="single" w:sz="4" w:space="0" w:color="999999"/>
              <w:right w:val="single" w:sz="4" w:space="0" w:color="999999"/>
            </w:tcBorders>
            <w:shd w:val="clear" w:color="auto" w:fill="auto"/>
          </w:tcPr>
          <w:p w14:paraId="4C6FE106" w14:textId="77777777" w:rsidR="0066097C" w:rsidRPr="00B63314" w:rsidRDefault="0066097C" w:rsidP="00C43CEA">
            <w:pPr>
              <w:rPr>
                <w:rFonts w:eastAsia="Times New Roman" w:cs="Arial"/>
                <w:sz w:val="20"/>
                <w:szCs w:val="20"/>
                <w:lang w:val="de-DE"/>
              </w:rPr>
            </w:pPr>
          </w:p>
        </w:tc>
      </w:tr>
      <w:tr w:rsidR="00941A51" w:rsidRPr="00B63314" w14:paraId="3C35A34E" w14:textId="77777777" w:rsidTr="007F3BF5">
        <w:trPr>
          <w:trHeight w:val="699"/>
          <w:jc w:val="center"/>
        </w:trPr>
        <w:tc>
          <w:tcPr>
            <w:tcW w:w="4106" w:type="dxa"/>
            <w:tcBorders>
              <w:top w:val="single" w:sz="4" w:space="0" w:color="999999"/>
              <w:left w:val="single" w:sz="4" w:space="0" w:color="999999"/>
              <w:bottom w:val="single" w:sz="4" w:space="0" w:color="999999"/>
              <w:right w:val="single" w:sz="4" w:space="0" w:color="999999"/>
            </w:tcBorders>
            <w:shd w:val="clear" w:color="auto" w:fill="auto"/>
            <w:vAlign w:val="center"/>
          </w:tcPr>
          <w:p w14:paraId="75757B01" w14:textId="77777777" w:rsidR="00941A51" w:rsidRPr="00B63314" w:rsidRDefault="00941A51" w:rsidP="00C43CEA">
            <w:pPr>
              <w:spacing w:after="60"/>
              <w:rPr>
                <w:rFonts w:eastAsia="Times New Roman" w:cs="Arial"/>
                <w:b/>
                <w:lang w:val="de-DE"/>
              </w:rPr>
            </w:pPr>
            <w:r w:rsidRPr="00B63314">
              <w:rPr>
                <w:rFonts w:eastAsia="Times New Roman" w:cs="Arial"/>
                <w:b/>
                <w:lang w:val="de-DE"/>
              </w:rPr>
              <w:t>Datum:</w:t>
            </w:r>
          </w:p>
        </w:tc>
        <w:tc>
          <w:tcPr>
            <w:tcW w:w="11443" w:type="dxa"/>
            <w:gridSpan w:val="3"/>
            <w:tcBorders>
              <w:top w:val="single" w:sz="4" w:space="0" w:color="999999"/>
              <w:left w:val="single" w:sz="4" w:space="0" w:color="999999"/>
              <w:bottom w:val="single" w:sz="4" w:space="0" w:color="999999"/>
              <w:right w:val="single" w:sz="4" w:space="0" w:color="999999"/>
            </w:tcBorders>
            <w:shd w:val="clear" w:color="auto" w:fill="auto"/>
            <w:vAlign w:val="center"/>
          </w:tcPr>
          <w:p w14:paraId="36FCBF63" w14:textId="77777777" w:rsidR="00941A51" w:rsidRPr="00B63314" w:rsidRDefault="00941A51" w:rsidP="00C43CEA">
            <w:pPr>
              <w:spacing w:after="60"/>
              <w:rPr>
                <w:rFonts w:eastAsia="Times New Roman" w:cs="Arial"/>
                <w:b/>
                <w:lang w:val="de-DE"/>
              </w:rPr>
            </w:pPr>
          </w:p>
          <w:p w14:paraId="194713B5" w14:textId="77777777" w:rsidR="00941A51" w:rsidRPr="00B63314" w:rsidRDefault="00941A51" w:rsidP="00C43CEA">
            <w:pPr>
              <w:spacing w:after="60"/>
              <w:rPr>
                <w:rFonts w:eastAsia="Times New Roman" w:cs="Arial"/>
                <w:b/>
                <w:lang w:val="de-DE"/>
              </w:rPr>
            </w:pPr>
          </w:p>
          <w:p w14:paraId="56CBB8F4" w14:textId="77777777" w:rsidR="00941A51" w:rsidRPr="00B63314" w:rsidRDefault="00941A51" w:rsidP="00C43CEA">
            <w:pPr>
              <w:spacing w:after="60"/>
              <w:rPr>
                <w:rFonts w:eastAsia="Times New Roman" w:cs="Arial"/>
                <w:b/>
                <w:lang w:val="de-DE"/>
              </w:rPr>
            </w:pPr>
            <w:r w:rsidRPr="00B63314">
              <w:rPr>
                <w:rFonts w:eastAsia="Times New Roman" w:cs="Arial"/>
                <w:b/>
                <w:lang w:val="de-DE"/>
              </w:rPr>
              <w:t>Unterschrift und Stempel/Rundsiegel:</w:t>
            </w:r>
          </w:p>
          <w:p w14:paraId="60835D4D" w14:textId="77777777" w:rsidR="00941A51" w:rsidRPr="00B63314" w:rsidRDefault="00941A51" w:rsidP="00C43CEA">
            <w:pPr>
              <w:spacing w:after="60"/>
              <w:rPr>
                <w:rFonts w:eastAsia="Times New Roman" w:cs="Arial"/>
                <w:b/>
                <w:lang w:val="de-DE"/>
              </w:rPr>
            </w:pPr>
          </w:p>
          <w:p w14:paraId="2A9F4C0F" w14:textId="77777777" w:rsidR="00941A51" w:rsidRPr="00B63314" w:rsidRDefault="00941A51" w:rsidP="00C43CEA">
            <w:pPr>
              <w:spacing w:after="60"/>
              <w:rPr>
                <w:rFonts w:eastAsia="Times New Roman" w:cs="Arial"/>
                <w:b/>
                <w:lang w:val="de-DE"/>
              </w:rPr>
            </w:pPr>
          </w:p>
        </w:tc>
      </w:tr>
    </w:tbl>
    <w:p w14:paraId="70C6C897" w14:textId="58703112" w:rsidR="00012EEC" w:rsidRDefault="00012EEC" w:rsidP="00C43CEA">
      <w:pPr>
        <w:rPr>
          <w:rFonts w:cs="Arial"/>
          <w:lang w:val="de-DE"/>
        </w:rPr>
      </w:pPr>
    </w:p>
    <w:p w14:paraId="63175BA0" w14:textId="77777777" w:rsidR="00012EEC" w:rsidRDefault="00012EEC">
      <w:pPr>
        <w:spacing w:after="200" w:line="276" w:lineRule="auto"/>
        <w:rPr>
          <w:rFonts w:cs="Arial"/>
          <w:lang w:val="de-DE"/>
        </w:rPr>
      </w:pPr>
      <w:r>
        <w:rPr>
          <w:rFonts w:cs="Arial"/>
          <w:lang w:val="de-DE"/>
        </w:rPr>
        <w:br w:type="page"/>
      </w:r>
    </w:p>
    <w:p w14:paraId="150A4038" w14:textId="77777777" w:rsidR="008A7E81" w:rsidRDefault="005F4B2D" w:rsidP="006C7A1D">
      <w:pPr>
        <w:pStyle w:val="berschrift1"/>
        <w:rPr>
          <w:b w:val="0"/>
          <w:lang w:val="de-DE"/>
        </w:rPr>
      </w:pPr>
      <w:bookmarkStart w:id="2" w:name="_Toc169685027"/>
      <w:r w:rsidRPr="00B63314">
        <w:rPr>
          <w:lang w:val="de-DE"/>
        </w:rPr>
        <w:lastRenderedPageBreak/>
        <w:t>TEIL 2</w:t>
      </w:r>
      <w:r w:rsidR="006C7A1D" w:rsidRPr="00B63314">
        <w:rPr>
          <w:lang w:val="de-DE"/>
        </w:rPr>
        <w:t xml:space="preserve">: </w:t>
      </w:r>
      <w:r w:rsidR="008A7E81" w:rsidRPr="00B63314">
        <w:rPr>
          <w:b w:val="0"/>
          <w:lang w:val="de-DE"/>
        </w:rPr>
        <w:t>Stammdaten</w:t>
      </w:r>
      <w:bookmarkEnd w:id="2"/>
    </w:p>
    <w:p w14:paraId="454E6575" w14:textId="77777777" w:rsidR="001F0CA9" w:rsidRDefault="001F0CA9" w:rsidP="001F0CA9">
      <w:pPr>
        <w:rPr>
          <w:lang w:val="de-DE"/>
        </w:rPr>
      </w:pPr>
    </w:p>
    <w:tbl>
      <w:tblPr>
        <w:tblW w:w="15549"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3969"/>
        <w:gridCol w:w="6180"/>
        <w:gridCol w:w="5388"/>
        <w:gridCol w:w="12"/>
      </w:tblGrid>
      <w:tr w:rsidR="00E20B27" w:rsidRPr="00B63314" w14:paraId="1CEAD2DC" w14:textId="77777777" w:rsidTr="005D532C">
        <w:trPr>
          <w:trHeight w:val="557"/>
          <w:jc w:val="center"/>
        </w:trPr>
        <w:tc>
          <w:tcPr>
            <w:tcW w:w="15549" w:type="dxa"/>
            <w:gridSpan w:val="4"/>
            <w:shd w:val="clear" w:color="auto" w:fill="FABF8F" w:themeFill="accent6" w:themeFillTint="99"/>
            <w:vAlign w:val="center"/>
          </w:tcPr>
          <w:p w14:paraId="6B970D6C" w14:textId="77777777" w:rsidR="00E20B27" w:rsidRPr="00B63314" w:rsidRDefault="00E20B27" w:rsidP="005D532C">
            <w:pPr>
              <w:spacing w:after="60"/>
              <w:jc w:val="center"/>
              <w:rPr>
                <w:rFonts w:eastAsia="Times New Roman" w:cs="Arial"/>
                <w:b/>
                <w:sz w:val="28"/>
                <w:szCs w:val="28"/>
                <w:lang w:val="de-DE"/>
              </w:rPr>
            </w:pPr>
            <w:r w:rsidRPr="00B63314">
              <w:rPr>
                <w:rFonts w:eastAsia="Times New Roman" w:cs="Arial"/>
                <w:b/>
                <w:sz w:val="28"/>
                <w:szCs w:val="28"/>
                <w:lang w:val="de-DE"/>
              </w:rPr>
              <w:t>Stammdaten</w:t>
            </w:r>
          </w:p>
        </w:tc>
      </w:tr>
      <w:tr w:rsidR="005D532C" w:rsidRPr="00B63314" w14:paraId="1400E7D0" w14:textId="77777777" w:rsidTr="005D532C">
        <w:trPr>
          <w:gridAfter w:val="1"/>
          <w:wAfter w:w="12" w:type="dxa"/>
          <w:trHeight w:val="412"/>
          <w:jc w:val="center"/>
        </w:trPr>
        <w:tc>
          <w:tcPr>
            <w:tcW w:w="3969" w:type="dxa"/>
            <w:shd w:val="clear" w:color="auto" w:fill="auto"/>
            <w:vAlign w:val="center"/>
          </w:tcPr>
          <w:p w14:paraId="77A807AD" w14:textId="77777777" w:rsidR="00E20B27" w:rsidRPr="00B63314" w:rsidRDefault="00E20B27" w:rsidP="00CB5714">
            <w:pPr>
              <w:spacing w:before="60" w:after="60"/>
              <w:jc w:val="center"/>
              <w:rPr>
                <w:rFonts w:eastAsia="Times New Roman" w:cs="Arial"/>
                <w:b/>
                <w:lang w:val="de-DE"/>
              </w:rPr>
            </w:pPr>
          </w:p>
        </w:tc>
        <w:tc>
          <w:tcPr>
            <w:tcW w:w="6180" w:type="dxa"/>
            <w:vAlign w:val="center"/>
          </w:tcPr>
          <w:p w14:paraId="043B7C2D" w14:textId="77777777" w:rsidR="00E20B27" w:rsidRPr="00B63314" w:rsidRDefault="00E20B27" w:rsidP="00CB5714">
            <w:pPr>
              <w:spacing w:before="60" w:after="60"/>
              <w:jc w:val="center"/>
              <w:rPr>
                <w:rFonts w:eastAsia="Times New Roman" w:cs="Arial"/>
                <w:lang w:val="de-DE"/>
              </w:rPr>
            </w:pPr>
            <w:r w:rsidRPr="00B63314">
              <w:rPr>
                <w:rFonts w:eastAsia="Times New Roman" w:cs="Arial"/>
                <w:lang w:val="de-DE"/>
              </w:rPr>
              <w:t>Anmerkungen bzw. Hilfestellungen:</w:t>
            </w:r>
          </w:p>
        </w:tc>
        <w:tc>
          <w:tcPr>
            <w:tcW w:w="5388" w:type="dxa"/>
            <w:shd w:val="clear" w:color="auto" w:fill="auto"/>
            <w:vAlign w:val="center"/>
          </w:tcPr>
          <w:p w14:paraId="7917756E" w14:textId="77777777" w:rsidR="00E20B27" w:rsidRPr="00B63314" w:rsidRDefault="00375A51" w:rsidP="00CB5714">
            <w:pPr>
              <w:spacing w:before="60" w:after="60"/>
              <w:jc w:val="center"/>
              <w:rPr>
                <w:rFonts w:eastAsia="Times New Roman" w:cs="Arial"/>
                <w:b/>
                <w:lang w:val="de-DE"/>
              </w:rPr>
            </w:pPr>
            <w:r w:rsidRPr="00B63314">
              <w:rPr>
                <w:rFonts w:eastAsia="Times New Roman" w:cs="Arial"/>
                <w:b/>
                <w:lang w:val="de-DE"/>
              </w:rPr>
              <w:t>Angaben</w:t>
            </w:r>
            <w:r w:rsidR="00FE182E" w:rsidRPr="00B63314">
              <w:rPr>
                <w:rFonts w:eastAsia="Times New Roman" w:cs="Arial"/>
                <w:b/>
                <w:lang w:val="de-DE"/>
              </w:rPr>
              <w:t xml:space="preserve"> des Deponieaufsichtsorgans</w:t>
            </w:r>
            <w:r w:rsidR="00E20B27" w:rsidRPr="00B63314">
              <w:rPr>
                <w:rFonts w:eastAsia="Times New Roman" w:cs="Arial"/>
                <w:b/>
                <w:lang w:val="de-DE"/>
              </w:rPr>
              <w:t>:</w:t>
            </w:r>
          </w:p>
        </w:tc>
      </w:tr>
      <w:tr w:rsidR="005D532C" w:rsidRPr="00B63314" w14:paraId="5B753795" w14:textId="77777777" w:rsidTr="005D532C">
        <w:trPr>
          <w:gridAfter w:val="1"/>
          <w:wAfter w:w="12" w:type="dxa"/>
          <w:trHeight w:val="552"/>
          <w:jc w:val="center"/>
        </w:trPr>
        <w:tc>
          <w:tcPr>
            <w:tcW w:w="3969" w:type="dxa"/>
            <w:shd w:val="clear" w:color="auto" w:fill="auto"/>
          </w:tcPr>
          <w:p w14:paraId="01C9CAF1" w14:textId="77777777" w:rsidR="00E20B27" w:rsidRPr="00B63314" w:rsidRDefault="00E20B27" w:rsidP="00A67EBE">
            <w:pPr>
              <w:numPr>
                <w:ilvl w:val="0"/>
                <w:numId w:val="2"/>
              </w:numPr>
              <w:ind w:left="284" w:hanging="284"/>
              <w:rPr>
                <w:rFonts w:eastAsia="Times New Roman" w:cs="Arial"/>
                <w:b/>
                <w:sz w:val="20"/>
                <w:szCs w:val="20"/>
                <w:lang w:val="de-DE"/>
              </w:rPr>
            </w:pPr>
            <w:r w:rsidRPr="00B63314">
              <w:rPr>
                <w:rFonts w:eastAsia="Times New Roman" w:cs="Arial"/>
                <w:b/>
                <w:sz w:val="20"/>
                <w:szCs w:val="20"/>
                <w:lang w:val="de-DE"/>
              </w:rPr>
              <w:t>Deponie</w:t>
            </w:r>
            <w:r w:rsidR="00905C50" w:rsidRPr="00B63314">
              <w:rPr>
                <w:rFonts w:eastAsia="Times New Roman" w:cs="Arial"/>
                <w:b/>
                <w:sz w:val="20"/>
                <w:szCs w:val="20"/>
                <w:lang w:val="de-DE"/>
              </w:rPr>
              <w:t>betreib</w:t>
            </w:r>
            <w:r w:rsidR="007C739D" w:rsidRPr="00B63314">
              <w:rPr>
                <w:rFonts w:eastAsia="Times New Roman" w:cs="Arial"/>
                <w:b/>
                <w:sz w:val="20"/>
                <w:szCs w:val="20"/>
                <w:lang w:val="de-DE"/>
              </w:rPr>
              <w:t>er</w:t>
            </w:r>
            <w:r w:rsidR="001B0FCC" w:rsidRPr="00B63314">
              <w:rPr>
                <w:rFonts w:eastAsia="Times New Roman" w:cs="Arial"/>
                <w:b/>
                <w:sz w:val="20"/>
                <w:szCs w:val="20"/>
                <w:lang w:val="de-DE"/>
              </w:rPr>
              <w:t>(in)</w:t>
            </w:r>
          </w:p>
        </w:tc>
        <w:tc>
          <w:tcPr>
            <w:tcW w:w="6180" w:type="dxa"/>
          </w:tcPr>
          <w:p w14:paraId="357B31C1" w14:textId="77777777" w:rsidR="00E20B27" w:rsidRPr="00B63314" w:rsidRDefault="00E20B27" w:rsidP="005D532C">
            <w:pPr>
              <w:rPr>
                <w:rFonts w:eastAsia="Times New Roman" w:cs="Arial"/>
                <w:sz w:val="20"/>
                <w:szCs w:val="20"/>
                <w:lang w:val="de-DE"/>
              </w:rPr>
            </w:pPr>
            <w:r w:rsidRPr="00B63314">
              <w:rPr>
                <w:rFonts w:eastAsia="Times New Roman" w:cs="Arial"/>
                <w:sz w:val="20"/>
                <w:szCs w:val="20"/>
                <w:lang w:val="de-DE"/>
              </w:rPr>
              <w:t xml:space="preserve">Im Jahresbericht </w:t>
            </w:r>
            <w:r w:rsidR="00D2198D" w:rsidRPr="00B63314">
              <w:rPr>
                <w:rFonts w:eastAsia="Times New Roman" w:cs="Arial"/>
                <w:sz w:val="20"/>
                <w:szCs w:val="20"/>
                <w:lang w:val="de-DE"/>
              </w:rPr>
              <w:t>ist der</w:t>
            </w:r>
            <w:r w:rsidR="001B0FCC" w:rsidRPr="00B63314">
              <w:rPr>
                <w:rFonts w:eastAsia="Times New Roman" w:cs="Arial"/>
                <w:sz w:val="20"/>
                <w:szCs w:val="20"/>
                <w:lang w:val="de-DE"/>
              </w:rPr>
              <w:t xml:space="preserve"> </w:t>
            </w:r>
            <w:r w:rsidR="00D2198D" w:rsidRPr="00B63314">
              <w:rPr>
                <w:rFonts w:eastAsia="Times New Roman" w:cs="Arial"/>
                <w:sz w:val="20"/>
                <w:szCs w:val="20"/>
                <w:lang w:val="de-DE"/>
              </w:rPr>
              <w:t>(</w:t>
            </w:r>
            <w:r w:rsidRPr="00B63314">
              <w:rPr>
                <w:rFonts w:eastAsia="Times New Roman" w:cs="Arial"/>
                <w:sz w:val="20"/>
                <w:szCs w:val="20"/>
                <w:lang w:val="de-DE"/>
              </w:rPr>
              <w:t>d</w:t>
            </w:r>
            <w:r w:rsidR="001B0FCC" w:rsidRPr="00B63314">
              <w:rPr>
                <w:rFonts w:eastAsia="Times New Roman" w:cs="Arial"/>
                <w:sz w:val="20"/>
                <w:szCs w:val="20"/>
                <w:lang w:val="de-DE"/>
              </w:rPr>
              <w:t>ie</w:t>
            </w:r>
            <w:r w:rsidR="00D2198D" w:rsidRPr="00B63314">
              <w:rPr>
                <w:rFonts w:eastAsia="Times New Roman" w:cs="Arial"/>
                <w:sz w:val="20"/>
                <w:szCs w:val="20"/>
                <w:lang w:val="de-DE"/>
              </w:rPr>
              <w:t>)</w:t>
            </w:r>
            <w:r w:rsidRPr="00B63314">
              <w:rPr>
                <w:rFonts w:eastAsia="Times New Roman" w:cs="Arial"/>
                <w:sz w:val="20"/>
                <w:szCs w:val="20"/>
                <w:lang w:val="de-DE"/>
              </w:rPr>
              <w:t xml:space="preserve"> Deponie</w:t>
            </w:r>
            <w:r w:rsidR="00905C50" w:rsidRPr="00B63314">
              <w:rPr>
                <w:rFonts w:eastAsia="Times New Roman" w:cs="Arial"/>
                <w:sz w:val="20"/>
                <w:szCs w:val="20"/>
                <w:lang w:val="de-DE"/>
              </w:rPr>
              <w:t>betreiber</w:t>
            </w:r>
            <w:r w:rsidR="00D2198D" w:rsidRPr="00B63314">
              <w:rPr>
                <w:rFonts w:eastAsia="Times New Roman" w:cs="Arial"/>
                <w:sz w:val="20"/>
                <w:szCs w:val="20"/>
                <w:lang w:val="de-DE"/>
              </w:rPr>
              <w:t>(</w:t>
            </w:r>
            <w:r w:rsidR="001B0FCC" w:rsidRPr="00B63314">
              <w:rPr>
                <w:rFonts w:eastAsia="Times New Roman" w:cs="Arial"/>
                <w:sz w:val="20"/>
                <w:szCs w:val="20"/>
                <w:lang w:val="de-DE"/>
              </w:rPr>
              <w:t>in</w:t>
            </w:r>
            <w:r w:rsidR="00D2198D" w:rsidRPr="00B63314">
              <w:rPr>
                <w:rFonts w:eastAsia="Times New Roman" w:cs="Arial"/>
                <w:sz w:val="20"/>
                <w:szCs w:val="20"/>
                <w:lang w:val="de-DE"/>
              </w:rPr>
              <w:t xml:space="preserve">) </w:t>
            </w:r>
            <w:r w:rsidR="004244F8" w:rsidRPr="00B63314">
              <w:rPr>
                <w:rFonts w:eastAsia="Times New Roman" w:cs="Arial"/>
                <w:sz w:val="20"/>
                <w:szCs w:val="20"/>
                <w:lang w:val="de-DE"/>
              </w:rPr>
              <w:t xml:space="preserve">(inkl. Personen-GLN) </w:t>
            </w:r>
            <w:r w:rsidRPr="00B63314">
              <w:rPr>
                <w:rFonts w:eastAsia="Times New Roman" w:cs="Arial"/>
                <w:sz w:val="20"/>
                <w:szCs w:val="20"/>
                <w:lang w:val="de-DE"/>
              </w:rPr>
              <w:t>anzugeben.</w:t>
            </w:r>
            <w:r w:rsidR="009944D4" w:rsidRPr="00B63314">
              <w:rPr>
                <w:rFonts w:eastAsia="Times New Roman" w:cs="Arial"/>
                <w:sz w:val="20"/>
                <w:szCs w:val="20"/>
                <w:lang w:val="de-DE"/>
              </w:rPr>
              <w:t xml:space="preserve"> Allfällige Inhaberwechsel gemäß </w:t>
            </w:r>
            <w:r w:rsidR="00667943" w:rsidRPr="00B63314">
              <w:rPr>
                <w:rFonts w:eastAsia="Times New Roman" w:cs="Arial"/>
                <w:sz w:val="20"/>
                <w:szCs w:val="20"/>
                <w:lang w:val="de-DE"/>
              </w:rPr>
              <w:t>§</w:t>
            </w:r>
            <w:r w:rsidR="001B0FCC" w:rsidRPr="00B63314">
              <w:rPr>
                <w:rFonts w:eastAsia="Times New Roman" w:cs="Arial"/>
                <w:sz w:val="20"/>
                <w:szCs w:val="20"/>
                <w:lang w:val="de-DE"/>
              </w:rPr>
              <w:t> </w:t>
            </w:r>
            <w:r w:rsidR="00667943" w:rsidRPr="00B63314">
              <w:rPr>
                <w:rFonts w:eastAsia="Times New Roman" w:cs="Arial"/>
                <w:sz w:val="20"/>
                <w:szCs w:val="20"/>
                <w:lang w:val="de-DE"/>
              </w:rPr>
              <w:t xml:space="preserve">64 Abs. 1 und 2 AWG 2002 sind zu berücksichtigen. </w:t>
            </w:r>
          </w:p>
          <w:p w14:paraId="5230876A" w14:textId="77777777" w:rsidR="00B23911" w:rsidRPr="00B63314" w:rsidRDefault="00B23911" w:rsidP="005D532C">
            <w:pPr>
              <w:rPr>
                <w:rFonts w:eastAsia="Times New Roman" w:cs="Arial"/>
                <w:sz w:val="20"/>
                <w:szCs w:val="20"/>
                <w:lang w:val="de-DE"/>
              </w:rPr>
            </w:pPr>
          </w:p>
          <w:p w14:paraId="2AC7D73C" w14:textId="77777777" w:rsidR="00B23911" w:rsidRPr="00B63314" w:rsidRDefault="00B23911" w:rsidP="005D532C">
            <w:pPr>
              <w:rPr>
                <w:rFonts w:eastAsia="Times New Roman" w:cs="Arial"/>
                <w:i/>
                <w:sz w:val="20"/>
                <w:szCs w:val="20"/>
                <w:lang w:val="de-DE"/>
              </w:rPr>
            </w:pPr>
            <w:r w:rsidRPr="00B63314">
              <w:rPr>
                <w:rFonts w:eastAsia="Times New Roman" w:cs="Arial"/>
                <w:i/>
                <w:sz w:val="20"/>
                <w:szCs w:val="20"/>
                <w:lang w:val="de-DE"/>
              </w:rPr>
              <w:t xml:space="preserve">Max Mustermann </w:t>
            </w:r>
            <w:proofErr w:type="spellStart"/>
            <w:r w:rsidRPr="00B63314">
              <w:rPr>
                <w:rFonts w:eastAsia="Times New Roman" w:cs="Arial"/>
                <w:i/>
                <w:sz w:val="20"/>
                <w:szCs w:val="20"/>
                <w:lang w:val="de-DE"/>
              </w:rPr>
              <w:t>Ges.m.b.H</w:t>
            </w:r>
            <w:proofErr w:type="spellEnd"/>
            <w:r w:rsidRPr="00B63314">
              <w:rPr>
                <w:rFonts w:eastAsia="Times New Roman" w:cs="Arial"/>
                <w:i/>
                <w:sz w:val="20"/>
                <w:szCs w:val="20"/>
                <w:lang w:val="de-DE"/>
              </w:rPr>
              <w:t>., Mustermannst</w:t>
            </w:r>
            <w:r w:rsidR="00D2198D" w:rsidRPr="00B63314">
              <w:rPr>
                <w:rFonts w:eastAsia="Times New Roman" w:cs="Arial"/>
                <w:i/>
                <w:sz w:val="20"/>
                <w:szCs w:val="20"/>
                <w:lang w:val="de-DE"/>
              </w:rPr>
              <w:t>ra</w:t>
            </w:r>
            <w:r w:rsidRPr="00B63314">
              <w:rPr>
                <w:rFonts w:eastAsia="Times New Roman" w:cs="Arial"/>
                <w:i/>
                <w:sz w:val="20"/>
                <w:szCs w:val="20"/>
                <w:lang w:val="de-DE"/>
              </w:rPr>
              <w:t>ße 3, 4600 Wels</w:t>
            </w:r>
          </w:p>
          <w:p w14:paraId="4F98D796" w14:textId="77777777" w:rsidR="00B23911" w:rsidRPr="00B63314" w:rsidRDefault="00B23911" w:rsidP="005D532C">
            <w:pPr>
              <w:rPr>
                <w:rFonts w:eastAsia="Times New Roman" w:cs="Arial"/>
                <w:i/>
                <w:sz w:val="20"/>
                <w:szCs w:val="20"/>
                <w:lang w:val="de-DE"/>
              </w:rPr>
            </w:pPr>
            <w:r w:rsidRPr="00B63314">
              <w:rPr>
                <w:rFonts w:eastAsia="Times New Roman" w:cs="Arial"/>
                <w:i/>
                <w:sz w:val="20"/>
                <w:szCs w:val="20"/>
                <w:lang w:val="de-DE"/>
              </w:rPr>
              <w:t>Personen-GLN: 900839</w:t>
            </w:r>
            <w:r w:rsidR="004244F8" w:rsidRPr="00B63314">
              <w:rPr>
                <w:rFonts w:eastAsia="Times New Roman" w:cs="Arial"/>
                <w:i/>
                <w:sz w:val="20"/>
                <w:szCs w:val="20"/>
                <w:lang w:val="de-DE"/>
              </w:rPr>
              <w:t>xxxxxxx</w:t>
            </w:r>
          </w:p>
          <w:p w14:paraId="35937793" w14:textId="77777777" w:rsidR="00E20B27" w:rsidRPr="00B63314" w:rsidRDefault="00E20B27" w:rsidP="005D532C">
            <w:pPr>
              <w:rPr>
                <w:rFonts w:eastAsia="Times New Roman" w:cs="Arial"/>
                <w:sz w:val="20"/>
                <w:szCs w:val="20"/>
                <w:lang w:val="de-DE"/>
              </w:rPr>
            </w:pPr>
          </w:p>
        </w:tc>
        <w:tc>
          <w:tcPr>
            <w:tcW w:w="5388" w:type="dxa"/>
            <w:shd w:val="clear" w:color="auto" w:fill="auto"/>
          </w:tcPr>
          <w:p w14:paraId="755F1352" w14:textId="77777777" w:rsidR="00F336FA" w:rsidRPr="00B63314" w:rsidRDefault="00F336FA" w:rsidP="005D532C">
            <w:pPr>
              <w:rPr>
                <w:rFonts w:eastAsia="Times New Roman" w:cs="Arial"/>
                <w:sz w:val="20"/>
                <w:szCs w:val="20"/>
                <w:lang w:val="de-DE"/>
              </w:rPr>
            </w:pPr>
          </w:p>
        </w:tc>
      </w:tr>
      <w:tr w:rsidR="005D532C" w:rsidRPr="00B63314" w14:paraId="6387E208" w14:textId="77777777" w:rsidTr="005D532C">
        <w:trPr>
          <w:gridAfter w:val="1"/>
          <w:wAfter w:w="12" w:type="dxa"/>
          <w:trHeight w:val="552"/>
          <w:jc w:val="center"/>
        </w:trPr>
        <w:tc>
          <w:tcPr>
            <w:tcW w:w="3969" w:type="dxa"/>
            <w:shd w:val="clear" w:color="auto" w:fill="auto"/>
          </w:tcPr>
          <w:p w14:paraId="3AE246A4" w14:textId="77777777" w:rsidR="00F336FA" w:rsidRPr="00B63314" w:rsidRDefault="00713043" w:rsidP="00A67EBE">
            <w:pPr>
              <w:numPr>
                <w:ilvl w:val="0"/>
                <w:numId w:val="2"/>
              </w:numPr>
              <w:ind w:left="284" w:hanging="284"/>
              <w:rPr>
                <w:rFonts w:eastAsia="Times New Roman" w:cs="Arial"/>
                <w:b/>
                <w:sz w:val="20"/>
                <w:szCs w:val="20"/>
                <w:lang w:val="de-DE"/>
              </w:rPr>
            </w:pPr>
            <w:r w:rsidRPr="00B63314">
              <w:rPr>
                <w:rFonts w:eastAsia="Times New Roman" w:cs="Arial"/>
                <w:b/>
                <w:sz w:val="20"/>
                <w:szCs w:val="20"/>
                <w:lang w:val="de-DE"/>
              </w:rPr>
              <w:t>Ü</w:t>
            </w:r>
            <w:r w:rsidR="00F336FA" w:rsidRPr="00B63314">
              <w:rPr>
                <w:rFonts w:eastAsia="Times New Roman" w:cs="Arial"/>
                <w:b/>
                <w:sz w:val="20"/>
                <w:szCs w:val="20"/>
                <w:lang w:val="de-DE"/>
              </w:rPr>
              <w:t>berwachte Deponie</w:t>
            </w:r>
          </w:p>
        </w:tc>
        <w:tc>
          <w:tcPr>
            <w:tcW w:w="6180" w:type="dxa"/>
          </w:tcPr>
          <w:p w14:paraId="15BCD08E" w14:textId="77777777" w:rsidR="00F336FA" w:rsidRPr="00B63314" w:rsidRDefault="002E0972" w:rsidP="005D532C">
            <w:pPr>
              <w:rPr>
                <w:rFonts w:eastAsia="Times New Roman" w:cs="Arial"/>
                <w:sz w:val="20"/>
                <w:szCs w:val="20"/>
                <w:lang w:val="de-DE"/>
              </w:rPr>
            </w:pPr>
            <w:r w:rsidRPr="00B63314">
              <w:rPr>
                <w:rFonts w:eastAsia="Times New Roman" w:cs="Arial"/>
                <w:sz w:val="20"/>
                <w:szCs w:val="20"/>
                <w:lang w:val="de-DE"/>
              </w:rPr>
              <w:t>Im Jahresbericht sind</w:t>
            </w:r>
            <w:r w:rsidR="00F336FA" w:rsidRPr="00B63314">
              <w:rPr>
                <w:rFonts w:eastAsia="Times New Roman" w:cs="Arial"/>
                <w:sz w:val="20"/>
                <w:szCs w:val="20"/>
                <w:lang w:val="de-DE"/>
              </w:rPr>
              <w:t xml:space="preserve"> der </w:t>
            </w:r>
            <w:r w:rsidRPr="00B63314">
              <w:rPr>
                <w:rFonts w:eastAsia="Times New Roman" w:cs="Arial"/>
                <w:sz w:val="20"/>
                <w:szCs w:val="20"/>
                <w:lang w:val="de-DE"/>
              </w:rPr>
              <w:t>Standort (</w:t>
            </w:r>
            <w:r w:rsidR="001B0FCC" w:rsidRPr="00B63314">
              <w:rPr>
                <w:rFonts w:eastAsia="Times New Roman" w:cs="Arial"/>
                <w:sz w:val="20"/>
                <w:szCs w:val="20"/>
                <w:lang w:val="de-DE"/>
              </w:rPr>
              <w:t xml:space="preserve">inkl. </w:t>
            </w:r>
            <w:r w:rsidRPr="00B63314">
              <w:rPr>
                <w:rFonts w:eastAsia="Times New Roman" w:cs="Arial"/>
                <w:sz w:val="20"/>
                <w:szCs w:val="20"/>
                <w:lang w:val="de-DE"/>
              </w:rPr>
              <w:t xml:space="preserve">Grundstücksnummer(n) und die Katastralgemeinde(n)) </w:t>
            </w:r>
            <w:r w:rsidR="001B0FCC" w:rsidRPr="00B63314">
              <w:rPr>
                <w:rFonts w:eastAsia="Times New Roman" w:cs="Arial"/>
                <w:sz w:val="20"/>
                <w:szCs w:val="20"/>
                <w:lang w:val="de-DE"/>
              </w:rPr>
              <w:t>sowie die Standort- und</w:t>
            </w:r>
            <w:r w:rsidRPr="00B63314">
              <w:rPr>
                <w:rFonts w:eastAsia="Times New Roman" w:cs="Arial"/>
                <w:sz w:val="20"/>
                <w:szCs w:val="20"/>
                <w:lang w:val="de-DE"/>
              </w:rPr>
              <w:t xml:space="preserve"> Anlagen-GLN laut </w:t>
            </w:r>
            <w:proofErr w:type="spellStart"/>
            <w:r w:rsidRPr="00B63314">
              <w:rPr>
                <w:rFonts w:eastAsia="Times New Roman" w:cs="Arial"/>
                <w:sz w:val="20"/>
                <w:szCs w:val="20"/>
                <w:lang w:val="de-DE"/>
              </w:rPr>
              <w:t>ZAReg</w:t>
            </w:r>
            <w:proofErr w:type="spellEnd"/>
            <w:r w:rsidR="00F336FA" w:rsidRPr="00B63314">
              <w:rPr>
                <w:rFonts w:eastAsia="Times New Roman" w:cs="Arial"/>
                <w:sz w:val="20"/>
                <w:szCs w:val="20"/>
                <w:lang w:val="de-DE"/>
              </w:rPr>
              <w:t xml:space="preserve"> anzugebe</w:t>
            </w:r>
            <w:r w:rsidR="009358B3" w:rsidRPr="00B63314">
              <w:rPr>
                <w:rFonts w:eastAsia="Times New Roman" w:cs="Arial"/>
                <w:sz w:val="20"/>
                <w:szCs w:val="20"/>
                <w:lang w:val="de-DE"/>
              </w:rPr>
              <w:t>n.</w:t>
            </w:r>
          </w:p>
          <w:p w14:paraId="07999C4D" w14:textId="77777777" w:rsidR="009358B3" w:rsidRPr="00B63314" w:rsidRDefault="009358B3" w:rsidP="005D532C">
            <w:pPr>
              <w:rPr>
                <w:rFonts w:eastAsia="Times New Roman" w:cs="Arial"/>
                <w:sz w:val="20"/>
                <w:szCs w:val="20"/>
                <w:lang w:val="de-DE"/>
              </w:rPr>
            </w:pPr>
          </w:p>
          <w:p w14:paraId="2B0DD8BE" w14:textId="77777777" w:rsidR="009358B3" w:rsidRPr="00B63314" w:rsidRDefault="009358B3" w:rsidP="005D532C">
            <w:pPr>
              <w:rPr>
                <w:rFonts w:eastAsia="Times New Roman" w:cs="Arial"/>
                <w:i/>
                <w:sz w:val="20"/>
                <w:szCs w:val="20"/>
                <w:lang w:val="de-DE"/>
              </w:rPr>
            </w:pPr>
            <w:r w:rsidRPr="00B63314">
              <w:rPr>
                <w:rFonts w:eastAsia="Times New Roman" w:cs="Arial"/>
                <w:i/>
                <w:sz w:val="20"/>
                <w:szCs w:val="20"/>
                <w:lang w:val="de-DE"/>
              </w:rPr>
              <w:t>Baurestmassendeponie „Mustermann“ am Standort Musterdorf</w:t>
            </w:r>
          </w:p>
          <w:p w14:paraId="4D40AF4A" w14:textId="77777777" w:rsidR="009358B3" w:rsidRPr="00B63314" w:rsidRDefault="009358B3" w:rsidP="005D532C">
            <w:pPr>
              <w:rPr>
                <w:rFonts w:eastAsia="Times New Roman" w:cs="Arial"/>
                <w:i/>
                <w:sz w:val="20"/>
                <w:szCs w:val="20"/>
                <w:lang w:val="de-DE"/>
              </w:rPr>
            </w:pPr>
            <w:r w:rsidRPr="00B63314">
              <w:rPr>
                <w:rFonts w:eastAsia="Times New Roman" w:cs="Arial"/>
                <w:i/>
                <w:sz w:val="20"/>
                <w:szCs w:val="20"/>
                <w:lang w:val="de-DE"/>
              </w:rPr>
              <w:t>Standort-GLN: 900839xxxxxxx</w:t>
            </w:r>
          </w:p>
          <w:p w14:paraId="4591818D" w14:textId="77777777" w:rsidR="009358B3" w:rsidRPr="00B63314" w:rsidRDefault="009358B3" w:rsidP="005D532C">
            <w:pPr>
              <w:rPr>
                <w:rFonts w:eastAsia="Times New Roman" w:cs="Arial"/>
                <w:i/>
                <w:sz w:val="20"/>
                <w:szCs w:val="20"/>
                <w:lang w:val="de-DE"/>
              </w:rPr>
            </w:pPr>
            <w:r w:rsidRPr="00B63314">
              <w:rPr>
                <w:rFonts w:eastAsia="Times New Roman" w:cs="Arial"/>
                <w:i/>
                <w:sz w:val="20"/>
                <w:szCs w:val="20"/>
                <w:lang w:val="de-DE"/>
              </w:rPr>
              <w:t>Anlagen-GLN: 900839xxxxxxx</w:t>
            </w:r>
          </w:p>
          <w:p w14:paraId="7A23C5A0" w14:textId="77777777" w:rsidR="009358B3" w:rsidRPr="00B63314" w:rsidRDefault="009358B3" w:rsidP="005D532C">
            <w:pPr>
              <w:rPr>
                <w:rFonts w:eastAsia="Times New Roman" w:cs="Arial"/>
                <w:i/>
                <w:sz w:val="20"/>
                <w:szCs w:val="20"/>
                <w:lang w:val="de-DE"/>
              </w:rPr>
            </w:pPr>
            <w:proofErr w:type="spellStart"/>
            <w:r w:rsidRPr="00B63314">
              <w:rPr>
                <w:rFonts w:eastAsia="Times New Roman" w:cs="Arial"/>
                <w:i/>
                <w:sz w:val="20"/>
                <w:szCs w:val="20"/>
                <w:lang w:val="de-DE"/>
              </w:rPr>
              <w:t>Grst</w:t>
            </w:r>
            <w:proofErr w:type="spellEnd"/>
            <w:r w:rsidRPr="00B63314">
              <w:rPr>
                <w:rFonts w:eastAsia="Times New Roman" w:cs="Arial"/>
                <w:i/>
                <w:sz w:val="20"/>
                <w:szCs w:val="20"/>
                <w:lang w:val="de-DE"/>
              </w:rPr>
              <w:t>. Nr. 120/3</w:t>
            </w:r>
            <w:r w:rsidR="008B3BD1" w:rsidRPr="00B63314">
              <w:rPr>
                <w:rFonts w:eastAsia="Times New Roman" w:cs="Arial"/>
                <w:i/>
                <w:sz w:val="20"/>
                <w:szCs w:val="20"/>
                <w:lang w:val="de-DE"/>
              </w:rPr>
              <w:t xml:space="preserve"> und 980</w:t>
            </w:r>
            <w:r w:rsidRPr="00B63314">
              <w:rPr>
                <w:rFonts w:eastAsia="Times New Roman" w:cs="Arial"/>
                <w:i/>
                <w:sz w:val="20"/>
                <w:szCs w:val="20"/>
                <w:lang w:val="de-DE"/>
              </w:rPr>
              <w:t xml:space="preserve">, </w:t>
            </w:r>
            <w:proofErr w:type="gramStart"/>
            <w:r w:rsidRPr="00B63314">
              <w:rPr>
                <w:rFonts w:eastAsia="Times New Roman" w:cs="Arial"/>
                <w:i/>
                <w:sz w:val="20"/>
                <w:szCs w:val="20"/>
                <w:lang w:val="de-DE"/>
              </w:rPr>
              <w:t>KG Mustermann</w:t>
            </w:r>
            <w:proofErr w:type="gramEnd"/>
          </w:p>
          <w:p w14:paraId="49618F4C" w14:textId="77777777" w:rsidR="00F336FA" w:rsidRPr="00B63314" w:rsidRDefault="00F336FA" w:rsidP="005D532C">
            <w:pPr>
              <w:rPr>
                <w:rFonts w:eastAsia="Times New Roman" w:cs="Arial"/>
                <w:sz w:val="20"/>
                <w:szCs w:val="20"/>
                <w:lang w:val="de-DE"/>
              </w:rPr>
            </w:pPr>
          </w:p>
        </w:tc>
        <w:tc>
          <w:tcPr>
            <w:tcW w:w="5388" w:type="dxa"/>
            <w:shd w:val="clear" w:color="auto" w:fill="auto"/>
          </w:tcPr>
          <w:p w14:paraId="3EC34055" w14:textId="77777777" w:rsidR="00F336FA" w:rsidRPr="00B63314" w:rsidRDefault="00F336FA" w:rsidP="005D532C">
            <w:pPr>
              <w:rPr>
                <w:rFonts w:eastAsia="Times New Roman" w:cs="Arial"/>
                <w:sz w:val="20"/>
                <w:szCs w:val="20"/>
                <w:lang w:val="de-DE"/>
              </w:rPr>
            </w:pPr>
          </w:p>
        </w:tc>
      </w:tr>
      <w:tr w:rsidR="005D532C" w:rsidRPr="00B63314" w14:paraId="5EBEB70B" w14:textId="77777777" w:rsidTr="005D532C">
        <w:trPr>
          <w:gridAfter w:val="1"/>
          <w:wAfter w:w="12" w:type="dxa"/>
          <w:trHeight w:val="47"/>
          <w:jc w:val="center"/>
        </w:trPr>
        <w:tc>
          <w:tcPr>
            <w:tcW w:w="3969" w:type="dxa"/>
            <w:shd w:val="clear" w:color="auto" w:fill="auto"/>
          </w:tcPr>
          <w:p w14:paraId="6EF72EFC" w14:textId="77777777" w:rsidR="00E20B27" w:rsidRPr="00B63314" w:rsidRDefault="00E20B27" w:rsidP="00A67EBE">
            <w:pPr>
              <w:numPr>
                <w:ilvl w:val="0"/>
                <w:numId w:val="2"/>
              </w:numPr>
              <w:ind w:left="284" w:hanging="284"/>
              <w:rPr>
                <w:rFonts w:eastAsia="Times New Roman" w:cs="Arial"/>
                <w:b/>
                <w:sz w:val="20"/>
                <w:szCs w:val="20"/>
                <w:lang w:val="de-DE"/>
              </w:rPr>
            </w:pPr>
            <w:r w:rsidRPr="00B63314">
              <w:rPr>
                <w:rFonts w:eastAsia="Times New Roman" w:cs="Arial"/>
                <w:b/>
                <w:sz w:val="20"/>
                <w:szCs w:val="20"/>
                <w:lang w:val="de-DE"/>
              </w:rPr>
              <w:t>Deponiekubatur</w:t>
            </w:r>
          </w:p>
        </w:tc>
        <w:tc>
          <w:tcPr>
            <w:tcW w:w="6180" w:type="dxa"/>
          </w:tcPr>
          <w:p w14:paraId="1BD270D6" w14:textId="77777777" w:rsidR="001F1CC8" w:rsidRPr="00B63314" w:rsidRDefault="00E20B27" w:rsidP="005D532C">
            <w:pPr>
              <w:rPr>
                <w:rFonts w:eastAsia="Times New Roman" w:cs="Arial"/>
                <w:sz w:val="20"/>
                <w:szCs w:val="20"/>
                <w:lang w:val="de-DE"/>
              </w:rPr>
            </w:pPr>
            <w:r w:rsidRPr="00B63314">
              <w:rPr>
                <w:rFonts w:eastAsia="Times New Roman" w:cs="Arial"/>
                <w:sz w:val="20"/>
                <w:szCs w:val="20"/>
                <w:lang w:val="de-DE"/>
              </w:rPr>
              <w:t xml:space="preserve">Im Jahresbericht </w:t>
            </w:r>
            <w:r w:rsidR="00850337" w:rsidRPr="00B63314">
              <w:rPr>
                <w:rFonts w:eastAsia="Times New Roman" w:cs="Arial"/>
                <w:sz w:val="20"/>
                <w:szCs w:val="20"/>
                <w:lang w:val="de-DE"/>
              </w:rPr>
              <w:t>sind</w:t>
            </w:r>
            <w:r w:rsidRPr="00B63314">
              <w:rPr>
                <w:rFonts w:eastAsia="Times New Roman" w:cs="Arial"/>
                <w:sz w:val="20"/>
                <w:szCs w:val="20"/>
                <w:lang w:val="de-DE"/>
              </w:rPr>
              <w:t xml:space="preserve"> </w:t>
            </w:r>
          </w:p>
          <w:p w14:paraId="733F7BCF" w14:textId="77777777" w:rsidR="001F1CC8" w:rsidRPr="00B63314" w:rsidRDefault="00E20B27" w:rsidP="00A67EBE">
            <w:pPr>
              <w:pStyle w:val="Listenabsatz"/>
              <w:numPr>
                <w:ilvl w:val="0"/>
                <w:numId w:val="10"/>
              </w:numPr>
              <w:ind w:left="284" w:hanging="284"/>
              <w:rPr>
                <w:rFonts w:eastAsia="Times New Roman" w:cs="Arial"/>
                <w:sz w:val="20"/>
                <w:szCs w:val="20"/>
                <w:lang w:val="de-DE"/>
              </w:rPr>
            </w:pPr>
            <w:r w:rsidRPr="00B63314">
              <w:rPr>
                <w:rFonts w:eastAsia="Times New Roman" w:cs="Arial"/>
                <w:sz w:val="20"/>
                <w:szCs w:val="20"/>
                <w:lang w:val="de-DE"/>
              </w:rPr>
              <w:t>die genehmigte Deponiekubatur</w:t>
            </w:r>
            <w:r w:rsidR="001B0FCC" w:rsidRPr="00B63314">
              <w:rPr>
                <w:rFonts w:eastAsia="Times New Roman" w:cs="Arial"/>
                <w:sz w:val="20"/>
                <w:szCs w:val="20"/>
                <w:lang w:val="de-DE"/>
              </w:rPr>
              <w:t xml:space="preserve"> in m³</w:t>
            </w:r>
            <w:r w:rsidR="00F75299" w:rsidRPr="00B63314">
              <w:rPr>
                <w:rFonts w:eastAsia="Times New Roman" w:cs="Arial"/>
                <w:sz w:val="20"/>
                <w:szCs w:val="20"/>
                <w:lang w:val="de-DE"/>
              </w:rPr>
              <w:t>,</w:t>
            </w:r>
          </w:p>
          <w:p w14:paraId="657DABA2" w14:textId="77777777" w:rsidR="001F1CC8" w:rsidRPr="00B63314" w:rsidRDefault="00850337" w:rsidP="00A67EBE">
            <w:pPr>
              <w:pStyle w:val="Listenabsatz"/>
              <w:numPr>
                <w:ilvl w:val="0"/>
                <w:numId w:val="10"/>
              </w:numPr>
              <w:ind w:left="284" w:hanging="284"/>
              <w:rPr>
                <w:rFonts w:eastAsia="Times New Roman" w:cs="Arial"/>
                <w:sz w:val="20"/>
                <w:szCs w:val="20"/>
                <w:lang w:val="de-DE"/>
              </w:rPr>
            </w:pPr>
            <w:r w:rsidRPr="00B63314">
              <w:rPr>
                <w:rFonts w:eastAsia="Times New Roman" w:cs="Arial"/>
                <w:sz w:val="20"/>
                <w:szCs w:val="20"/>
                <w:lang w:val="de-DE"/>
              </w:rPr>
              <w:t xml:space="preserve">die Restkapazität </w:t>
            </w:r>
            <w:r w:rsidR="001F1CC8" w:rsidRPr="00B63314">
              <w:rPr>
                <w:rFonts w:eastAsia="Times New Roman" w:cs="Arial"/>
                <w:sz w:val="20"/>
                <w:szCs w:val="20"/>
                <w:lang w:val="de-DE"/>
              </w:rPr>
              <w:t xml:space="preserve">(per 31.12.) </w:t>
            </w:r>
            <w:r w:rsidR="001B0FCC" w:rsidRPr="00B63314">
              <w:rPr>
                <w:rFonts w:eastAsia="Times New Roman" w:cs="Arial"/>
                <w:sz w:val="20"/>
                <w:szCs w:val="20"/>
                <w:lang w:val="de-DE"/>
              </w:rPr>
              <w:t xml:space="preserve">in m³ </w:t>
            </w:r>
            <w:r w:rsidR="00F75299" w:rsidRPr="00B63314">
              <w:rPr>
                <w:rFonts w:eastAsia="Times New Roman" w:cs="Arial"/>
                <w:sz w:val="20"/>
                <w:szCs w:val="20"/>
                <w:lang w:val="de-DE"/>
              </w:rPr>
              <w:t xml:space="preserve">sowie </w:t>
            </w:r>
          </w:p>
          <w:p w14:paraId="212E545F" w14:textId="77777777" w:rsidR="001F1CC8" w:rsidRPr="00B63314" w:rsidRDefault="00F75299" w:rsidP="00A67EBE">
            <w:pPr>
              <w:pStyle w:val="Listenabsatz"/>
              <w:numPr>
                <w:ilvl w:val="0"/>
                <w:numId w:val="10"/>
              </w:numPr>
              <w:ind w:left="284" w:hanging="284"/>
              <w:rPr>
                <w:rFonts w:eastAsia="Times New Roman" w:cs="Arial"/>
                <w:sz w:val="20"/>
                <w:szCs w:val="20"/>
                <w:lang w:val="de-DE"/>
              </w:rPr>
            </w:pPr>
            <w:r w:rsidRPr="00B63314">
              <w:rPr>
                <w:rFonts w:eastAsia="Times New Roman" w:cs="Arial"/>
                <w:sz w:val="20"/>
                <w:szCs w:val="20"/>
                <w:lang w:val="de-DE"/>
              </w:rPr>
              <w:t>die gesamte abge</w:t>
            </w:r>
            <w:r w:rsidR="001F1CC8" w:rsidRPr="00B63314">
              <w:rPr>
                <w:rFonts w:eastAsia="Times New Roman" w:cs="Arial"/>
                <w:sz w:val="20"/>
                <w:szCs w:val="20"/>
                <w:lang w:val="de-DE"/>
              </w:rPr>
              <w:t>lagerte Jahresabfallmenge in kg</w:t>
            </w:r>
          </w:p>
          <w:p w14:paraId="09679748" w14:textId="77777777" w:rsidR="00E20B27" w:rsidRPr="00B63314" w:rsidRDefault="00E20B27" w:rsidP="005D532C">
            <w:pPr>
              <w:rPr>
                <w:rFonts w:eastAsia="Times New Roman" w:cs="Arial"/>
                <w:sz w:val="20"/>
                <w:szCs w:val="20"/>
                <w:lang w:val="de-DE"/>
              </w:rPr>
            </w:pPr>
            <w:r w:rsidRPr="00B63314">
              <w:rPr>
                <w:rFonts w:eastAsia="Times New Roman" w:cs="Arial"/>
                <w:sz w:val="20"/>
                <w:szCs w:val="20"/>
                <w:lang w:val="de-DE"/>
              </w:rPr>
              <w:t>anzugeb</w:t>
            </w:r>
            <w:r w:rsidR="00273987" w:rsidRPr="00B63314">
              <w:rPr>
                <w:rFonts w:eastAsia="Times New Roman" w:cs="Arial"/>
                <w:sz w:val="20"/>
                <w:szCs w:val="20"/>
                <w:lang w:val="de-DE"/>
              </w:rPr>
              <w:t>e</w:t>
            </w:r>
            <w:r w:rsidRPr="00B63314">
              <w:rPr>
                <w:rFonts w:eastAsia="Times New Roman" w:cs="Arial"/>
                <w:sz w:val="20"/>
                <w:szCs w:val="20"/>
                <w:lang w:val="de-DE"/>
              </w:rPr>
              <w:t>n.</w:t>
            </w:r>
          </w:p>
          <w:p w14:paraId="662365AB" w14:textId="77777777" w:rsidR="005D532C" w:rsidRPr="00B63314" w:rsidRDefault="005D532C" w:rsidP="005D532C">
            <w:pPr>
              <w:rPr>
                <w:rFonts w:eastAsia="Times New Roman" w:cs="Arial"/>
                <w:sz w:val="20"/>
                <w:szCs w:val="20"/>
                <w:lang w:val="de-DE"/>
              </w:rPr>
            </w:pPr>
          </w:p>
        </w:tc>
        <w:tc>
          <w:tcPr>
            <w:tcW w:w="5388" w:type="dxa"/>
            <w:shd w:val="clear" w:color="auto" w:fill="auto"/>
          </w:tcPr>
          <w:p w14:paraId="77003A05" w14:textId="77777777" w:rsidR="00E20B27" w:rsidRPr="00B63314" w:rsidRDefault="00E20B27" w:rsidP="005D532C">
            <w:pPr>
              <w:rPr>
                <w:rFonts w:eastAsia="Times New Roman" w:cs="Arial"/>
                <w:sz w:val="20"/>
                <w:szCs w:val="20"/>
                <w:lang w:val="de-DE"/>
              </w:rPr>
            </w:pPr>
          </w:p>
        </w:tc>
      </w:tr>
      <w:tr w:rsidR="005D532C" w:rsidRPr="00B63314" w14:paraId="7178D0AE" w14:textId="77777777" w:rsidTr="005D532C">
        <w:trPr>
          <w:gridAfter w:val="1"/>
          <w:wAfter w:w="12" w:type="dxa"/>
          <w:trHeight w:val="222"/>
          <w:jc w:val="center"/>
        </w:trPr>
        <w:tc>
          <w:tcPr>
            <w:tcW w:w="3969" w:type="dxa"/>
            <w:shd w:val="clear" w:color="auto" w:fill="auto"/>
          </w:tcPr>
          <w:p w14:paraId="55810A1F" w14:textId="77777777" w:rsidR="00E20B27" w:rsidRPr="00B63314" w:rsidRDefault="00E20B27" w:rsidP="00A67EBE">
            <w:pPr>
              <w:numPr>
                <w:ilvl w:val="0"/>
                <w:numId w:val="2"/>
              </w:numPr>
              <w:ind w:left="284" w:hanging="284"/>
              <w:rPr>
                <w:rFonts w:eastAsia="Times New Roman" w:cs="Arial"/>
                <w:b/>
                <w:sz w:val="20"/>
                <w:szCs w:val="20"/>
                <w:lang w:val="de-DE"/>
              </w:rPr>
            </w:pPr>
            <w:r w:rsidRPr="00B63314">
              <w:rPr>
                <w:rFonts w:eastAsia="Times New Roman" w:cs="Arial"/>
                <w:b/>
                <w:sz w:val="20"/>
                <w:szCs w:val="20"/>
                <w:lang w:val="de-DE"/>
              </w:rPr>
              <w:t>Leiter</w:t>
            </w:r>
            <w:r w:rsidR="00E24D5B" w:rsidRPr="00B63314">
              <w:rPr>
                <w:rFonts w:eastAsia="Times New Roman" w:cs="Arial"/>
                <w:b/>
                <w:sz w:val="20"/>
                <w:szCs w:val="20"/>
                <w:lang w:val="de-DE"/>
              </w:rPr>
              <w:t>(in)</w:t>
            </w:r>
            <w:r w:rsidRPr="00B63314">
              <w:rPr>
                <w:rFonts w:eastAsia="Times New Roman" w:cs="Arial"/>
                <w:b/>
                <w:sz w:val="20"/>
                <w:szCs w:val="20"/>
                <w:lang w:val="de-DE"/>
              </w:rPr>
              <w:t xml:space="preserve"> der Eingangskontrolle</w:t>
            </w:r>
            <w:r w:rsidR="00056604" w:rsidRPr="00B63314">
              <w:rPr>
                <w:rFonts w:eastAsia="Times New Roman" w:cs="Arial"/>
                <w:b/>
                <w:sz w:val="20"/>
                <w:szCs w:val="20"/>
                <w:lang w:val="de-DE"/>
              </w:rPr>
              <w:t xml:space="preserve"> </w:t>
            </w:r>
          </w:p>
        </w:tc>
        <w:tc>
          <w:tcPr>
            <w:tcW w:w="6180" w:type="dxa"/>
          </w:tcPr>
          <w:p w14:paraId="526E1B08" w14:textId="77777777" w:rsidR="00E20B27" w:rsidRPr="00B63314" w:rsidRDefault="00E20B27" w:rsidP="005D532C">
            <w:pPr>
              <w:rPr>
                <w:rFonts w:eastAsia="Times New Roman" w:cs="Arial"/>
                <w:sz w:val="20"/>
                <w:szCs w:val="20"/>
                <w:lang w:val="de-DE"/>
              </w:rPr>
            </w:pPr>
            <w:r w:rsidRPr="00B63314">
              <w:rPr>
                <w:rFonts w:eastAsia="Times New Roman" w:cs="Arial"/>
                <w:sz w:val="20"/>
                <w:szCs w:val="20"/>
                <w:lang w:val="de-DE"/>
              </w:rPr>
              <w:t xml:space="preserve">Es ist der </w:t>
            </w:r>
            <w:r w:rsidR="00905C50" w:rsidRPr="00B63314">
              <w:rPr>
                <w:rFonts w:eastAsia="Times New Roman" w:cs="Arial"/>
                <w:sz w:val="20"/>
                <w:szCs w:val="20"/>
                <w:lang w:val="de-DE"/>
              </w:rPr>
              <w:t xml:space="preserve">(die) </w:t>
            </w:r>
            <w:r w:rsidR="00F332FA" w:rsidRPr="00B63314">
              <w:rPr>
                <w:rFonts w:eastAsia="Times New Roman" w:cs="Arial"/>
                <w:sz w:val="20"/>
                <w:szCs w:val="20"/>
                <w:lang w:val="de-DE"/>
              </w:rPr>
              <w:t xml:space="preserve">namhaft gemachte </w:t>
            </w:r>
            <w:r w:rsidRPr="00B63314">
              <w:rPr>
                <w:rFonts w:eastAsia="Times New Roman" w:cs="Arial"/>
                <w:sz w:val="20"/>
                <w:szCs w:val="20"/>
                <w:lang w:val="de-DE"/>
              </w:rPr>
              <w:t>Leiter</w:t>
            </w:r>
            <w:r w:rsidR="00905C50" w:rsidRPr="00B63314">
              <w:rPr>
                <w:rFonts w:eastAsia="Times New Roman" w:cs="Arial"/>
                <w:sz w:val="20"/>
                <w:szCs w:val="20"/>
                <w:lang w:val="de-DE"/>
              </w:rPr>
              <w:t>(in)</w:t>
            </w:r>
            <w:r w:rsidRPr="00B63314">
              <w:rPr>
                <w:rFonts w:eastAsia="Times New Roman" w:cs="Arial"/>
                <w:sz w:val="20"/>
                <w:szCs w:val="20"/>
                <w:lang w:val="de-DE"/>
              </w:rPr>
              <w:t xml:space="preserve"> der Eingangskontrolle und wenn vorhanden </w:t>
            </w:r>
            <w:r w:rsidR="00905C50" w:rsidRPr="00B63314">
              <w:rPr>
                <w:rFonts w:eastAsia="Times New Roman" w:cs="Arial"/>
                <w:sz w:val="20"/>
                <w:szCs w:val="20"/>
                <w:lang w:val="de-DE"/>
              </w:rPr>
              <w:t>dessen</w:t>
            </w:r>
            <w:r w:rsidR="00F17C84" w:rsidRPr="00B63314">
              <w:rPr>
                <w:rFonts w:eastAsia="Times New Roman" w:cs="Arial"/>
                <w:sz w:val="20"/>
                <w:szCs w:val="20"/>
                <w:lang w:val="de-DE"/>
              </w:rPr>
              <w:t xml:space="preserve"> (deren)</w:t>
            </w:r>
            <w:r w:rsidRPr="00B63314">
              <w:rPr>
                <w:rFonts w:eastAsia="Times New Roman" w:cs="Arial"/>
                <w:sz w:val="20"/>
                <w:szCs w:val="20"/>
                <w:lang w:val="de-DE"/>
              </w:rPr>
              <w:t xml:space="preserve"> Stellvertreter</w:t>
            </w:r>
            <w:r w:rsidR="00905C50" w:rsidRPr="00B63314">
              <w:rPr>
                <w:rFonts w:eastAsia="Times New Roman" w:cs="Arial"/>
                <w:sz w:val="20"/>
                <w:szCs w:val="20"/>
                <w:lang w:val="de-DE"/>
              </w:rPr>
              <w:t>(in)</w:t>
            </w:r>
            <w:r w:rsidRPr="00B63314">
              <w:rPr>
                <w:rFonts w:eastAsia="Times New Roman" w:cs="Arial"/>
                <w:sz w:val="20"/>
                <w:szCs w:val="20"/>
                <w:lang w:val="de-DE"/>
              </w:rPr>
              <w:t xml:space="preserve"> namentlich anzuführen.</w:t>
            </w:r>
          </w:p>
          <w:p w14:paraId="650FDE97" w14:textId="77777777" w:rsidR="005D532C" w:rsidRPr="00B63314" w:rsidRDefault="005D532C" w:rsidP="005D532C">
            <w:pPr>
              <w:rPr>
                <w:rFonts w:eastAsia="Times New Roman" w:cs="Arial"/>
                <w:sz w:val="20"/>
                <w:szCs w:val="20"/>
                <w:lang w:val="de-DE"/>
              </w:rPr>
            </w:pPr>
          </w:p>
        </w:tc>
        <w:tc>
          <w:tcPr>
            <w:tcW w:w="5388" w:type="dxa"/>
            <w:shd w:val="clear" w:color="auto" w:fill="auto"/>
          </w:tcPr>
          <w:p w14:paraId="2CDB3B25" w14:textId="77777777" w:rsidR="007D06F2" w:rsidRPr="00B63314" w:rsidRDefault="007D06F2" w:rsidP="005D532C">
            <w:pPr>
              <w:rPr>
                <w:rFonts w:eastAsia="Times New Roman" w:cs="Arial"/>
                <w:b/>
                <w:sz w:val="20"/>
                <w:szCs w:val="20"/>
                <w:lang w:val="de-DE"/>
              </w:rPr>
            </w:pPr>
          </w:p>
        </w:tc>
      </w:tr>
      <w:tr w:rsidR="005D532C" w:rsidRPr="00B63314" w14:paraId="2A79708F" w14:textId="77777777" w:rsidTr="005D532C">
        <w:trPr>
          <w:gridAfter w:val="1"/>
          <w:wAfter w:w="12" w:type="dxa"/>
          <w:trHeight w:val="698"/>
          <w:jc w:val="center"/>
        </w:trPr>
        <w:tc>
          <w:tcPr>
            <w:tcW w:w="3969" w:type="dxa"/>
            <w:shd w:val="clear" w:color="auto" w:fill="auto"/>
          </w:tcPr>
          <w:p w14:paraId="42EAA609" w14:textId="77777777" w:rsidR="00E20B27" w:rsidRPr="00B63314" w:rsidRDefault="00E20B27" w:rsidP="00A67EBE">
            <w:pPr>
              <w:numPr>
                <w:ilvl w:val="0"/>
                <w:numId w:val="2"/>
              </w:numPr>
              <w:ind w:left="284" w:hanging="284"/>
              <w:rPr>
                <w:rFonts w:eastAsia="Times New Roman" w:cs="Arial"/>
                <w:b/>
                <w:sz w:val="20"/>
                <w:szCs w:val="20"/>
                <w:lang w:val="de-DE"/>
              </w:rPr>
            </w:pPr>
            <w:r w:rsidRPr="00B63314">
              <w:rPr>
                <w:rFonts w:eastAsia="Times New Roman" w:cs="Arial"/>
                <w:b/>
                <w:sz w:val="20"/>
                <w:szCs w:val="20"/>
                <w:lang w:val="de-DE"/>
              </w:rPr>
              <w:t>Befristung</w:t>
            </w:r>
            <w:r w:rsidR="009358B3" w:rsidRPr="00B63314">
              <w:rPr>
                <w:rFonts w:eastAsia="Times New Roman" w:cs="Arial"/>
                <w:b/>
                <w:sz w:val="20"/>
                <w:szCs w:val="20"/>
                <w:lang w:val="de-DE"/>
              </w:rPr>
              <w:t>(</w:t>
            </w:r>
            <w:r w:rsidRPr="00B63314">
              <w:rPr>
                <w:rFonts w:eastAsia="Times New Roman" w:cs="Arial"/>
                <w:b/>
                <w:sz w:val="20"/>
                <w:szCs w:val="20"/>
                <w:lang w:val="de-DE"/>
              </w:rPr>
              <w:t>en</w:t>
            </w:r>
            <w:r w:rsidR="009358B3" w:rsidRPr="00B63314">
              <w:rPr>
                <w:rFonts w:eastAsia="Times New Roman" w:cs="Arial"/>
                <w:b/>
                <w:sz w:val="20"/>
                <w:szCs w:val="20"/>
                <w:lang w:val="de-DE"/>
              </w:rPr>
              <w:t>)</w:t>
            </w:r>
          </w:p>
        </w:tc>
        <w:tc>
          <w:tcPr>
            <w:tcW w:w="6180" w:type="dxa"/>
          </w:tcPr>
          <w:p w14:paraId="3EF086CE" w14:textId="77777777" w:rsidR="00E20B27" w:rsidRPr="00B63314" w:rsidRDefault="00E20B27" w:rsidP="005D532C">
            <w:pPr>
              <w:rPr>
                <w:rFonts w:eastAsia="Times New Roman" w:cs="Arial"/>
                <w:sz w:val="20"/>
                <w:szCs w:val="20"/>
                <w:lang w:val="de-DE"/>
              </w:rPr>
            </w:pPr>
            <w:r w:rsidRPr="00B63314">
              <w:rPr>
                <w:rFonts w:eastAsia="Times New Roman" w:cs="Arial"/>
                <w:sz w:val="20"/>
                <w:szCs w:val="20"/>
                <w:lang w:val="de-DE"/>
              </w:rPr>
              <w:t xml:space="preserve">Im Jahresbericht sind die gemäß Genehmigungsbescheid oder gemäß AWG </w:t>
            </w:r>
            <w:r w:rsidR="009358B3" w:rsidRPr="00B63314">
              <w:rPr>
                <w:rFonts w:eastAsia="Times New Roman" w:cs="Arial"/>
                <w:sz w:val="20"/>
                <w:szCs w:val="20"/>
                <w:lang w:val="de-DE"/>
              </w:rPr>
              <w:t xml:space="preserve">2002 </w:t>
            </w:r>
            <w:r w:rsidRPr="00B63314">
              <w:rPr>
                <w:rFonts w:eastAsia="Times New Roman" w:cs="Arial"/>
                <w:sz w:val="20"/>
                <w:szCs w:val="20"/>
                <w:lang w:val="de-DE"/>
              </w:rPr>
              <w:t>(§ 48 Abs. 1</w:t>
            </w:r>
            <w:r w:rsidR="00056604" w:rsidRPr="00B63314">
              <w:rPr>
                <w:rFonts w:eastAsia="Times New Roman" w:cs="Arial"/>
                <w:sz w:val="20"/>
                <w:szCs w:val="20"/>
                <w:lang w:val="de-DE"/>
              </w:rPr>
              <w:t xml:space="preserve">; </w:t>
            </w:r>
            <w:proofErr w:type="spellStart"/>
            <w:r w:rsidR="00056604" w:rsidRPr="00B63314">
              <w:rPr>
                <w:rFonts w:eastAsia="Times New Roman" w:cs="Arial"/>
                <w:sz w:val="20"/>
                <w:szCs w:val="20"/>
                <w:lang w:val="de-DE"/>
              </w:rPr>
              <w:t>Bescheid</w:t>
            </w:r>
            <w:r w:rsidR="009358B3" w:rsidRPr="00B63314">
              <w:rPr>
                <w:rFonts w:eastAsia="Times New Roman" w:cs="Arial"/>
                <w:sz w:val="20"/>
                <w:szCs w:val="20"/>
                <w:lang w:val="de-DE"/>
              </w:rPr>
              <w:t>datum</w:t>
            </w:r>
            <w:proofErr w:type="spellEnd"/>
            <w:r w:rsidR="00056604" w:rsidRPr="00B63314">
              <w:rPr>
                <w:rFonts w:eastAsia="Times New Roman" w:cs="Arial"/>
                <w:sz w:val="20"/>
                <w:szCs w:val="20"/>
                <w:lang w:val="de-DE"/>
              </w:rPr>
              <w:t xml:space="preserve"> + 20 Jahre</w:t>
            </w:r>
            <w:r w:rsidRPr="00B63314">
              <w:rPr>
                <w:rFonts w:eastAsia="Times New Roman" w:cs="Arial"/>
                <w:sz w:val="20"/>
                <w:szCs w:val="20"/>
                <w:lang w:val="de-DE"/>
              </w:rPr>
              <w:t xml:space="preserve">) entsprechend festgesetzten Fristen anzuführen. Das Deponieaufsichtsorgan sollte den Betreiber auf die entsprechenden Fristen hinweisen. Ein Antrag für die Verlängerung des Einbringungszeitraums gemäß § 48 Abs. 1 AWG 2002 </w:t>
            </w:r>
            <w:r w:rsidRPr="00B63314">
              <w:rPr>
                <w:rFonts w:eastAsia="Times New Roman" w:cs="Arial"/>
                <w:sz w:val="20"/>
                <w:szCs w:val="20"/>
                <w:lang w:val="de-DE"/>
              </w:rPr>
              <w:lastRenderedPageBreak/>
              <w:t xml:space="preserve">kann frühestens fünf Jahre und spätestens sechs Monate vor Ablauf der festgelegten </w:t>
            </w:r>
            <w:r w:rsidR="009358B3" w:rsidRPr="00B63314">
              <w:rPr>
                <w:rFonts w:eastAsia="Times New Roman" w:cs="Arial"/>
                <w:sz w:val="20"/>
                <w:szCs w:val="20"/>
                <w:lang w:val="de-DE"/>
              </w:rPr>
              <w:t>Einbringungsd</w:t>
            </w:r>
            <w:r w:rsidRPr="00B63314">
              <w:rPr>
                <w:rFonts w:eastAsia="Times New Roman" w:cs="Arial"/>
                <w:sz w:val="20"/>
                <w:szCs w:val="20"/>
                <w:lang w:val="de-DE"/>
              </w:rPr>
              <w:t>auer gestellt werden.</w:t>
            </w:r>
          </w:p>
          <w:p w14:paraId="2C705704" w14:textId="77777777" w:rsidR="005D532C" w:rsidRPr="00B63314" w:rsidRDefault="005D532C" w:rsidP="005D532C">
            <w:pPr>
              <w:rPr>
                <w:rFonts w:eastAsia="Times New Roman" w:cs="Arial"/>
                <w:sz w:val="20"/>
                <w:szCs w:val="20"/>
                <w:lang w:val="de-DE"/>
              </w:rPr>
            </w:pPr>
          </w:p>
        </w:tc>
        <w:tc>
          <w:tcPr>
            <w:tcW w:w="5388" w:type="dxa"/>
            <w:shd w:val="clear" w:color="auto" w:fill="auto"/>
          </w:tcPr>
          <w:p w14:paraId="6CC7078C" w14:textId="77777777" w:rsidR="00E20B27" w:rsidRPr="00B63314" w:rsidRDefault="00E20B27" w:rsidP="005D532C">
            <w:pPr>
              <w:rPr>
                <w:rFonts w:eastAsia="Times New Roman" w:cs="Arial"/>
                <w:b/>
                <w:sz w:val="20"/>
                <w:szCs w:val="20"/>
                <w:lang w:val="de-DE"/>
              </w:rPr>
            </w:pPr>
          </w:p>
        </w:tc>
      </w:tr>
      <w:tr w:rsidR="005D532C" w:rsidRPr="00B63314" w14:paraId="728BCFAA" w14:textId="77777777" w:rsidTr="005D532C">
        <w:trPr>
          <w:gridAfter w:val="1"/>
          <w:wAfter w:w="12" w:type="dxa"/>
          <w:trHeight w:val="1390"/>
          <w:jc w:val="center"/>
        </w:trPr>
        <w:tc>
          <w:tcPr>
            <w:tcW w:w="3969" w:type="dxa"/>
            <w:shd w:val="clear" w:color="auto" w:fill="auto"/>
          </w:tcPr>
          <w:p w14:paraId="0FDFEA9B" w14:textId="77777777" w:rsidR="00E20B27" w:rsidRPr="00B63314" w:rsidRDefault="00E20B27" w:rsidP="00A67EBE">
            <w:pPr>
              <w:numPr>
                <w:ilvl w:val="0"/>
                <w:numId w:val="2"/>
              </w:numPr>
              <w:ind w:left="284" w:hanging="284"/>
              <w:rPr>
                <w:rFonts w:eastAsia="Times New Roman" w:cs="Arial"/>
                <w:b/>
                <w:sz w:val="20"/>
                <w:szCs w:val="20"/>
                <w:lang w:val="de-DE"/>
              </w:rPr>
            </w:pPr>
            <w:r w:rsidRPr="00B63314">
              <w:rPr>
                <w:rFonts w:eastAsia="Times New Roman" w:cs="Arial"/>
                <w:b/>
                <w:sz w:val="20"/>
                <w:szCs w:val="20"/>
                <w:lang w:val="de-DE"/>
              </w:rPr>
              <w:t>Sammler/Behandler-Erlaubnis gemäß §</w:t>
            </w:r>
            <w:r w:rsidR="005D532C" w:rsidRPr="00B63314">
              <w:rPr>
                <w:rFonts w:eastAsia="Times New Roman" w:cs="Arial"/>
                <w:b/>
                <w:sz w:val="20"/>
                <w:szCs w:val="20"/>
                <w:lang w:val="de-DE"/>
              </w:rPr>
              <w:t> </w:t>
            </w:r>
            <w:r w:rsidRPr="00B63314">
              <w:rPr>
                <w:rFonts w:eastAsia="Times New Roman" w:cs="Arial"/>
                <w:b/>
                <w:sz w:val="20"/>
                <w:szCs w:val="20"/>
                <w:lang w:val="de-DE"/>
              </w:rPr>
              <w:t xml:space="preserve">24a </w:t>
            </w:r>
            <w:r w:rsidR="00B23911" w:rsidRPr="00B63314">
              <w:rPr>
                <w:rFonts w:eastAsia="Times New Roman" w:cs="Arial"/>
                <w:b/>
                <w:sz w:val="20"/>
                <w:szCs w:val="20"/>
                <w:lang w:val="de-DE"/>
              </w:rPr>
              <w:t>AWG 2002</w:t>
            </w:r>
          </w:p>
        </w:tc>
        <w:tc>
          <w:tcPr>
            <w:tcW w:w="6180" w:type="dxa"/>
          </w:tcPr>
          <w:p w14:paraId="1C37E8D2" w14:textId="77777777" w:rsidR="00387693" w:rsidRPr="00B63314" w:rsidRDefault="00E20B27" w:rsidP="005D532C">
            <w:pPr>
              <w:rPr>
                <w:rFonts w:eastAsia="Times New Roman" w:cs="Arial"/>
                <w:sz w:val="20"/>
                <w:szCs w:val="20"/>
                <w:lang w:val="de-DE"/>
              </w:rPr>
            </w:pPr>
            <w:r w:rsidRPr="00B63314">
              <w:rPr>
                <w:rFonts w:eastAsia="Times New Roman" w:cs="Arial"/>
                <w:sz w:val="20"/>
                <w:szCs w:val="20"/>
                <w:lang w:val="de-DE"/>
              </w:rPr>
              <w:t xml:space="preserve">Vom Deponieaufsichtsorgan ist im Zuge seiner Kontrolltätigkeit zu überprüfen, inwieweit der Deponiebetreiber </w:t>
            </w:r>
            <w:proofErr w:type="gramStart"/>
            <w:r w:rsidRPr="00B63314">
              <w:rPr>
                <w:rFonts w:eastAsia="Times New Roman" w:cs="Arial"/>
                <w:sz w:val="20"/>
                <w:szCs w:val="20"/>
                <w:lang w:val="de-DE"/>
              </w:rPr>
              <w:t>über die entsprechende Sam</w:t>
            </w:r>
            <w:r w:rsidR="008F107E" w:rsidRPr="00B63314">
              <w:rPr>
                <w:rFonts w:eastAsia="Times New Roman" w:cs="Arial"/>
                <w:sz w:val="20"/>
                <w:szCs w:val="20"/>
                <w:lang w:val="de-DE"/>
              </w:rPr>
              <w:t>mler</w:t>
            </w:r>
            <w:proofErr w:type="gramEnd"/>
            <w:r w:rsidR="008F107E" w:rsidRPr="00B63314">
              <w:rPr>
                <w:rFonts w:eastAsia="Times New Roman" w:cs="Arial"/>
                <w:sz w:val="20"/>
                <w:szCs w:val="20"/>
                <w:lang w:val="de-DE"/>
              </w:rPr>
              <w:t>/</w:t>
            </w:r>
            <w:r w:rsidRPr="00B63314">
              <w:rPr>
                <w:rFonts w:eastAsia="Times New Roman" w:cs="Arial"/>
                <w:sz w:val="20"/>
                <w:szCs w:val="20"/>
                <w:lang w:val="de-DE"/>
              </w:rPr>
              <w:t xml:space="preserve">Behandler-Erlaubnis gemäß § 24a AWG 2002 für die im Deponiebescheid genehmigten Abfallarten </w:t>
            </w:r>
            <w:r w:rsidR="008F107E" w:rsidRPr="00B63314">
              <w:rPr>
                <w:rFonts w:eastAsia="Times New Roman" w:cs="Arial"/>
                <w:sz w:val="20"/>
                <w:szCs w:val="20"/>
                <w:lang w:val="de-DE"/>
              </w:rPr>
              <w:t xml:space="preserve">(Anlagenkonsens) verfügt. </w:t>
            </w:r>
            <w:r w:rsidRPr="00B63314">
              <w:rPr>
                <w:rFonts w:eastAsia="Times New Roman" w:cs="Arial"/>
                <w:sz w:val="20"/>
                <w:szCs w:val="20"/>
                <w:lang w:val="de-DE"/>
              </w:rPr>
              <w:t>Die Ergebnisse sind im Jahresbericht festzuhalten.</w:t>
            </w:r>
          </w:p>
          <w:p w14:paraId="27EB6FB8" w14:textId="77777777" w:rsidR="00B23911" w:rsidRPr="00B63314" w:rsidRDefault="00B23911" w:rsidP="005D532C">
            <w:pPr>
              <w:rPr>
                <w:rFonts w:eastAsia="Times New Roman" w:cs="Arial"/>
                <w:sz w:val="20"/>
                <w:szCs w:val="20"/>
                <w:lang w:val="de-DE"/>
              </w:rPr>
            </w:pPr>
          </w:p>
        </w:tc>
        <w:tc>
          <w:tcPr>
            <w:tcW w:w="5388" w:type="dxa"/>
            <w:shd w:val="clear" w:color="auto" w:fill="auto"/>
          </w:tcPr>
          <w:p w14:paraId="0E29BEDD" w14:textId="77777777" w:rsidR="008F107E" w:rsidRPr="00B63314" w:rsidRDefault="008F107E" w:rsidP="005D532C">
            <w:pPr>
              <w:rPr>
                <w:rFonts w:eastAsia="Times New Roman" w:cs="Arial"/>
                <w:sz w:val="20"/>
                <w:szCs w:val="20"/>
                <w:lang w:val="de-DE"/>
              </w:rPr>
            </w:pPr>
          </w:p>
        </w:tc>
      </w:tr>
    </w:tbl>
    <w:p w14:paraId="78AAB37A" w14:textId="77777777" w:rsidR="009E352B" w:rsidRDefault="009E352B">
      <w:pPr>
        <w:rPr>
          <w:lang w:val="de-DE"/>
        </w:rPr>
      </w:pPr>
    </w:p>
    <w:p w14:paraId="048D9B74" w14:textId="77777777" w:rsidR="00012EEC" w:rsidRDefault="00012EEC">
      <w:pPr>
        <w:rPr>
          <w:lang w:val="de-DE"/>
        </w:rPr>
      </w:pPr>
    </w:p>
    <w:p w14:paraId="4E8CBD65" w14:textId="77777777" w:rsidR="00012EEC" w:rsidRDefault="00012EEC">
      <w:pPr>
        <w:rPr>
          <w:lang w:val="de-DE"/>
        </w:rPr>
      </w:pPr>
    </w:p>
    <w:p w14:paraId="344CB21A" w14:textId="7D596B74" w:rsidR="00012EEC" w:rsidRDefault="00012EEC">
      <w:pPr>
        <w:spacing w:after="200" w:line="276" w:lineRule="auto"/>
        <w:rPr>
          <w:lang w:val="de-DE"/>
        </w:rPr>
      </w:pPr>
      <w:r>
        <w:rPr>
          <w:lang w:val="de-DE"/>
        </w:rPr>
        <w:br w:type="page"/>
      </w:r>
    </w:p>
    <w:p w14:paraId="1AE3C1B3" w14:textId="77777777" w:rsidR="00627324" w:rsidRDefault="007E3C45" w:rsidP="007E3C45">
      <w:pPr>
        <w:pStyle w:val="berschrift1"/>
        <w:rPr>
          <w:b w:val="0"/>
          <w:lang w:val="de-DE"/>
        </w:rPr>
      </w:pPr>
      <w:bookmarkStart w:id="3" w:name="_Toc169685028"/>
      <w:r w:rsidRPr="00B63314">
        <w:rPr>
          <w:lang w:val="de-DE"/>
        </w:rPr>
        <w:lastRenderedPageBreak/>
        <w:t xml:space="preserve">Teil 3: </w:t>
      </w:r>
      <w:r w:rsidRPr="00B63314">
        <w:rPr>
          <w:b w:val="0"/>
          <w:lang w:val="de-DE"/>
        </w:rPr>
        <w:t>Angaben zur Überprüfung</w:t>
      </w:r>
      <w:bookmarkEnd w:id="3"/>
    </w:p>
    <w:p w14:paraId="2E8AB8EF" w14:textId="77777777" w:rsidR="001F0CA9" w:rsidRDefault="001F0CA9" w:rsidP="001F0CA9">
      <w:pPr>
        <w:rPr>
          <w:lang w:val="de-DE"/>
        </w:rPr>
      </w:pPr>
    </w:p>
    <w:tbl>
      <w:tblPr>
        <w:tblW w:w="15549"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4773"/>
        <w:gridCol w:w="5388"/>
        <w:gridCol w:w="5388"/>
      </w:tblGrid>
      <w:tr w:rsidR="009E352B" w:rsidRPr="00B63314" w14:paraId="704E76E3" w14:textId="77777777" w:rsidTr="00B73925">
        <w:trPr>
          <w:trHeight w:val="556"/>
          <w:jc w:val="center"/>
        </w:trPr>
        <w:tc>
          <w:tcPr>
            <w:tcW w:w="15549" w:type="dxa"/>
            <w:gridSpan w:val="3"/>
            <w:shd w:val="clear" w:color="auto" w:fill="FABF8F" w:themeFill="accent6" w:themeFillTint="99"/>
            <w:vAlign w:val="center"/>
          </w:tcPr>
          <w:p w14:paraId="1AE5788D" w14:textId="77777777" w:rsidR="009E352B" w:rsidRPr="00B63314" w:rsidRDefault="009E352B" w:rsidP="00B73925">
            <w:pPr>
              <w:spacing w:before="60" w:after="60"/>
              <w:jc w:val="center"/>
              <w:rPr>
                <w:rFonts w:eastAsia="Times New Roman" w:cs="Arial"/>
                <w:b/>
                <w:sz w:val="28"/>
                <w:szCs w:val="28"/>
                <w:lang w:val="de-DE"/>
              </w:rPr>
            </w:pPr>
            <w:r w:rsidRPr="00B63314">
              <w:rPr>
                <w:rFonts w:eastAsia="Times New Roman" w:cs="Arial"/>
                <w:b/>
                <w:sz w:val="28"/>
                <w:szCs w:val="28"/>
                <w:lang w:val="de-DE"/>
              </w:rPr>
              <w:t>Angaben zur Überprüfung</w:t>
            </w:r>
          </w:p>
        </w:tc>
      </w:tr>
      <w:tr w:rsidR="004244F8" w:rsidRPr="00B63314" w14:paraId="179D4DB3" w14:textId="77777777" w:rsidTr="001223EF">
        <w:trPr>
          <w:trHeight w:val="386"/>
          <w:jc w:val="center"/>
        </w:trPr>
        <w:tc>
          <w:tcPr>
            <w:tcW w:w="15549" w:type="dxa"/>
            <w:gridSpan w:val="3"/>
            <w:shd w:val="clear" w:color="auto" w:fill="auto"/>
            <w:vAlign w:val="center"/>
          </w:tcPr>
          <w:p w14:paraId="0D33CF1D" w14:textId="77777777" w:rsidR="004244F8" w:rsidRPr="00B63314" w:rsidRDefault="004244F8" w:rsidP="00B73925">
            <w:pPr>
              <w:spacing w:before="60" w:after="60"/>
              <w:jc w:val="center"/>
              <w:rPr>
                <w:rFonts w:eastAsia="Times New Roman" w:cs="Arial"/>
                <w:b/>
                <w:lang w:val="de-DE"/>
              </w:rPr>
            </w:pPr>
            <w:r w:rsidRPr="00B63314">
              <w:rPr>
                <w:rFonts w:eastAsia="Times New Roman" w:cs="Arial"/>
                <w:b/>
                <w:lang w:val="de-DE"/>
              </w:rPr>
              <w:t>Angaben des Deponieaufsichtsorgans:</w:t>
            </w:r>
          </w:p>
        </w:tc>
      </w:tr>
      <w:tr w:rsidR="009E352B" w:rsidRPr="00B63314" w14:paraId="610A2145" w14:textId="77777777" w:rsidTr="00BC15FA">
        <w:trPr>
          <w:trHeight w:val="272"/>
          <w:jc w:val="center"/>
        </w:trPr>
        <w:tc>
          <w:tcPr>
            <w:tcW w:w="4773" w:type="dxa"/>
            <w:shd w:val="clear" w:color="auto" w:fill="auto"/>
          </w:tcPr>
          <w:p w14:paraId="08BA8E6B" w14:textId="77777777" w:rsidR="009E352B" w:rsidRPr="00B63314" w:rsidRDefault="009E352B" w:rsidP="00A67EBE">
            <w:pPr>
              <w:numPr>
                <w:ilvl w:val="0"/>
                <w:numId w:val="3"/>
              </w:numPr>
              <w:ind w:left="284" w:hanging="284"/>
              <w:rPr>
                <w:rFonts w:eastAsia="Times New Roman" w:cs="Arial"/>
                <w:b/>
                <w:sz w:val="20"/>
                <w:szCs w:val="20"/>
                <w:lang w:val="de-DE"/>
              </w:rPr>
            </w:pPr>
            <w:r w:rsidRPr="00B63314">
              <w:rPr>
                <w:rFonts w:eastAsia="Times New Roman" w:cs="Arial"/>
                <w:b/>
                <w:sz w:val="20"/>
                <w:szCs w:val="20"/>
                <w:lang w:val="de-DE"/>
              </w:rPr>
              <w:t>Datum der Überprüfung</w:t>
            </w:r>
            <w:r w:rsidR="00F70CF2" w:rsidRPr="00B63314">
              <w:rPr>
                <w:rFonts w:eastAsia="Times New Roman" w:cs="Arial"/>
                <w:b/>
                <w:sz w:val="20"/>
                <w:szCs w:val="20"/>
                <w:lang w:val="de-DE"/>
              </w:rPr>
              <w:t>(en)</w:t>
            </w:r>
          </w:p>
          <w:p w14:paraId="77F64FCC" w14:textId="77777777" w:rsidR="004244F8" w:rsidRPr="00B63314" w:rsidRDefault="004244F8" w:rsidP="00F17C84">
            <w:pPr>
              <w:rPr>
                <w:rFonts w:eastAsia="Times New Roman" w:cs="Arial"/>
                <w:sz w:val="20"/>
                <w:szCs w:val="20"/>
                <w:lang w:val="de-DE"/>
              </w:rPr>
            </w:pPr>
            <w:r w:rsidRPr="00B63314">
              <w:rPr>
                <w:rFonts w:eastAsia="Times New Roman" w:cs="Arial"/>
                <w:sz w:val="20"/>
                <w:szCs w:val="20"/>
                <w:lang w:val="de-DE"/>
              </w:rPr>
              <w:t xml:space="preserve">Es sind hierbei alle Überprüfungstermine des letzten Kalenderjahrs (01.01. </w:t>
            </w:r>
            <w:r w:rsidR="00D10156">
              <w:rPr>
                <w:rFonts w:eastAsia="Times New Roman" w:cs="Arial"/>
                <w:sz w:val="20"/>
                <w:szCs w:val="20"/>
                <w:lang w:val="de-DE"/>
              </w:rPr>
              <w:t>–</w:t>
            </w:r>
            <w:r w:rsidRPr="00B63314">
              <w:rPr>
                <w:rFonts w:eastAsia="Times New Roman" w:cs="Arial"/>
                <w:sz w:val="20"/>
                <w:szCs w:val="20"/>
                <w:lang w:val="de-DE"/>
              </w:rPr>
              <w:t xml:space="preserve"> 31.12.) anzuführen. </w:t>
            </w:r>
          </w:p>
          <w:p w14:paraId="3F603667" w14:textId="77777777" w:rsidR="004244F8" w:rsidRPr="00B63314" w:rsidRDefault="004244F8" w:rsidP="00F17C84">
            <w:pPr>
              <w:rPr>
                <w:rFonts w:eastAsia="Times New Roman" w:cs="Arial"/>
                <w:b/>
                <w:sz w:val="20"/>
                <w:szCs w:val="20"/>
                <w:lang w:val="de-DE"/>
              </w:rPr>
            </w:pPr>
          </w:p>
        </w:tc>
        <w:tc>
          <w:tcPr>
            <w:tcW w:w="5388" w:type="dxa"/>
          </w:tcPr>
          <w:p w14:paraId="6913D978" w14:textId="77777777" w:rsidR="00FB06C6" w:rsidRPr="00B63314" w:rsidRDefault="004244F8" w:rsidP="00A67EBE">
            <w:pPr>
              <w:numPr>
                <w:ilvl w:val="0"/>
                <w:numId w:val="3"/>
              </w:numPr>
              <w:ind w:left="284" w:hanging="284"/>
              <w:rPr>
                <w:rFonts w:eastAsia="Times New Roman" w:cs="Arial"/>
                <w:sz w:val="20"/>
                <w:szCs w:val="20"/>
                <w:lang w:val="de-DE"/>
              </w:rPr>
            </w:pPr>
            <w:r w:rsidRPr="00B63314">
              <w:rPr>
                <w:rFonts w:eastAsia="Times New Roman" w:cs="Arial"/>
                <w:b/>
                <w:sz w:val="20"/>
                <w:szCs w:val="20"/>
                <w:lang w:val="de-DE"/>
              </w:rPr>
              <w:t>Überprüfungsorgan(e)</w:t>
            </w:r>
          </w:p>
          <w:p w14:paraId="398AB872" w14:textId="77777777" w:rsidR="00FB06C6" w:rsidRPr="00B63314" w:rsidRDefault="004244F8" w:rsidP="00F17C84">
            <w:pPr>
              <w:rPr>
                <w:rFonts w:eastAsia="Times New Roman" w:cs="Arial"/>
                <w:sz w:val="20"/>
                <w:szCs w:val="20"/>
                <w:lang w:val="de-DE"/>
              </w:rPr>
            </w:pPr>
            <w:r w:rsidRPr="00B63314">
              <w:rPr>
                <w:rFonts w:eastAsia="Times New Roman" w:cs="Arial"/>
                <w:sz w:val="20"/>
                <w:szCs w:val="20"/>
                <w:lang w:val="de-DE"/>
              </w:rPr>
              <w:t>Sofern bei allen Überprüfungsterminen das</w:t>
            </w:r>
            <w:r w:rsidR="00F966C3">
              <w:rPr>
                <w:rFonts w:eastAsia="Times New Roman" w:cs="Arial"/>
                <w:sz w:val="20"/>
                <w:szCs w:val="20"/>
                <w:lang w:val="de-DE"/>
              </w:rPr>
              <w:t>selbe</w:t>
            </w:r>
            <w:r w:rsidR="0059357E" w:rsidRPr="00B63314">
              <w:rPr>
                <w:rFonts w:eastAsia="Times New Roman" w:cs="Arial"/>
                <w:sz w:val="20"/>
                <w:szCs w:val="20"/>
                <w:lang w:val="de-DE"/>
              </w:rPr>
              <w:t xml:space="preserve"> Aufsichtsorgan tätig war, ist es ausreichend, den Namen einmal anzuführen. </w:t>
            </w:r>
          </w:p>
          <w:p w14:paraId="19D2BDD1" w14:textId="77777777" w:rsidR="00FB06C6" w:rsidRPr="00B63314" w:rsidRDefault="00FB06C6" w:rsidP="00F17C84">
            <w:pPr>
              <w:rPr>
                <w:rFonts w:eastAsia="Times New Roman" w:cs="Arial"/>
                <w:sz w:val="20"/>
                <w:szCs w:val="20"/>
                <w:lang w:val="de-DE"/>
              </w:rPr>
            </w:pPr>
          </w:p>
        </w:tc>
        <w:tc>
          <w:tcPr>
            <w:tcW w:w="5388" w:type="dxa"/>
            <w:shd w:val="clear" w:color="auto" w:fill="auto"/>
          </w:tcPr>
          <w:p w14:paraId="44C8AA95" w14:textId="77777777" w:rsidR="009E352B" w:rsidRPr="00B63314" w:rsidRDefault="004244F8" w:rsidP="00A67EBE">
            <w:pPr>
              <w:numPr>
                <w:ilvl w:val="0"/>
                <w:numId w:val="3"/>
              </w:numPr>
              <w:ind w:left="284" w:hanging="284"/>
              <w:rPr>
                <w:rFonts w:eastAsia="Times New Roman" w:cs="Arial"/>
                <w:sz w:val="20"/>
                <w:szCs w:val="20"/>
                <w:lang w:val="de-DE"/>
              </w:rPr>
            </w:pPr>
            <w:r w:rsidRPr="00B63314">
              <w:rPr>
                <w:rFonts w:eastAsia="Times New Roman" w:cs="Arial"/>
                <w:b/>
                <w:sz w:val="20"/>
                <w:szCs w:val="20"/>
                <w:lang w:val="de-DE"/>
              </w:rPr>
              <w:t>Vertreter(in) des Deponiebetreiber</w:t>
            </w:r>
            <w:r w:rsidR="0059357E" w:rsidRPr="00B63314">
              <w:rPr>
                <w:rFonts w:eastAsia="Times New Roman" w:cs="Arial"/>
                <w:b/>
                <w:sz w:val="20"/>
                <w:szCs w:val="20"/>
                <w:lang w:val="de-DE"/>
              </w:rPr>
              <w:t>s</w:t>
            </w:r>
          </w:p>
          <w:p w14:paraId="6144DDAF" w14:textId="77777777" w:rsidR="0059357E" w:rsidRPr="00B63314" w:rsidRDefault="0059357E" w:rsidP="00F17C84">
            <w:pPr>
              <w:rPr>
                <w:rFonts w:eastAsia="Times New Roman" w:cs="Arial"/>
                <w:sz w:val="20"/>
                <w:szCs w:val="20"/>
                <w:lang w:val="de-DE"/>
              </w:rPr>
            </w:pPr>
            <w:r w:rsidRPr="00B63314">
              <w:rPr>
                <w:rFonts w:eastAsia="Times New Roman" w:cs="Arial"/>
                <w:sz w:val="20"/>
                <w:szCs w:val="20"/>
                <w:lang w:val="de-DE"/>
              </w:rPr>
              <w:t xml:space="preserve">Sofern bei allen Überprüfungsterminen dieselbe(n) Person(en) anwesend war(en), ist es ausreichend, den (die) Namen einmal anzuführen. </w:t>
            </w:r>
          </w:p>
          <w:p w14:paraId="29F96E53" w14:textId="77777777" w:rsidR="0059357E" w:rsidRPr="00B63314" w:rsidRDefault="0059357E" w:rsidP="00F17C84">
            <w:pPr>
              <w:rPr>
                <w:rFonts w:eastAsia="Times New Roman" w:cs="Arial"/>
                <w:sz w:val="20"/>
                <w:szCs w:val="20"/>
                <w:lang w:val="de-DE"/>
              </w:rPr>
            </w:pPr>
          </w:p>
        </w:tc>
      </w:tr>
      <w:tr w:rsidR="004244F8" w:rsidRPr="00B63314" w14:paraId="43B49383" w14:textId="77777777" w:rsidTr="00BC15FA">
        <w:trPr>
          <w:trHeight w:val="272"/>
          <w:jc w:val="center"/>
        </w:trPr>
        <w:tc>
          <w:tcPr>
            <w:tcW w:w="4773" w:type="dxa"/>
            <w:shd w:val="clear" w:color="auto" w:fill="auto"/>
          </w:tcPr>
          <w:p w14:paraId="5CAB39F8" w14:textId="77777777" w:rsidR="004244F8" w:rsidRPr="00B63314" w:rsidRDefault="004244F8" w:rsidP="00F17C84">
            <w:pPr>
              <w:jc w:val="both"/>
              <w:rPr>
                <w:rFonts w:eastAsia="Times New Roman" w:cs="Arial"/>
                <w:b/>
                <w:sz w:val="20"/>
                <w:szCs w:val="20"/>
                <w:lang w:val="de-DE"/>
              </w:rPr>
            </w:pPr>
          </w:p>
          <w:p w14:paraId="2FDBBA22" w14:textId="77777777" w:rsidR="004244F8" w:rsidRPr="00B63314" w:rsidRDefault="004244F8" w:rsidP="00F17C84">
            <w:pPr>
              <w:jc w:val="both"/>
              <w:rPr>
                <w:rFonts w:eastAsia="Times New Roman" w:cs="Arial"/>
                <w:b/>
                <w:sz w:val="20"/>
                <w:szCs w:val="20"/>
                <w:lang w:val="de-DE"/>
              </w:rPr>
            </w:pPr>
          </w:p>
        </w:tc>
        <w:tc>
          <w:tcPr>
            <w:tcW w:w="5388" w:type="dxa"/>
          </w:tcPr>
          <w:p w14:paraId="1B80786E" w14:textId="77777777" w:rsidR="004244F8" w:rsidRPr="00B63314" w:rsidRDefault="004244F8" w:rsidP="00F17C84">
            <w:pPr>
              <w:jc w:val="both"/>
              <w:rPr>
                <w:rFonts w:eastAsia="Times New Roman" w:cs="Arial"/>
                <w:sz w:val="20"/>
                <w:szCs w:val="20"/>
                <w:lang w:val="de-DE"/>
              </w:rPr>
            </w:pPr>
          </w:p>
        </w:tc>
        <w:tc>
          <w:tcPr>
            <w:tcW w:w="5388" w:type="dxa"/>
            <w:shd w:val="clear" w:color="auto" w:fill="auto"/>
          </w:tcPr>
          <w:p w14:paraId="2A98D1C7" w14:textId="77777777" w:rsidR="004244F8" w:rsidRPr="00B63314" w:rsidRDefault="004244F8" w:rsidP="00F17C84">
            <w:pPr>
              <w:jc w:val="both"/>
              <w:rPr>
                <w:rFonts w:eastAsia="Times New Roman" w:cs="Arial"/>
                <w:sz w:val="20"/>
                <w:szCs w:val="20"/>
                <w:lang w:val="de-DE"/>
              </w:rPr>
            </w:pPr>
          </w:p>
        </w:tc>
      </w:tr>
      <w:tr w:rsidR="004244F8" w:rsidRPr="00B63314" w14:paraId="2EE6A374" w14:textId="77777777" w:rsidTr="00BC15FA">
        <w:trPr>
          <w:trHeight w:val="272"/>
          <w:jc w:val="center"/>
        </w:trPr>
        <w:tc>
          <w:tcPr>
            <w:tcW w:w="4773" w:type="dxa"/>
            <w:shd w:val="clear" w:color="auto" w:fill="auto"/>
          </w:tcPr>
          <w:p w14:paraId="018BE8BA" w14:textId="77777777" w:rsidR="004244F8" w:rsidRPr="00B63314" w:rsidRDefault="004244F8" w:rsidP="00F17C84">
            <w:pPr>
              <w:jc w:val="both"/>
              <w:rPr>
                <w:rFonts w:eastAsia="Times New Roman" w:cs="Arial"/>
                <w:b/>
                <w:sz w:val="20"/>
                <w:szCs w:val="20"/>
                <w:lang w:val="de-DE"/>
              </w:rPr>
            </w:pPr>
          </w:p>
          <w:p w14:paraId="6F6BDCC4" w14:textId="77777777" w:rsidR="004244F8" w:rsidRPr="00B63314" w:rsidRDefault="004244F8" w:rsidP="00F17C84">
            <w:pPr>
              <w:jc w:val="both"/>
              <w:rPr>
                <w:rFonts w:eastAsia="Times New Roman" w:cs="Arial"/>
                <w:b/>
                <w:sz w:val="20"/>
                <w:szCs w:val="20"/>
                <w:lang w:val="de-DE"/>
              </w:rPr>
            </w:pPr>
          </w:p>
        </w:tc>
        <w:tc>
          <w:tcPr>
            <w:tcW w:w="5388" w:type="dxa"/>
          </w:tcPr>
          <w:p w14:paraId="18014A10" w14:textId="77777777" w:rsidR="004244F8" w:rsidRPr="00B63314" w:rsidRDefault="004244F8" w:rsidP="00F17C84">
            <w:pPr>
              <w:jc w:val="both"/>
              <w:rPr>
                <w:rFonts w:eastAsia="Times New Roman" w:cs="Arial"/>
                <w:sz w:val="20"/>
                <w:szCs w:val="20"/>
                <w:lang w:val="de-DE"/>
              </w:rPr>
            </w:pPr>
          </w:p>
        </w:tc>
        <w:tc>
          <w:tcPr>
            <w:tcW w:w="5388" w:type="dxa"/>
            <w:shd w:val="clear" w:color="auto" w:fill="auto"/>
          </w:tcPr>
          <w:p w14:paraId="0482F466" w14:textId="77777777" w:rsidR="004244F8" w:rsidRPr="00B63314" w:rsidRDefault="004244F8" w:rsidP="00F17C84">
            <w:pPr>
              <w:jc w:val="both"/>
              <w:rPr>
                <w:rFonts w:eastAsia="Times New Roman" w:cs="Arial"/>
                <w:sz w:val="20"/>
                <w:szCs w:val="20"/>
                <w:lang w:val="de-DE"/>
              </w:rPr>
            </w:pPr>
          </w:p>
        </w:tc>
      </w:tr>
      <w:tr w:rsidR="004244F8" w:rsidRPr="00B63314" w14:paraId="52C6A443" w14:textId="77777777" w:rsidTr="00BC15FA">
        <w:trPr>
          <w:trHeight w:val="272"/>
          <w:jc w:val="center"/>
        </w:trPr>
        <w:tc>
          <w:tcPr>
            <w:tcW w:w="4773" w:type="dxa"/>
            <w:shd w:val="clear" w:color="auto" w:fill="auto"/>
          </w:tcPr>
          <w:p w14:paraId="61196E08" w14:textId="77777777" w:rsidR="004244F8" w:rsidRPr="00B63314" w:rsidRDefault="004244F8" w:rsidP="00F17C84">
            <w:pPr>
              <w:jc w:val="both"/>
              <w:rPr>
                <w:rFonts w:eastAsia="Times New Roman" w:cs="Arial"/>
                <w:b/>
                <w:sz w:val="20"/>
                <w:szCs w:val="20"/>
                <w:lang w:val="de-DE"/>
              </w:rPr>
            </w:pPr>
          </w:p>
          <w:p w14:paraId="279F2165" w14:textId="77777777" w:rsidR="004244F8" w:rsidRPr="00B63314" w:rsidRDefault="004244F8" w:rsidP="00F17C84">
            <w:pPr>
              <w:jc w:val="both"/>
              <w:rPr>
                <w:rFonts w:eastAsia="Times New Roman" w:cs="Arial"/>
                <w:b/>
                <w:sz w:val="20"/>
                <w:szCs w:val="20"/>
                <w:lang w:val="de-DE"/>
              </w:rPr>
            </w:pPr>
          </w:p>
        </w:tc>
        <w:tc>
          <w:tcPr>
            <w:tcW w:w="5388" w:type="dxa"/>
          </w:tcPr>
          <w:p w14:paraId="1ED0D62B" w14:textId="77777777" w:rsidR="004244F8" w:rsidRPr="00B63314" w:rsidRDefault="004244F8" w:rsidP="00F17C84">
            <w:pPr>
              <w:jc w:val="both"/>
              <w:rPr>
                <w:rFonts w:eastAsia="Times New Roman" w:cs="Arial"/>
                <w:sz w:val="20"/>
                <w:szCs w:val="20"/>
                <w:lang w:val="de-DE"/>
              </w:rPr>
            </w:pPr>
          </w:p>
        </w:tc>
        <w:tc>
          <w:tcPr>
            <w:tcW w:w="5388" w:type="dxa"/>
            <w:shd w:val="clear" w:color="auto" w:fill="auto"/>
          </w:tcPr>
          <w:p w14:paraId="4CB4E51F" w14:textId="77777777" w:rsidR="004244F8" w:rsidRPr="00B63314" w:rsidRDefault="004244F8" w:rsidP="00F17C84">
            <w:pPr>
              <w:jc w:val="both"/>
              <w:rPr>
                <w:rFonts w:eastAsia="Times New Roman" w:cs="Arial"/>
                <w:sz w:val="20"/>
                <w:szCs w:val="20"/>
                <w:lang w:val="de-DE"/>
              </w:rPr>
            </w:pPr>
          </w:p>
        </w:tc>
      </w:tr>
      <w:tr w:rsidR="004244F8" w:rsidRPr="00B63314" w14:paraId="052EC9DD" w14:textId="77777777" w:rsidTr="00BC15FA">
        <w:trPr>
          <w:trHeight w:val="272"/>
          <w:jc w:val="center"/>
        </w:trPr>
        <w:tc>
          <w:tcPr>
            <w:tcW w:w="4773" w:type="dxa"/>
            <w:shd w:val="clear" w:color="auto" w:fill="auto"/>
          </w:tcPr>
          <w:p w14:paraId="29987B8D" w14:textId="77777777" w:rsidR="004244F8" w:rsidRPr="00B63314" w:rsidRDefault="004244F8" w:rsidP="00F17C84">
            <w:pPr>
              <w:jc w:val="both"/>
              <w:rPr>
                <w:rFonts w:eastAsia="Times New Roman" w:cs="Arial"/>
                <w:b/>
                <w:sz w:val="20"/>
                <w:szCs w:val="20"/>
                <w:lang w:val="de-DE"/>
              </w:rPr>
            </w:pPr>
          </w:p>
          <w:p w14:paraId="59C8A890" w14:textId="77777777" w:rsidR="004244F8" w:rsidRPr="00B63314" w:rsidRDefault="004244F8" w:rsidP="00F17C84">
            <w:pPr>
              <w:jc w:val="both"/>
              <w:rPr>
                <w:rFonts w:eastAsia="Times New Roman" w:cs="Arial"/>
                <w:b/>
                <w:sz w:val="20"/>
                <w:szCs w:val="20"/>
                <w:lang w:val="de-DE"/>
              </w:rPr>
            </w:pPr>
          </w:p>
        </w:tc>
        <w:tc>
          <w:tcPr>
            <w:tcW w:w="5388" w:type="dxa"/>
          </w:tcPr>
          <w:p w14:paraId="01F77C13" w14:textId="77777777" w:rsidR="004244F8" w:rsidRPr="00B63314" w:rsidRDefault="004244F8" w:rsidP="00F17C84">
            <w:pPr>
              <w:jc w:val="both"/>
              <w:rPr>
                <w:rFonts w:eastAsia="Times New Roman" w:cs="Arial"/>
                <w:sz w:val="20"/>
                <w:szCs w:val="20"/>
                <w:lang w:val="de-DE"/>
              </w:rPr>
            </w:pPr>
          </w:p>
        </w:tc>
        <w:tc>
          <w:tcPr>
            <w:tcW w:w="5388" w:type="dxa"/>
            <w:shd w:val="clear" w:color="auto" w:fill="auto"/>
          </w:tcPr>
          <w:p w14:paraId="0E5F9DA0" w14:textId="77777777" w:rsidR="004244F8" w:rsidRPr="00B63314" w:rsidRDefault="004244F8" w:rsidP="00F17C84">
            <w:pPr>
              <w:jc w:val="both"/>
              <w:rPr>
                <w:rFonts w:eastAsia="Times New Roman" w:cs="Arial"/>
                <w:sz w:val="20"/>
                <w:szCs w:val="20"/>
                <w:lang w:val="de-DE"/>
              </w:rPr>
            </w:pPr>
          </w:p>
        </w:tc>
      </w:tr>
      <w:tr w:rsidR="004244F8" w:rsidRPr="00B63314" w14:paraId="3E31F4B4" w14:textId="77777777" w:rsidTr="00BC15FA">
        <w:trPr>
          <w:trHeight w:val="272"/>
          <w:jc w:val="center"/>
        </w:trPr>
        <w:tc>
          <w:tcPr>
            <w:tcW w:w="4773" w:type="dxa"/>
            <w:shd w:val="clear" w:color="auto" w:fill="auto"/>
          </w:tcPr>
          <w:p w14:paraId="6F02D961" w14:textId="77777777" w:rsidR="004244F8" w:rsidRPr="00B63314" w:rsidRDefault="004244F8" w:rsidP="00F17C84">
            <w:pPr>
              <w:jc w:val="both"/>
              <w:rPr>
                <w:rFonts w:eastAsia="Times New Roman" w:cs="Arial"/>
                <w:b/>
                <w:sz w:val="20"/>
                <w:szCs w:val="20"/>
                <w:lang w:val="de-DE"/>
              </w:rPr>
            </w:pPr>
          </w:p>
          <w:p w14:paraId="5B5A63FC" w14:textId="77777777" w:rsidR="004244F8" w:rsidRPr="00B63314" w:rsidRDefault="004244F8" w:rsidP="00F17C84">
            <w:pPr>
              <w:jc w:val="both"/>
              <w:rPr>
                <w:rFonts w:eastAsia="Times New Roman" w:cs="Arial"/>
                <w:b/>
                <w:sz w:val="20"/>
                <w:szCs w:val="20"/>
                <w:lang w:val="de-DE"/>
              </w:rPr>
            </w:pPr>
          </w:p>
        </w:tc>
        <w:tc>
          <w:tcPr>
            <w:tcW w:w="5388" w:type="dxa"/>
          </w:tcPr>
          <w:p w14:paraId="35BA9D3A" w14:textId="77777777" w:rsidR="004244F8" w:rsidRPr="00B63314" w:rsidRDefault="004244F8" w:rsidP="00F17C84">
            <w:pPr>
              <w:jc w:val="both"/>
              <w:rPr>
                <w:rFonts w:eastAsia="Times New Roman" w:cs="Arial"/>
                <w:sz w:val="20"/>
                <w:szCs w:val="20"/>
                <w:lang w:val="de-DE"/>
              </w:rPr>
            </w:pPr>
          </w:p>
        </w:tc>
        <w:tc>
          <w:tcPr>
            <w:tcW w:w="5388" w:type="dxa"/>
            <w:shd w:val="clear" w:color="auto" w:fill="auto"/>
          </w:tcPr>
          <w:p w14:paraId="532E9C60" w14:textId="77777777" w:rsidR="004244F8" w:rsidRPr="00B63314" w:rsidRDefault="004244F8" w:rsidP="00F17C84">
            <w:pPr>
              <w:jc w:val="both"/>
              <w:rPr>
                <w:rFonts w:eastAsia="Times New Roman" w:cs="Arial"/>
                <w:sz w:val="20"/>
                <w:szCs w:val="20"/>
                <w:lang w:val="de-DE"/>
              </w:rPr>
            </w:pPr>
          </w:p>
        </w:tc>
      </w:tr>
      <w:tr w:rsidR="004244F8" w:rsidRPr="00B63314" w14:paraId="7BC29B86" w14:textId="77777777" w:rsidTr="00BC15FA">
        <w:trPr>
          <w:trHeight w:val="272"/>
          <w:jc w:val="center"/>
        </w:trPr>
        <w:tc>
          <w:tcPr>
            <w:tcW w:w="4773" w:type="dxa"/>
            <w:shd w:val="clear" w:color="auto" w:fill="auto"/>
          </w:tcPr>
          <w:p w14:paraId="1D857176" w14:textId="77777777" w:rsidR="004244F8" w:rsidRPr="00B63314" w:rsidRDefault="004244F8" w:rsidP="00F17C84">
            <w:pPr>
              <w:jc w:val="both"/>
              <w:rPr>
                <w:rFonts w:eastAsia="Times New Roman" w:cs="Arial"/>
                <w:b/>
                <w:sz w:val="20"/>
                <w:szCs w:val="20"/>
                <w:lang w:val="de-DE"/>
              </w:rPr>
            </w:pPr>
          </w:p>
          <w:p w14:paraId="235E8E11" w14:textId="77777777" w:rsidR="004244F8" w:rsidRPr="00B63314" w:rsidRDefault="004244F8" w:rsidP="00F17C84">
            <w:pPr>
              <w:jc w:val="both"/>
              <w:rPr>
                <w:rFonts w:eastAsia="Times New Roman" w:cs="Arial"/>
                <w:b/>
                <w:sz w:val="20"/>
                <w:szCs w:val="20"/>
                <w:lang w:val="de-DE"/>
              </w:rPr>
            </w:pPr>
          </w:p>
        </w:tc>
        <w:tc>
          <w:tcPr>
            <w:tcW w:w="5388" w:type="dxa"/>
          </w:tcPr>
          <w:p w14:paraId="7D7CDF9D" w14:textId="77777777" w:rsidR="004244F8" w:rsidRPr="00B63314" w:rsidRDefault="004244F8" w:rsidP="00F17C84">
            <w:pPr>
              <w:jc w:val="both"/>
              <w:rPr>
                <w:rFonts w:eastAsia="Times New Roman" w:cs="Arial"/>
                <w:sz w:val="20"/>
                <w:szCs w:val="20"/>
                <w:lang w:val="de-DE"/>
              </w:rPr>
            </w:pPr>
          </w:p>
        </w:tc>
        <w:tc>
          <w:tcPr>
            <w:tcW w:w="5388" w:type="dxa"/>
            <w:shd w:val="clear" w:color="auto" w:fill="auto"/>
          </w:tcPr>
          <w:p w14:paraId="3A9B8824" w14:textId="77777777" w:rsidR="004244F8" w:rsidRPr="00B63314" w:rsidRDefault="004244F8" w:rsidP="00F17C84">
            <w:pPr>
              <w:jc w:val="both"/>
              <w:rPr>
                <w:rFonts w:eastAsia="Times New Roman" w:cs="Arial"/>
                <w:sz w:val="20"/>
                <w:szCs w:val="20"/>
                <w:lang w:val="de-DE"/>
              </w:rPr>
            </w:pPr>
          </w:p>
        </w:tc>
      </w:tr>
      <w:tr w:rsidR="00F332FA" w:rsidRPr="00B63314" w14:paraId="7A06613A" w14:textId="77777777" w:rsidTr="00BC15FA">
        <w:trPr>
          <w:trHeight w:val="272"/>
          <w:jc w:val="center"/>
        </w:trPr>
        <w:tc>
          <w:tcPr>
            <w:tcW w:w="4773" w:type="dxa"/>
            <w:shd w:val="clear" w:color="auto" w:fill="auto"/>
          </w:tcPr>
          <w:p w14:paraId="73D56AB3" w14:textId="77777777" w:rsidR="00F332FA" w:rsidRPr="00B63314" w:rsidRDefault="00F332FA" w:rsidP="00F17C84">
            <w:pPr>
              <w:jc w:val="both"/>
              <w:rPr>
                <w:rFonts w:eastAsia="Times New Roman" w:cs="Arial"/>
                <w:b/>
                <w:sz w:val="20"/>
                <w:szCs w:val="20"/>
                <w:lang w:val="de-DE"/>
              </w:rPr>
            </w:pPr>
          </w:p>
          <w:p w14:paraId="5D6B3B27" w14:textId="77777777" w:rsidR="00F332FA" w:rsidRPr="00B63314" w:rsidRDefault="00F332FA" w:rsidP="00F17C84">
            <w:pPr>
              <w:jc w:val="both"/>
              <w:rPr>
                <w:rFonts w:eastAsia="Times New Roman" w:cs="Arial"/>
                <w:b/>
                <w:sz w:val="20"/>
                <w:szCs w:val="20"/>
                <w:lang w:val="de-DE"/>
              </w:rPr>
            </w:pPr>
          </w:p>
        </w:tc>
        <w:tc>
          <w:tcPr>
            <w:tcW w:w="5388" w:type="dxa"/>
          </w:tcPr>
          <w:p w14:paraId="75C9372F" w14:textId="77777777" w:rsidR="00F332FA" w:rsidRPr="00B63314" w:rsidRDefault="00F332FA" w:rsidP="00F17C84">
            <w:pPr>
              <w:jc w:val="both"/>
              <w:rPr>
                <w:rFonts w:eastAsia="Times New Roman" w:cs="Arial"/>
                <w:sz w:val="20"/>
                <w:szCs w:val="20"/>
                <w:lang w:val="de-DE"/>
              </w:rPr>
            </w:pPr>
          </w:p>
        </w:tc>
        <w:tc>
          <w:tcPr>
            <w:tcW w:w="5388" w:type="dxa"/>
            <w:shd w:val="clear" w:color="auto" w:fill="auto"/>
          </w:tcPr>
          <w:p w14:paraId="4356F51E" w14:textId="77777777" w:rsidR="00F332FA" w:rsidRPr="00B63314" w:rsidRDefault="00F332FA" w:rsidP="00F17C84">
            <w:pPr>
              <w:jc w:val="both"/>
              <w:rPr>
                <w:rFonts w:eastAsia="Times New Roman" w:cs="Arial"/>
                <w:sz w:val="20"/>
                <w:szCs w:val="20"/>
                <w:lang w:val="de-DE"/>
              </w:rPr>
            </w:pPr>
          </w:p>
        </w:tc>
      </w:tr>
      <w:tr w:rsidR="00F332FA" w:rsidRPr="00B63314" w14:paraId="49249807" w14:textId="77777777" w:rsidTr="00BC15FA">
        <w:trPr>
          <w:trHeight w:val="272"/>
          <w:jc w:val="center"/>
        </w:trPr>
        <w:tc>
          <w:tcPr>
            <w:tcW w:w="4773" w:type="dxa"/>
            <w:shd w:val="clear" w:color="auto" w:fill="auto"/>
          </w:tcPr>
          <w:p w14:paraId="61CCEC66" w14:textId="77777777" w:rsidR="00F332FA" w:rsidRPr="00B63314" w:rsidRDefault="00F332FA" w:rsidP="00F17C84">
            <w:pPr>
              <w:jc w:val="both"/>
              <w:rPr>
                <w:rFonts w:eastAsia="Times New Roman" w:cs="Arial"/>
                <w:b/>
                <w:sz w:val="20"/>
                <w:szCs w:val="20"/>
                <w:lang w:val="de-DE"/>
              </w:rPr>
            </w:pPr>
          </w:p>
          <w:p w14:paraId="0D95E87D" w14:textId="77777777" w:rsidR="00F332FA" w:rsidRPr="00B63314" w:rsidRDefault="00F332FA" w:rsidP="00F17C84">
            <w:pPr>
              <w:jc w:val="both"/>
              <w:rPr>
                <w:rFonts w:eastAsia="Times New Roman" w:cs="Arial"/>
                <w:b/>
                <w:sz w:val="20"/>
                <w:szCs w:val="20"/>
                <w:lang w:val="de-DE"/>
              </w:rPr>
            </w:pPr>
          </w:p>
        </w:tc>
        <w:tc>
          <w:tcPr>
            <w:tcW w:w="5388" w:type="dxa"/>
          </w:tcPr>
          <w:p w14:paraId="4B04B84F" w14:textId="77777777" w:rsidR="00F332FA" w:rsidRPr="00B63314" w:rsidRDefault="00F332FA" w:rsidP="00F17C84">
            <w:pPr>
              <w:jc w:val="both"/>
              <w:rPr>
                <w:rFonts w:eastAsia="Times New Roman" w:cs="Arial"/>
                <w:sz w:val="20"/>
                <w:szCs w:val="20"/>
                <w:lang w:val="de-DE"/>
              </w:rPr>
            </w:pPr>
          </w:p>
        </w:tc>
        <w:tc>
          <w:tcPr>
            <w:tcW w:w="5388" w:type="dxa"/>
            <w:shd w:val="clear" w:color="auto" w:fill="auto"/>
          </w:tcPr>
          <w:p w14:paraId="0F1F91AF" w14:textId="77777777" w:rsidR="00F332FA" w:rsidRPr="00B63314" w:rsidRDefault="00F332FA" w:rsidP="00F17C84">
            <w:pPr>
              <w:jc w:val="both"/>
              <w:rPr>
                <w:rFonts w:eastAsia="Times New Roman" w:cs="Arial"/>
                <w:sz w:val="20"/>
                <w:szCs w:val="20"/>
                <w:lang w:val="de-DE"/>
              </w:rPr>
            </w:pPr>
          </w:p>
        </w:tc>
      </w:tr>
    </w:tbl>
    <w:p w14:paraId="1BE919E4" w14:textId="77777777" w:rsidR="0029000D" w:rsidRPr="00B63314" w:rsidRDefault="0029000D">
      <w:pPr>
        <w:rPr>
          <w:lang w:val="de-DE"/>
        </w:rPr>
      </w:pPr>
    </w:p>
    <w:p w14:paraId="5892EF08" w14:textId="77777777" w:rsidR="001B017B" w:rsidRDefault="001B017B">
      <w:pPr>
        <w:rPr>
          <w:lang w:val="de-DE"/>
        </w:rPr>
      </w:pPr>
    </w:p>
    <w:p w14:paraId="05FA1152" w14:textId="77777777" w:rsidR="00012EEC" w:rsidRDefault="00012EEC" w:rsidP="00012EEC">
      <w:pPr>
        <w:rPr>
          <w:lang w:val="de-DE"/>
        </w:rPr>
      </w:pPr>
    </w:p>
    <w:p w14:paraId="5EA8F56F" w14:textId="12DC8E2D" w:rsidR="00012EEC" w:rsidRDefault="00012EEC" w:rsidP="00012EEC">
      <w:pPr>
        <w:rPr>
          <w:lang w:val="de-DE"/>
        </w:rPr>
      </w:pPr>
      <w:r>
        <w:rPr>
          <w:lang w:val="de-DE"/>
        </w:rPr>
        <w:br w:type="page"/>
      </w:r>
    </w:p>
    <w:p w14:paraId="546D1091" w14:textId="77777777" w:rsidR="001B017B" w:rsidRPr="00B63314" w:rsidRDefault="00A4766B" w:rsidP="006C7A1D">
      <w:pPr>
        <w:pStyle w:val="berschrift1"/>
        <w:rPr>
          <w:lang w:val="de-DE"/>
        </w:rPr>
      </w:pPr>
      <w:bookmarkStart w:id="4" w:name="_Toc169685029"/>
      <w:r w:rsidRPr="00B63314">
        <w:rPr>
          <w:lang w:val="de-DE"/>
        </w:rPr>
        <w:lastRenderedPageBreak/>
        <w:t>TEIL 4</w:t>
      </w:r>
      <w:r w:rsidR="006C7A1D" w:rsidRPr="00B63314">
        <w:rPr>
          <w:lang w:val="de-DE"/>
        </w:rPr>
        <w:t xml:space="preserve">: </w:t>
      </w:r>
      <w:r w:rsidR="001B017B" w:rsidRPr="00B63314">
        <w:rPr>
          <w:b w:val="0"/>
          <w:lang w:val="de-DE"/>
        </w:rPr>
        <w:t>Abfalltechnik</w:t>
      </w:r>
      <w:bookmarkEnd w:id="4"/>
    </w:p>
    <w:p w14:paraId="77215F57" w14:textId="77777777" w:rsidR="002E0972" w:rsidRPr="00B63314" w:rsidRDefault="002E0972" w:rsidP="001F0CA9">
      <w:pPr>
        <w:rPr>
          <w:lang w:val="de-DE"/>
        </w:rPr>
      </w:pPr>
    </w:p>
    <w:tbl>
      <w:tblPr>
        <w:tblW w:w="15549"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4773"/>
        <w:gridCol w:w="5388"/>
        <w:gridCol w:w="2694"/>
        <w:gridCol w:w="465"/>
        <w:gridCol w:w="2229"/>
      </w:tblGrid>
      <w:tr w:rsidR="00E20B27" w:rsidRPr="00B63314" w14:paraId="5FC36222" w14:textId="77777777" w:rsidTr="001F0CA9">
        <w:trPr>
          <w:trHeight w:val="556"/>
          <w:jc w:val="center"/>
        </w:trPr>
        <w:tc>
          <w:tcPr>
            <w:tcW w:w="15549" w:type="dxa"/>
            <w:gridSpan w:val="5"/>
            <w:shd w:val="clear" w:color="auto" w:fill="FABF8F" w:themeFill="accent6" w:themeFillTint="99"/>
            <w:vAlign w:val="center"/>
          </w:tcPr>
          <w:p w14:paraId="5653968C" w14:textId="77777777" w:rsidR="00A74DEF" w:rsidRPr="00B63314" w:rsidRDefault="00E20B27" w:rsidP="001F0CA9">
            <w:pPr>
              <w:spacing w:before="60" w:after="60"/>
              <w:jc w:val="center"/>
              <w:rPr>
                <w:rFonts w:eastAsia="Times New Roman" w:cs="Arial"/>
                <w:b/>
                <w:szCs w:val="18"/>
                <w:lang w:val="de-DE"/>
              </w:rPr>
            </w:pPr>
            <w:r w:rsidRPr="00B63314">
              <w:rPr>
                <w:rFonts w:eastAsia="Times New Roman" w:cs="Times New Roman"/>
                <w:szCs w:val="24"/>
                <w:lang w:val="de-DE"/>
              </w:rPr>
              <w:br w:type="page"/>
            </w:r>
            <w:r w:rsidRPr="00B63314">
              <w:rPr>
                <w:rFonts w:eastAsia="Times New Roman" w:cs="Times New Roman"/>
                <w:szCs w:val="24"/>
                <w:lang w:val="de-DE"/>
              </w:rPr>
              <w:br w:type="page"/>
            </w:r>
            <w:r w:rsidRPr="00B63314">
              <w:rPr>
                <w:rFonts w:eastAsia="Times New Roman" w:cs="Arial"/>
                <w:b/>
                <w:sz w:val="28"/>
                <w:szCs w:val="28"/>
                <w:lang w:val="de-DE"/>
              </w:rPr>
              <w:t>Überprüfung von §§ der Deponieverordnung 2008,</w:t>
            </w:r>
            <w:r w:rsidR="001F0CA9">
              <w:rPr>
                <w:rFonts w:eastAsia="Times New Roman" w:cs="Arial"/>
                <w:b/>
                <w:sz w:val="28"/>
                <w:szCs w:val="28"/>
                <w:lang w:val="de-DE"/>
              </w:rPr>
              <w:t xml:space="preserve"> </w:t>
            </w:r>
            <w:r w:rsidRPr="00B63314">
              <w:rPr>
                <w:rFonts w:eastAsia="Times New Roman" w:cs="Arial"/>
                <w:b/>
                <w:sz w:val="28"/>
                <w:szCs w:val="28"/>
                <w:lang w:val="de-DE"/>
              </w:rPr>
              <w:t>BGBl. II Nr. 39/2008</w:t>
            </w:r>
            <w:r w:rsidR="00662AB0" w:rsidRPr="00B63314">
              <w:rPr>
                <w:rFonts w:eastAsia="Times New Roman" w:cs="Arial"/>
                <w:b/>
                <w:sz w:val="28"/>
                <w:szCs w:val="28"/>
                <w:lang w:val="de-DE"/>
              </w:rPr>
              <w:t xml:space="preserve"> </w:t>
            </w:r>
            <w:proofErr w:type="spellStart"/>
            <w:r w:rsidR="00662AB0" w:rsidRPr="00B63314">
              <w:rPr>
                <w:rFonts w:eastAsia="Times New Roman" w:cs="Arial"/>
                <w:b/>
                <w:sz w:val="28"/>
                <w:szCs w:val="28"/>
                <w:lang w:val="de-DE"/>
              </w:rPr>
              <w:t>idgF</w:t>
            </w:r>
            <w:proofErr w:type="spellEnd"/>
          </w:p>
        </w:tc>
      </w:tr>
      <w:tr w:rsidR="00662AB0" w:rsidRPr="001F0CA9" w14:paraId="2974D7E5" w14:textId="77777777" w:rsidTr="00012EEC">
        <w:trPr>
          <w:trHeight w:val="369"/>
          <w:jc w:val="center"/>
        </w:trPr>
        <w:tc>
          <w:tcPr>
            <w:tcW w:w="15549" w:type="dxa"/>
            <w:gridSpan w:val="5"/>
            <w:shd w:val="clear" w:color="auto" w:fill="FBD4B4" w:themeFill="accent6" w:themeFillTint="66"/>
            <w:vAlign w:val="center"/>
          </w:tcPr>
          <w:p w14:paraId="6598940E" w14:textId="77777777" w:rsidR="00662AB0" w:rsidRPr="001F0CA9" w:rsidRDefault="00662AB0" w:rsidP="001F0CA9">
            <w:pPr>
              <w:spacing w:before="60" w:after="60"/>
              <w:jc w:val="center"/>
              <w:rPr>
                <w:rFonts w:eastAsia="Times New Roman" w:cs="Arial"/>
                <w:b/>
                <w:sz w:val="24"/>
                <w:szCs w:val="24"/>
                <w:lang w:val="de-DE"/>
              </w:rPr>
            </w:pPr>
            <w:r w:rsidRPr="001F0CA9">
              <w:rPr>
                <w:rFonts w:eastAsia="Times New Roman" w:cs="Arial"/>
                <w:b/>
                <w:sz w:val="24"/>
                <w:szCs w:val="24"/>
                <w:lang w:val="de-DE"/>
              </w:rPr>
              <w:t>ABFALLTECHNIK</w:t>
            </w:r>
          </w:p>
        </w:tc>
      </w:tr>
      <w:tr w:rsidR="00E20B27" w:rsidRPr="00B63314" w14:paraId="5EC9428C" w14:textId="77777777" w:rsidTr="00D85F6C">
        <w:trPr>
          <w:trHeight w:val="283"/>
          <w:jc w:val="center"/>
        </w:trPr>
        <w:tc>
          <w:tcPr>
            <w:tcW w:w="4773" w:type="dxa"/>
            <w:shd w:val="clear" w:color="auto" w:fill="auto"/>
            <w:vAlign w:val="center"/>
          </w:tcPr>
          <w:p w14:paraId="028B3ADF" w14:textId="77777777" w:rsidR="00D85F6C" w:rsidRPr="00B63314" w:rsidRDefault="004645B8" w:rsidP="00CB5714">
            <w:pPr>
              <w:spacing w:before="60" w:after="60"/>
              <w:jc w:val="center"/>
              <w:rPr>
                <w:rFonts w:eastAsia="Times New Roman" w:cs="Times New Roman"/>
                <w:b/>
                <w:lang w:val="de-DE"/>
              </w:rPr>
            </w:pPr>
            <w:r w:rsidRPr="00B63314">
              <w:rPr>
                <w:rFonts w:eastAsia="Times New Roman" w:cs="Times New Roman"/>
                <w:b/>
                <w:lang w:val="de-DE"/>
              </w:rPr>
              <w:t>a</w:t>
            </w:r>
            <w:r w:rsidR="00E20B27" w:rsidRPr="00B63314">
              <w:rPr>
                <w:rFonts w:eastAsia="Times New Roman" w:cs="Times New Roman"/>
                <w:b/>
                <w:lang w:val="de-DE"/>
              </w:rPr>
              <w:t>bfalltechnisch relevante Forderungen</w:t>
            </w:r>
          </w:p>
        </w:tc>
        <w:tc>
          <w:tcPr>
            <w:tcW w:w="5388" w:type="dxa"/>
            <w:vAlign w:val="center"/>
          </w:tcPr>
          <w:p w14:paraId="325E25D9" w14:textId="77777777" w:rsidR="00E20B27" w:rsidRPr="00B63314" w:rsidRDefault="00E20B27" w:rsidP="00CB5714">
            <w:pPr>
              <w:spacing w:before="60" w:after="60"/>
              <w:jc w:val="center"/>
              <w:rPr>
                <w:rFonts w:eastAsia="Times New Roman" w:cs="Times New Roman"/>
                <w:lang w:val="de-DE"/>
              </w:rPr>
            </w:pPr>
            <w:r w:rsidRPr="00B63314">
              <w:rPr>
                <w:rFonts w:eastAsia="Times New Roman" w:cs="Times New Roman"/>
                <w:lang w:val="de-DE"/>
              </w:rPr>
              <w:t>Anmerkungen bzw. Hilfestellungen:</w:t>
            </w:r>
          </w:p>
        </w:tc>
        <w:tc>
          <w:tcPr>
            <w:tcW w:w="5388" w:type="dxa"/>
            <w:gridSpan w:val="3"/>
            <w:shd w:val="clear" w:color="auto" w:fill="auto"/>
            <w:vAlign w:val="center"/>
          </w:tcPr>
          <w:p w14:paraId="60DECF72" w14:textId="77777777" w:rsidR="00E20B27" w:rsidRPr="00B63314" w:rsidRDefault="00B23911" w:rsidP="00CB5714">
            <w:pPr>
              <w:spacing w:before="60" w:after="60"/>
              <w:jc w:val="center"/>
              <w:rPr>
                <w:rFonts w:eastAsia="Times New Roman" w:cs="Times New Roman"/>
                <w:b/>
                <w:lang w:val="de-DE"/>
              </w:rPr>
            </w:pPr>
            <w:r w:rsidRPr="00B63314">
              <w:rPr>
                <w:rFonts w:eastAsia="Times New Roman" w:cs="Arial"/>
                <w:b/>
                <w:lang w:val="de-DE"/>
              </w:rPr>
              <w:t>Beurteilung des Deponieaufsichtsorgans:</w:t>
            </w:r>
          </w:p>
        </w:tc>
      </w:tr>
      <w:tr w:rsidR="00DF0417" w:rsidRPr="00B63314" w14:paraId="766E3663" w14:textId="77777777" w:rsidTr="00713392">
        <w:trPr>
          <w:trHeight w:val="283"/>
          <w:jc w:val="center"/>
        </w:trPr>
        <w:tc>
          <w:tcPr>
            <w:tcW w:w="4773" w:type="dxa"/>
            <w:vMerge w:val="restart"/>
            <w:shd w:val="clear" w:color="auto" w:fill="auto"/>
          </w:tcPr>
          <w:p w14:paraId="6A0AD18B" w14:textId="77777777" w:rsidR="00DF0417" w:rsidRPr="00B63314" w:rsidRDefault="00DF0417" w:rsidP="00A67EBE">
            <w:pPr>
              <w:numPr>
                <w:ilvl w:val="0"/>
                <w:numId w:val="4"/>
              </w:numPr>
              <w:ind w:left="382" w:hanging="382"/>
              <w:rPr>
                <w:rFonts w:eastAsia="Times New Roman" w:cs="Arial"/>
                <w:b/>
                <w:sz w:val="20"/>
                <w:szCs w:val="20"/>
                <w:lang w:val="de-DE"/>
              </w:rPr>
            </w:pPr>
            <w:r w:rsidRPr="00B63314">
              <w:rPr>
                <w:rFonts w:eastAsia="Times New Roman" w:cs="Arial"/>
                <w:b/>
                <w:sz w:val="20"/>
                <w:szCs w:val="20"/>
                <w:lang w:val="de-DE"/>
              </w:rPr>
              <w:t>§ 8</w:t>
            </w:r>
          </w:p>
          <w:p w14:paraId="3C15B5C9" w14:textId="77777777" w:rsidR="00DF0417" w:rsidRPr="00B63314" w:rsidRDefault="00DF0417" w:rsidP="00D85F6C">
            <w:pPr>
              <w:ind w:left="382"/>
              <w:rPr>
                <w:rFonts w:eastAsia="Times New Roman" w:cs="Arial"/>
                <w:sz w:val="20"/>
                <w:szCs w:val="20"/>
                <w:lang w:val="de-DE"/>
              </w:rPr>
            </w:pPr>
            <w:r w:rsidRPr="00B63314">
              <w:rPr>
                <w:rFonts w:eastAsia="Times New Roman" w:cs="Arial"/>
                <w:sz w:val="20"/>
                <w:szCs w:val="20"/>
                <w:lang w:val="de-DE"/>
              </w:rPr>
              <w:t>Wurden erhöhte Grenzwerte genehmigt?</w:t>
            </w:r>
          </w:p>
        </w:tc>
        <w:tc>
          <w:tcPr>
            <w:tcW w:w="5388" w:type="dxa"/>
            <w:vMerge w:val="restart"/>
          </w:tcPr>
          <w:p w14:paraId="27EBB644" w14:textId="77777777" w:rsidR="00DF0417" w:rsidRPr="00B63314" w:rsidRDefault="00DF0417" w:rsidP="00D85F6C">
            <w:pPr>
              <w:spacing w:before="40"/>
              <w:rPr>
                <w:rFonts w:eastAsia="Times New Roman" w:cs="Arial"/>
                <w:sz w:val="20"/>
                <w:szCs w:val="20"/>
                <w:lang w:val="de-DE"/>
              </w:rPr>
            </w:pPr>
            <w:r w:rsidRPr="00B63314">
              <w:rPr>
                <w:rFonts w:eastAsia="Times New Roman" w:cs="Arial"/>
                <w:sz w:val="20"/>
                <w:szCs w:val="20"/>
                <w:lang w:val="de-DE"/>
              </w:rPr>
              <w:t xml:space="preserve">Wurden erhöhte Grenzwerte gemäß § 8 Abs. 3 </w:t>
            </w:r>
            <w:r w:rsidR="00D10156">
              <w:rPr>
                <w:rFonts w:eastAsia="Times New Roman" w:cs="Arial"/>
                <w:sz w:val="20"/>
                <w:szCs w:val="20"/>
                <w:lang w:val="de-DE"/>
              </w:rPr>
              <w:t>bis</w:t>
            </w:r>
            <w:r w:rsidR="009E03F5" w:rsidRPr="00B63314">
              <w:rPr>
                <w:rFonts w:eastAsia="Times New Roman" w:cs="Arial"/>
                <w:sz w:val="20"/>
                <w:szCs w:val="20"/>
                <w:lang w:val="de-DE"/>
              </w:rPr>
              <w:t xml:space="preserve"> </w:t>
            </w:r>
            <w:r w:rsidRPr="00B63314">
              <w:rPr>
                <w:rFonts w:eastAsia="Times New Roman" w:cs="Arial"/>
                <w:sz w:val="20"/>
                <w:szCs w:val="20"/>
                <w:lang w:val="de-DE"/>
              </w:rPr>
              <w:t xml:space="preserve">6 DVO 2008 für die Deponie genehmigt? Wenn ja, für welche(n) Parameter und welche(n) Grenzwert(e) [mg/kg TM]? Der Bescheid und das Datum sind anzuführen. </w:t>
            </w:r>
          </w:p>
          <w:p w14:paraId="18BC04CE" w14:textId="77777777" w:rsidR="00DF0417" w:rsidRPr="00B63314" w:rsidRDefault="00DF0417" w:rsidP="00D85F6C">
            <w:pPr>
              <w:spacing w:before="40"/>
              <w:rPr>
                <w:rFonts w:eastAsia="Times New Roman" w:cs="Arial"/>
                <w:sz w:val="20"/>
                <w:szCs w:val="20"/>
                <w:lang w:val="de-DE"/>
              </w:rPr>
            </w:pPr>
          </w:p>
          <w:p w14:paraId="00110BDC" w14:textId="77777777" w:rsidR="00DF0417" w:rsidRPr="00B63314" w:rsidRDefault="00DF0417" w:rsidP="00D85F6C">
            <w:pPr>
              <w:spacing w:before="40"/>
              <w:rPr>
                <w:rFonts w:eastAsia="Times New Roman" w:cs="Arial"/>
                <w:i/>
                <w:sz w:val="20"/>
                <w:szCs w:val="20"/>
                <w:lang w:val="de-DE"/>
              </w:rPr>
            </w:pPr>
            <w:r w:rsidRPr="00B63314">
              <w:rPr>
                <w:rFonts w:eastAsia="Times New Roman" w:cs="Arial"/>
                <w:i/>
                <w:sz w:val="20"/>
                <w:szCs w:val="20"/>
                <w:lang w:val="de-DE"/>
              </w:rPr>
              <w:t>Bescheid UR-307893/44 vom 13.03.2021</w:t>
            </w:r>
          </w:p>
          <w:p w14:paraId="2900B32A" w14:textId="77777777" w:rsidR="00DF0417" w:rsidRPr="00B63314" w:rsidRDefault="00DF0417" w:rsidP="00D85F6C">
            <w:pPr>
              <w:rPr>
                <w:rFonts w:eastAsia="Times New Roman" w:cs="Arial"/>
                <w:i/>
                <w:sz w:val="20"/>
                <w:szCs w:val="20"/>
                <w:lang w:val="de-DE"/>
              </w:rPr>
            </w:pPr>
            <w:r w:rsidRPr="00B63314">
              <w:rPr>
                <w:rFonts w:eastAsia="Times New Roman" w:cs="Arial"/>
                <w:i/>
                <w:sz w:val="20"/>
                <w:szCs w:val="20"/>
                <w:lang w:val="de-DE"/>
              </w:rPr>
              <w:t>Abdampfrückstand</w:t>
            </w:r>
            <w:r w:rsidR="00F17C84" w:rsidRPr="00B63314">
              <w:rPr>
                <w:rFonts w:eastAsia="Times New Roman" w:cs="Arial"/>
                <w:i/>
                <w:sz w:val="20"/>
                <w:szCs w:val="20"/>
                <w:lang w:val="de-DE"/>
              </w:rPr>
              <w:t xml:space="preserve"> … </w:t>
            </w:r>
            <w:r w:rsidRPr="00B63314">
              <w:rPr>
                <w:rFonts w:eastAsia="Times New Roman" w:cs="Arial"/>
                <w:i/>
                <w:sz w:val="20"/>
                <w:szCs w:val="20"/>
                <w:lang w:val="de-DE"/>
              </w:rPr>
              <w:t>100 000 mg/kg TM</w:t>
            </w:r>
          </w:p>
          <w:p w14:paraId="1AE62D99" w14:textId="77777777" w:rsidR="00DF0417" w:rsidRPr="00B63314" w:rsidRDefault="00DF0417" w:rsidP="00D85F6C">
            <w:pPr>
              <w:rPr>
                <w:rFonts w:eastAsia="Times New Roman" w:cs="Arial"/>
                <w:i/>
                <w:sz w:val="20"/>
                <w:szCs w:val="20"/>
                <w:lang w:val="de-DE"/>
              </w:rPr>
            </w:pPr>
            <w:r w:rsidRPr="00B63314">
              <w:rPr>
                <w:rFonts w:eastAsia="Times New Roman" w:cs="Arial"/>
                <w:i/>
                <w:sz w:val="20"/>
                <w:szCs w:val="20"/>
                <w:lang w:val="de-DE"/>
              </w:rPr>
              <w:t>Barium</w:t>
            </w:r>
            <w:r w:rsidR="00F17C84" w:rsidRPr="00B63314">
              <w:rPr>
                <w:rFonts w:eastAsia="Times New Roman" w:cs="Arial"/>
                <w:i/>
                <w:sz w:val="20"/>
                <w:szCs w:val="20"/>
                <w:lang w:val="de-DE"/>
              </w:rPr>
              <w:t xml:space="preserve"> … </w:t>
            </w:r>
            <w:r w:rsidRPr="00B63314">
              <w:rPr>
                <w:rFonts w:eastAsia="Times New Roman" w:cs="Arial"/>
                <w:i/>
                <w:sz w:val="20"/>
                <w:szCs w:val="20"/>
                <w:lang w:val="de-DE"/>
              </w:rPr>
              <w:t>300 mg/kg TM</w:t>
            </w:r>
          </w:p>
          <w:p w14:paraId="0B7017CF" w14:textId="77777777" w:rsidR="00534DEB" w:rsidRPr="00B63314" w:rsidRDefault="00534DEB" w:rsidP="00D85F6C">
            <w:pPr>
              <w:rPr>
                <w:rFonts w:eastAsia="Times New Roman" w:cs="Arial"/>
                <w:sz w:val="20"/>
                <w:szCs w:val="20"/>
                <w:lang w:val="de-DE"/>
              </w:rPr>
            </w:pPr>
          </w:p>
        </w:tc>
        <w:tc>
          <w:tcPr>
            <w:tcW w:w="2694" w:type="dxa"/>
            <w:shd w:val="clear" w:color="auto" w:fill="auto"/>
            <w:vAlign w:val="center"/>
          </w:tcPr>
          <w:p w14:paraId="664E0FC7" w14:textId="77777777" w:rsidR="00DF0417" w:rsidRPr="00B63314" w:rsidRDefault="00DF0417" w:rsidP="00D85F6C">
            <w:pPr>
              <w:rPr>
                <w:rFonts w:eastAsia="Times New Roman" w:cs="Arial"/>
                <w:color w:val="000000" w:themeColor="text1"/>
                <w:sz w:val="20"/>
                <w:szCs w:val="20"/>
                <w:lang w:val="de-DE"/>
              </w:rPr>
            </w:pPr>
            <w:r w:rsidRPr="00B63314">
              <w:rPr>
                <w:rFonts w:eastAsia="Times New Roman" w:cs="Arial"/>
                <w:sz w:val="20"/>
                <w:szCs w:val="20"/>
                <w:lang w:val="de-DE"/>
              </w:rPr>
              <w:t>Wurden gemäß § 8 DVO 2008 erhöhte Grenzwerte genehmigt?</w:t>
            </w:r>
          </w:p>
        </w:tc>
        <w:sdt>
          <w:sdtPr>
            <w:rPr>
              <w:rFonts w:eastAsia="Times New Roman" w:cs="Arial"/>
              <w:sz w:val="20"/>
              <w:szCs w:val="20"/>
              <w:lang w:val="de-DE"/>
            </w:rPr>
            <w:alias w:val="Ja_Nicht genehmigt"/>
            <w:tag w:val="Ja_Nein"/>
            <w:id w:val="-1161700857"/>
            <w:placeholder>
              <w:docPart w:val="A365F43BC87A40169B71E175CE079A61"/>
            </w:placeholder>
            <w:showingPlcHdr/>
            <w:dropDownList>
              <w:listItem w:value="Wählen Sie ein Element aus."/>
              <w:listItem w:displayText="Ja" w:value="Ja"/>
              <w:listItem w:displayText="nicht genehmigt" w:value="nicht genehmigt"/>
            </w:dropDownList>
          </w:sdtPr>
          <w:sdtEndPr/>
          <w:sdtContent>
            <w:tc>
              <w:tcPr>
                <w:tcW w:w="2694" w:type="dxa"/>
                <w:gridSpan w:val="2"/>
                <w:shd w:val="clear" w:color="auto" w:fill="auto"/>
              </w:tcPr>
              <w:p w14:paraId="5BC02C3E" w14:textId="77777777" w:rsidR="00DF0417" w:rsidRPr="00B63314" w:rsidRDefault="00DF0417" w:rsidP="00713392">
                <w:pPr>
                  <w:rPr>
                    <w:rFonts w:eastAsia="Times New Roman" w:cs="Arial"/>
                    <w:color w:val="000000" w:themeColor="text1"/>
                    <w:sz w:val="20"/>
                    <w:szCs w:val="20"/>
                    <w:lang w:val="de-DE"/>
                  </w:rPr>
                </w:pPr>
                <w:r w:rsidRPr="00B63314">
                  <w:rPr>
                    <w:rStyle w:val="Platzhaltertext"/>
                    <w:sz w:val="20"/>
                    <w:szCs w:val="20"/>
                    <w:lang w:val="de-DE"/>
                  </w:rPr>
                  <w:t>Wählen Sie ein Element aus.</w:t>
                </w:r>
              </w:p>
            </w:tc>
          </w:sdtContent>
        </w:sdt>
      </w:tr>
      <w:tr w:rsidR="00DF0417" w:rsidRPr="00B63314" w14:paraId="2E1C5BFB" w14:textId="77777777" w:rsidTr="00D85F6C">
        <w:trPr>
          <w:trHeight w:val="283"/>
          <w:jc w:val="center"/>
        </w:trPr>
        <w:tc>
          <w:tcPr>
            <w:tcW w:w="4773" w:type="dxa"/>
            <w:vMerge/>
            <w:shd w:val="clear" w:color="auto" w:fill="auto"/>
          </w:tcPr>
          <w:p w14:paraId="7D297B6F" w14:textId="77777777" w:rsidR="00DF0417" w:rsidRPr="00B63314" w:rsidRDefault="00DF0417" w:rsidP="00A67EBE">
            <w:pPr>
              <w:numPr>
                <w:ilvl w:val="0"/>
                <w:numId w:val="4"/>
              </w:numPr>
              <w:ind w:left="382" w:hanging="382"/>
              <w:rPr>
                <w:rFonts w:eastAsia="Times New Roman" w:cs="Arial"/>
                <w:b/>
                <w:sz w:val="20"/>
                <w:szCs w:val="20"/>
                <w:lang w:val="de-DE"/>
              </w:rPr>
            </w:pPr>
          </w:p>
        </w:tc>
        <w:tc>
          <w:tcPr>
            <w:tcW w:w="5388" w:type="dxa"/>
            <w:vMerge/>
          </w:tcPr>
          <w:p w14:paraId="3B713AC0" w14:textId="77777777" w:rsidR="00DF0417" w:rsidRPr="00B63314" w:rsidRDefault="00DF0417" w:rsidP="00D85F6C">
            <w:pPr>
              <w:spacing w:before="40"/>
              <w:rPr>
                <w:rFonts w:eastAsia="Times New Roman" w:cs="Arial"/>
                <w:sz w:val="20"/>
                <w:szCs w:val="20"/>
                <w:lang w:val="de-DE"/>
              </w:rPr>
            </w:pPr>
          </w:p>
        </w:tc>
        <w:tc>
          <w:tcPr>
            <w:tcW w:w="5388" w:type="dxa"/>
            <w:gridSpan w:val="3"/>
            <w:shd w:val="clear" w:color="auto" w:fill="auto"/>
            <w:vAlign w:val="center"/>
          </w:tcPr>
          <w:p w14:paraId="01E7A11C" w14:textId="77777777" w:rsidR="00DF0417" w:rsidRPr="00B63314" w:rsidRDefault="00DF0417" w:rsidP="00D85F6C">
            <w:pPr>
              <w:spacing w:before="40"/>
              <w:rPr>
                <w:rFonts w:eastAsia="Times New Roman" w:cs="Arial"/>
                <w:color w:val="000000" w:themeColor="text1"/>
                <w:sz w:val="20"/>
                <w:szCs w:val="20"/>
                <w:lang w:val="de-DE"/>
              </w:rPr>
            </w:pPr>
          </w:p>
        </w:tc>
      </w:tr>
      <w:tr w:rsidR="006F2599" w:rsidRPr="00B63314" w14:paraId="09204188" w14:textId="77777777" w:rsidTr="00713392">
        <w:trPr>
          <w:trHeight w:val="283"/>
          <w:jc w:val="center"/>
        </w:trPr>
        <w:tc>
          <w:tcPr>
            <w:tcW w:w="4773" w:type="dxa"/>
            <w:vMerge w:val="restart"/>
            <w:shd w:val="clear" w:color="auto" w:fill="auto"/>
          </w:tcPr>
          <w:p w14:paraId="1101777E" w14:textId="77777777" w:rsidR="006F2599" w:rsidRPr="00B63314" w:rsidRDefault="006F2599" w:rsidP="00A67EBE">
            <w:pPr>
              <w:numPr>
                <w:ilvl w:val="0"/>
                <w:numId w:val="4"/>
              </w:numPr>
              <w:ind w:left="382" w:hanging="382"/>
              <w:rPr>
                <w:rFonts w:eastAsia="Times New Roman" w:cs="Arial"/>
                <w:b/>
                <w:sz w:val="20"/>
                <w:szCs w:val="20"/>
                <w:lang w:val="de-DE"/>
              </w:rPr>
            </w:pPr>
            <w:r w:rsidRPr="00B63314">
              <w:rPr>
                <w:rFonts w:eastAsia="Times New Roman" w:cs="Arial"/>
                <w:b/>
                <w:sz w:val="20"/>
                <w:szCs w:val="20"/>
                <w:lang w:val="de-DE"/>
              </w:rPr>
              <w:t xml:space="preserve">§ 9 </w:t>
            </w:r>
          </w:p>
          <w:p w14:paraId="0051D5F3" w14:textId="77777777" w:rsidR="006F2599" w:rsidRPr="00B63314" w:rsidRDefault="006F2599" w:rsidP="00D85F6C">
            <w:pPr>
              <w:ind w:left="382"/>
              <w:rPr>
                <w:rFonts w:eastAsia="Times New Roman" w:cs="Arial"/>
                <w:sz w:val="20"/>
                <w:szCs w:val="20"/>
                <w:lang w:val="de-DE"/>
              </w:rPr>
            </w:pPr>
            <w:r w:rsidRPr="00B63314">
              <w:rPr>
                <w:rFonts w:eastAsia="Times New Roman" w:cs="Arial"/>
                <w:sz w:val="20"/>
                <w:szCs w:val="20"/>
                <w:lang w:val="de-DE"/>
              </w:rPr>
              <w:t>Werden stark alkalische Rückstände aus thermischen Prozessen abgelagert?</w:t>
            </w:r>
          </w:p>
          <w:p w14:paraId="5E896F17" w14:textId="77777777" w:rsidR="006F2599" w:rsidRPr="00B63314" w:rsidRDefault="006F2599" w:rsidP="00D85F6C">
            <w:pPr>
              <w:ind w:left="382"/>
              <w:rPr>
                <w:rFonts w:eastAsia="Times New Roman" w:cs="Arial"/>
                <w:b/>
                <w:sz w:val="20"/>
                <w:szCs w:val="20"/>
                <w:lang w:val="de-DE"/>
              </w:rPr>
            </w:pPr>
          </w:p>
        </w:tc>
        <w:tc>
          <w:tcPr>
            <w:tcW w:w="5388" w:type="dxa"/>
            <w:vMerge w:val="restart"/>
          </w:tcPr>
          <w:p w14:paraId="5977BED1" w14:textId="77777777" w:rsidR="006F2599" w:rsidRPr="00B63314" w:rsidRDefault="004824AA" w:rsidP="00D85F6C">
            <w:pPr>
              <w:rPr>
                <w:rFonts w:eastAsia="Times New Roman" w:cs="Arial"/>
                <w:sz w:val="20"/>
                <w:szCs w:val="20"/>
                <w:lang w:val="de-DE"/>
              </w:rPr>
            </w:pPr>
            <w:r w:rsidRPr="00B63314">
              <w:rPr>
                <w:rFonts w:eastAsia="Times New Roman" w:cs="Arial"/>
                <w:sz w:val="20"/>
                <w:szCs w:val="20"/>
                <w:lang w:val="de-DE"/>
              </w:rPr>
              <w:t xml:space="preserve">Ist ein eigener </w:t>
            </w:r>
            <w:proofErr w:type="spellStart"/>
            <w:r w:rsidRPr="00B63314">
              <w:rPr>
                <w:rFonts w:eastAsia="Times New Roman" w:cs="Arial"/>
                <w:sz w:val="20"/>
                <w:szCs w:val="20"/>
                <w:lang w:val="de-DE"/>
              </w:rPr>
              <w:t>Kompartimentsabschnitt</w:t>
            </w:r>
            <w:proofErr w:type="spellEnd"/>
            <w:r w:rsidRPr="00B63314">
              <w:rPr>
                <w:rFonts w:eastAsia="Times New Roman" w:cs="Arial"/>
                <w:sz w:val="20"/>
                <w:szCs w:val="20"/>
                <w:lang w:val="de-DE"/>
              </w:rPr>
              <w:t xml:space="preserve"> vorhanden?</w:t>
            </w:r>
          </w:p>
          <w:p w14:paraId="61E02AA5" w14:textId="77777777" w:rsidR="004824AA" w:rsidRPr="00B63314" w:rsidRDefault="004824AA" w:rsidP="00D85F6C">
            <w:pPr>
              <w:rPr>
                <w:rFonts w:eastAsia="Times New Roman" w:cs="Arial"/>
                <w:sz w:val="20"/>
                <w:szCs w:val="20"/>
                <w:lang w:val="de-DE"/>
              </w:rPr>
            </w:pPr>
            <w:r w:rsidRPr="00B63314">
              <w:rPr>
                <w:rFonts w:eastAsia="Times New Roman" w:cs="Arial"/>
                <w:sz w:val="20"/>
                <w:szCs w:val="20"/>
                <w:lang w:val="de-DE"/>
              </w:rPr>
              <w:t>Werden die Bestimmungen des § 9 beachtet und eingehalten?</w:t>
            </w:r>
          </w:p>
          <w:p w14:paraId="6FD0EA29" w14:textId="77777777" w:rsidR="006F2599" w:rsidRPr="00B63314" w:rsidRDefault="006F2599" w:rsidP="00D85F6C">
            <w:pPr>
              <w:rPr>
                <w:rFonts w:eastAsia="Times New Roman" w:cs="Arial"/>
                <w:sz w:val="20"/>
                <w:szCs w:val="20"/>
                <w:lang w:val="de-DE"/>
              </w:rPr>
            </w:pPr>
          </w:p>
          <w:p w14:paraId="3CB40827" w14:textId="77777777" w:rsidR="006F2599" w:rsidRPr="00B63314" w:rsidRDefault="006F2599" w:rsidP="00D85F6C">
            <w:pPr>
              <w:rPr>
                <w:rFonts w:eastAsia="Times New Roman" w:cs="Arial"/>
                <w:b/>
                <w:sz w:val="20"/>
                <w:szCs w:val="20"/>
                <w:u w:val="single"/>
                <w:lang w:val="de-DE"/>
              </w:rPr>
            </w:pPr>
            <w:r w:rsidRPr="00B63314">
              <w:rPr>
                <w:rFonts w:eastAsia="Times New Roman" w:cs="Arial"/>
                <w:b/>
                <w:sz w:val="20"/>
                <w:szCs w:val="20"/>
                <w:u w:val="single"/>
                <w:lang w:val="de-DE"/>
              </w:rPr>
              <w:t>Hinweis:</w:t>
            </w:r>
          </w:p>
          <w:p w14:paraId="61A99150" w14:textId="77777777" w:rsidR="006F2599" w:rsidRPr="00B63314" w:rsidRDefault="006F2599" w:rsidP="00D85F6C">
            <w:pPr>
              <w:rPr>
                <w:rFonts w:eastAsia="Times New Roman" w:cs="Arial"/>
                <w:sz w:val="20"/>
                <w:szCs w:val="20"/>
                <w:lang w:val="de-DE"/>
              </w:rPr>
            </w:pPr>
            <w:r w:rsidRPr="00B63314">
              <w:rPr>
                <w:rFonts w:eastAsia="Times New Roman" w:cs="Arial"/>
                <w:sz w:val="20"/>
                <w:szCs w:val="20"/>
                <w:lang w:val="de-DE"/>
              </w:rPr>
              <w:t xml:space="preserve">Gilt nur für </w:t>
            </w:r>
            <w:r w:rsidRPr="00B63314">
              <w:rPr>
                <w:rFonts w:eastAsia="Times New Roman" w:cs="Arial"/>
                <w:b/>
                <w:sz w:val="20"/>
                <w:szCs w:val="20"/>
                <w:lang w:val="de-DE"/>
              </w:rPr>
              <w:t>Reststoffdeponien</w:t>
            </w:r>
            <w:r w:rsidRPr="00B63314">
              <w:rPr>
                <w:rFonts w:eastAsia="Times New Roman" w:cs="Arial"/>
                <w:sz w:val="20"/>
                <w:szCs w:val="20"/>
                <w:lang w:val="de-DE"/>
              </w:rPr>
              <w:t>!</w:t>
            </w:r>
          </w:p>
          <w:p w14:paraId="41389F67" w14:textId="77777777" w:rsidR="00534DEB" w:rsidRPr="00B63314" w:rsidRDefault="00534DEB" w:rsidP="00D85F6C">
            <w:pPr>
              <w:rPr>
                <w:rFonts w:eastAsia="Times New Roman" w:cs="Arial"/>
                <w:sz w:val="20"/>
                <w:szCs w:val="20"/>
                <w:lang w:val="de-DE"/>
              </w:rPr>
            </w:pPr>
          </w:p>
        </w:tc>
        <w:tc>
          <w:tcPr>
            <w:tcW w:w="2694" w:type="dxa"/>
            <w:shd w:val="clear" w:color="auto" w:fill="auto"/>
            <w:vAlign w:val="center"/>
          </w:tcPr>
          <w:p w14:paraId="3447F721" w14:textId="77777777" w:rsidR="006F2599" w:rsidRPr="00B63314" w:rsidRDefault="006F2599" w:rsidP="00D85F6C">
            <w:pPr>
              <w:rPr>
                <w:rFonts w:eastAsia="Times New Roman" w:cs="Arial"/>
                <w:color w:val="000000" w:themeColor="text1"/>
                <w:sz w:val="20"/>
                <w:szCs w:val="20"/>
                <w:lang w:val="de-DE"/>
              </w:rPr>
            </w:pPr>
            <w:r w:rsidRPr="00B63314">
              <w:rPr>
                <w:rFonts w:eastAsia="Times New Roman" w:cs="Arial"/>
                <w:sz w:val="20"/>
                <w:szCs w:val="20"/>
                <w:lang w:val="de-DE"/>
              </w:rPr>
              <w:t>Wurden gemäß § 9 DVO 2008 stark alkalische Abfälle abgelagert?</w:t>
            </w:r>
          </w:p>
        </w:tc>
        <w:sdt>
          <w:sdtPr>
            <w:rPr>
              <w:rFonts w:eastAsia="Times New Roman" w:cs="Arial"/>
              <w:sz w:val="20"/>
              <w:szCs w:val="20"/>
              <w:lang w:val="de-DE"/>
            </w:rPr>
            <w:alias w:val="Ja_Nein_Nicht genehmigt"/>
            <w:tag w:val="Ja_Nein"/>
            <w:id w:val="-5362105"/>
            <w:placeholder>
              <w:docPart w:val="D48528E4DB9E4C6C8245974B92F3CE1D"/>
            </w:placeholder>
            <w:showingPlcHdr/>
            <w:dropDownList>
              <w:listItem w:value="Wählen Sie ein Element aus."/>
              <w:listItem w:displayText="Ja" w:value="Ja"/>
              <w:listItem w:displayText="Nein" w:value="Nein"/>
              <w:listItem w:displayText="nicht genehmigt" w:value="nicht genehmigt"/>
            </w:dropDownList>
          </w:sdtPr>
          <w:sdtEndPr/>
          <w:sdtContent>
            <w:tc>
              <w:tcPr>
                <w:tcW w:w="2694" w:type="dxa"/>
                <w:gridSpan w:val="2"/>
                <w:shd w:val="clear" w:color="auto" w:fill="auto"/>
              </w:tcPr>
              <w:p w14:paraId="47E0761E" w14:textId="77777777" w:rsidR="006F2599" w:rsidRPr="00B63314" w:rsidRDefault="006F2599" w:rsidP="00713392">
                <w:pPr>
                  <w:rPr>
                    <w:rFonts w:eastAsia="Times New Roman" w:cs="Arial"/>
                    <w:color w:val="000000" w:themeColor="text1"/>
                    <w:sz w:val="20"/>
                    <w:szCs w:val="20"/>
                    <w:lang w:val="de-DE"/>
                  </w:rPr>
                </w:pPr>
                <w:r w:rsidRPr="00B63314">
                  <w:rPr>
                    <w:rStyle w:val="Platzhaltertext"/>
                    <w:sz w:val="20"/>
                    <w:szCs w:val="20"/>
                    <w:lang w:val="de-DE"/>
                  </w:rPr>
                  <w:t>Wählen Sie ein Element aus.</w:t>
                </w:r>
              </w:p>
            </w:tc>
          </w:sdtContent>
        </w:sdt>
      </w:tr>
      <w:tr w:rsidR="006F2599" w:rsidRPr="00B63314" w14:paraId="32402F23" w14:textId="77777777" w:rsidTr="00D85F6C">
        <w:trPr>
          <w:trHeight w:val="283"/>
          <w:jc w:val="center"/>
        </w:trPr>
        <w:tc>
          <w:tcPr>
            <w:tcW w:w="4773" w:type="dxa"/>
            <w:vMerge/>
            <w:shd w:val="clear" w:color="auto" w:fill="auto"/>
          </w:tcPr>
          <w:p w14:paraId="357EAFB6" w14:textId="77777777" w:rsidR="006F2599" w:rsidRPr="00B63314" w:rsidRDefault="006F2599" w:rsidP="00A67EBE">
            <w:pPr>
              <w:numPr>
                <w:ilvl w:val="0"/>
                <w:numId w:val="4"/>
              </w:numPr>
              <w:ind w:left="382" w:hanging="382"/>
              <w:rPr>
                <w:rFonts w:eastAsia="Times New Roman" w:cs="Arial"/>
                <w:b/>
                <w:sz w:val="20"/>
                <w:szCs w:val="20"/>
                <w:lang w:val="de-DE"/>
              </w:rPr>
            </w:pPr>
          </w:p>
        </w:tc>
        <w:tc>
          <w:tcPr>
            <w:tcW w:w="5388" w:type="dxa"/>
            <w:vMerge/>
          </w:tcPr>
          <w:p w14:paraId="5827A086" w14:textId="77777777" w:rsidR="006F2599" w:rsidRPr="00B63314" w:rsidRDefault="006F2599" w:rsidP="00D85F6C">
            <w:pPr>
              <w:rPr>
                <w:rFonts w:eastAsia="Times New Roman" w:cs="Arial"/>
                <w:sz w:val="20"/>
                <w:szCs w:val="20"/>
                <w:lang w:val="de-DE"/>
              </w:rPr>
            </w:pPr>
          </w:p>
        </w:tc>
        <w:tc>
          <w:tcPr>
            <w:tcW w:w="5388" w:type="dxa"/>
            <w:gridSpan w:val="3"/>
            <w:shd w:val="clear" w:color="auto" w:fill="auto"/>
            <w:vAlign w:val="center"/>
          </w:tcPr>
          <w:p w14:paraId="0346127E" w14:textId="77777777" w:rsidR="006F2599" w:rsidRPr="00B63314" w:rsidRDefault="006F2599" w:rsidP="00D85F6C">
            <w:pPr>
              <w:rPr>
                <w:rFonts w:eastAsia="Times New Roman" w:cs="Arial"/>
                <w:color w:val="000000" w:themeColor="text1"/>
                <w:sz w:val="20"/>
                <w:szCs w:val="20"/>
                <w:lang w:val="de-DE"/>
              </w:rPr>
            </w:pPr>
          </w:p>
        </w:tc>
      </w:tr>
      <w:tr w:rsidR="004824AA" w:rsidRPr="00B63314" w14:paraId="5E529A39" w14:textId="77777777" w:rsidTr="00713392">
        <w:trPr>
          <w:trHeight w:val="283"/>
          <w:jc w:val="center"/>
        </w:trPr>
        <w:tc>
          <w:tcPr>
            <w:tcW w:w="4773" w:type="dxa"/>
            <w:vMerge w:val="restart"/>
            <w:shd w:val="clear" w:color="auto" w:fill="auto"/>
          </w:tcPr>
          <w:p w14:paraId="635D1081" w14:textId="77777777" w:rsidR="004824AA" w:rsidRPr="00B63314" w:rsidRDefault="004824AA" w:rsidP="00A67EBE">
            <w:pPr>
              <w:numPr>
                <w:ilvl w:val="0"/>
                <w:numId w:val="4"/>
              </w:numPr>
              <w:ind w:left="382" w:hanging="382"/>
              <w:rPr>
                <w:rFonts w:eastAsia="Times New Roman" w:cs="Arial"/>
                <w:b/>
                <w:sz w:val="20"/>
                <w:szCs w:val="20"/>
                <w:lang w:val="de-DE"/>
              </w:rPr>
            </w:pPr>
            <w:r w:rsidRPr="00B63314">
              <w:rPr>
                <w:rFonts w:eastAsia="Times New Roman" w:cs="Arial"/>
                <w:b/>
                <w:sz w:val="20"/>
                <w:szCs w:val="20"/>
                <w:lang w:val="de-DE"/>
              </w:rPr>
              <w:t>§ 10</w:t>
            </w:r>
          </w:p>
          <w:p w14:paraId="044F1DF4" w14:textId="77777777" w:rsidR="004824AA" w:rsidRPr="00B63314" w:rsidRDefault="004824AA" w:rsidP="00D85F6C">
            <w:pPr>
              <w:ind w:left="382"/>
              <w:rPr>
                <w:rFonts w:eastAsia="Times New Roman" w:cs="Arial"/>
                <w:sz w:val="20"/>
                <w:szCs w:val="20"/>
                <w:lang w:val="de-DE"/>
              </w:rPr>
            </w:pPr>
            <w:r w:rsidRPr="00B63314">
              <w:rPr>
                <w:rFonts w:eastAsia="Times New Roman" w:cs="Arial"/>
                <w:sz w:val="20"/>
                <w:szCs w:val="20"/>
                <w:lang w:val="de-DE"/>
              </w:rPr>
              <w:t>Werden Asbestabfälle und/oder künstliche Mineralfaserabfälle abgelagert?</w:t>
            </w:r>
          </w:p>
          <w:p w14:paraId="6A3CBB22" w14:textId="77777777" w:rsidR="004824AA" w:rsidRPr="00B63314" w:rsidRDefault="004824AA" w:rsidP="00D85F6C">
            <w:pPr>
              <w:ind w:left="382"/>
              <w:rPr>
                <w:rFonts w:eastAsia="Times New Roman" w:cs="Arial"/>
                <w:b/>
                <w:sz w:val="20"/>
                <w:szCs w:val="20"/>
                <w:lang w:val="de-DE"/>
              </w:rPr>
            </w:pPr>
          </w:p>
        </w:tc>
        <w:tc>
          <w:tcPr>
            <w:tcW w:w="5388" w:type="dxa"/>
            <w:vMerge w:val="restart"/>
          </w:tcPr>
          <w:p w14:paraId="36E3E89C" w14:textId="77777777" w:rsidR="004824AA" w:rsidRPr="00B63314" w:rsidRDefault="004824AA" w:rsidP="00D85F6C">
            <w:pPr>
              <w:rPr>
                <w:rFonts w:eastAsia="Times New Roman" w:cs="Arial"/>
                <w:sz w:val="20"/>
                <w:szCs w:val="20"/>
                <w:lang w:val="de-DE"/>
              </w:rPr>
            </w:pPr>
            <w:r w:rsidRPr="00B63314">
              <w:rPr>
                <w:rFonts w:eastAsia="Times New Roman" w:cs="Arial"/>
                <w:sz w:val="20"/>
                <w:szCs w:val="20"/>
                <w:lang w:val="de-DE"/>
              </w:rPr>
              <w:t xml:space="preserve">Ist ein eigener, baulich getrennter </w:t>
            </w:r>
            <w:proofErr w:type="spellStart"/>
            <w:r w:rsidRPr="00B63314">
              <w:rPr>
                <w:rFonts w:eastAsia="Times New Roman" w:cs="Arial"/>
                <w:sz w:val="20"/>
                <w:szCs w:val="20"/>
                <w:lang w:val="de-DE"/>
              </w:rPr>
              <w:t>Kompartimentsabschnitt</w:t>
            </w:r>
            <w:proofErr w:type="spellEnd"/>
            <w:r w:rsidRPr="00B63314">
              <w:rPr>
                <w:rFonts w:eastAsia="Times New Roman" w:cs="Arial"/>
                <w:sz w:val="20"/>
                <w:szCs w:val="20"/>
                <w:lang w:val="de-DE"/>
              </w:rPr>
              <w:t xml:space="preserve"> vorhanden? </w:t>
            </w:r>
          </w:p>
          <w:p w14:paraId="605F79AB" w14:textId="77777777" w:rsidR="005C427D" w:rsidRPr="00B63314" w:rsidRDefault="005C427D" w:rsidP="00D85F6C">
            <w:pPr>
              <w:rPr>
                <w:rFonts w:eastAsia="Times New Roman" w:cs="Arial"/>
                <w:sz w:val="20"/>
                <w:szCs w:val="20"/>
                <w:lang w:val="de-DE"/>
              </w:rPr>
            </w:pPr>
            <w:r w:rsidRPr="00B63314">
              <w:rPr>
                <w:rFonts w:eastAsia="Times New Roman" w:cs="Arial"/>
                <w:sz w:val="20"/>
                <w:szCs w:val="20"/>
                <w:lang w:val="de-DE"/>
              </w:rPr>
              <w:t>Werden die Bestimmungen des § 10 beachtet und eingehalten?</w:t>
            </w:r>
          </w:p>
          <w:p w14:paraId="49CB7C86" w14:textId="77777777" w:rsidR="004824AA" w:rsidRPr="00B63314" w:rsidRDefault="004824AA" w:rsidP="00D85F6C">
            <w:pPr>
              <w:rPr>
                <w:rFonts w:eastAsia="Times New Roman" w:cs="Arial"/>
                <w:sz w:val="20"/>
                <w:szCs w:val="20"/>
                <w:lang w:val="de-DE"/>
              </w:rPr>
            </w:pPr>
          </w:p>
          <w:p w14:paraId="1E74EDA2" w14:textId="77777777" w:rsidR="004824AA" w:rsidRPr="00B63314" w:rsidRDefault="004824AA" w:rsidP="00D85F6C">
            <w:pPr>
              <w:rPr>
                <w:rFonts w:eastAsia="Times New Roman" w:cs="Arial"/>
                <w:b/>
                <w:sz w:val="20"/>
                <w:szCs w:val="20"/>
                <w:u w:val="single"/>
                <w:lang w:val="de-DE"/>
              </w:rPr>
            </w:pPr>
            <w:r w:rsidRPr="00B63314">
              <w:rPr>
                <w:rFonts w:eastAsia="Times New Roman" w:cs="Arial"/>
                <w:b/>
                <w:sz w:val="20"/>
                <w:szCs w:val="20"/>
                <w:u w:val="single"/>
                <w:lang w:val="de-DE"/>
              </w:rPr>
              <w:t>Hinweis:</w:t>
            </w:r>
          </w:p>
          <w:p w14:paraId="06CD283C" w14:textId="77777777" w:rsidR="004824AA" w:rsidRPr="00B63314" w:rsidRDefault="004824AA" w:rsidP="00D85F6C">
            <w:pPr>
              <w:rPr>
                <w:rFonts w:eastAsia="Times New Roman" w:cs="Arial"/>
                <w:sz w:val="20"/>
                <w:szCs w:val="20"/>
                <w:lang w:val="de-DE"/>
              </w:rPr>
            </w:pPr>
            <w:r w:rsidRPr="00B63314">
              <w:rPr>
                <w:rFonts w:eastAsia="Times New Roman" w:cs="Arial"/>
                <w:sz w:val="20"/>
                <w:szCs w:val="20"/>
                <w:lang w:val="de-DE"/>
              </w:rPr>
              <w:t xml:space="preserve">Gilt nicht für </w:t>
            </w:r>
            <w:proofErr w:type="spellStart"/>
            <w:r w:rsidRPr="00B63314">
              <w:rPr>
                <w:rFonts w:eastAsia="Times New Roman" w:cs="Arial"/>
                <w:b/>
                <w:sz w:val="20"/>
                <w:szCs w:val="20"/>
                <w:lang w:val="de-DE"/>
              </w:rPr>
              <w:t>Inertabfalldeponien</w:t>
            </w:r>
            <w:proofErr w:type="spellEnd"/>
            <w:r w:rsidRPr="00B63314">
              <w:rPr>
                <w:rFonts w:eastAsia="Times New Roman" w:cs="Arial"/>
                <w:sz w:val="20"/>
                <w:szCs w:val="20"/>
                <w:lang w:val="de-DE"/>
              </w:rPr>
              <w:t>!</w:t>
            </w:r>
          </w:p>
          <w:p w14:paraId="078D4B1C" w14:textId="77777777" w:rsidR="00534DEB" w:rsidRPr="00B63314" w:rsidRDefault="00534DEB" w:rsidP="00D85F6C">
            <w:pPr>
              <w:rPr>
                <w:rFonts w:eastAsia="Times New Roman" w:cs="Arial"/>
                <w:sz w:val="20"/>
                <w:szCs w:val="20"/>
                <w:lang w:val="de-DE"/>
              </w:rPr>
            </w:pPr>
          </w:p>
        </w:tc>
        <w:tc>
          <w:tcPr>
            <w:tcW w:w="2694" w:type="dxa"/>
            <w:shd w:val="clear" w:color="auto" w:fill="auto"/>
            <w:vAlign w:val="center"/>
          </w:tcPr>
          <w:p w14:paraId="52872552" w14:textId="77777777" w:rsidR="004824AA" w:rsidRPr="00B63314" w:rsidRDefault="004824AA" w:rsidP="00D85F6C">
            <w:pPr>
              <w:rPr>
                <w:rFonts w:eastAsia="Times New Roman" w:cs="Arial"/>
                <w:color w:val="000000" w:themeColor="text1"/>
                <w:sz w:val="20"/>
                <w:szCs w:val="20"/>
                <w:lang w:val="de-DE"/>
              </w:rPr>
            </w:pPr>
            <w:r w:rsidRPr="00B63314">
              <w:rPr>
                <w:rFonts w:eastAsia="Times New Roman" w:cs="Arial"/>
                <w:sz w:val="20"/>
                <w:szCs w:val="20"/>
                <w:lang w:val="de-DE"/>
              </w:rPr>
              <w:t>Wurden</w:t>
            </w:r>
            <w:r w:rsidR="005C427D" w:rsidRPr="00B63314">
              <w:rPr>
                <w:rFonts w:eastAsia="Times New Roman" w:cs="Arial"/>
                <w:sz w:val="20"/>
                <w:szCs w:val="20"/>
                <w:lang w:val="de-DE"/>
              </w:rPr>
              <w:t xml:space="preserve"> Asbestabfälle und/oder künstliche Mineral</w:t>
            </w:r>
            <w:r w:rsidR="005C427D" w:rsidRPr="00B63314">
              <w:rPr>
                <w:rFonts w:eastAsia="Times New Roman" w:cs="Arial"/>
                <w:sz w:val="20"/>
                <w:szCs w:val="20"/>
                <w:lang w:val="de-DE"/>
              </w:rPr>
              <w:softHyphen/>
              <w:t xml:space="preserve">faserabfälle </w:t>
            </w:r>
            <w:r w:rsidRPr="00B63314">
              <w:rPr>
                <w:rFonts w:eastAsia="Times New Roman" w:cs="Arial"/>
                <w:sz w:val="20"/>
                <w:szCs w:val="20"/>
                <w:lang w:val="de-DE"/>
              </w:rPr>
              <w:t>abgelagert?</w:t>
            </w:r>
          </w:p>
        </w:tc>
        <w:sdt>
          <w:sdtPr>
            <w:rPr>
              <w:rFonts w:eastAsia="Times New Roman" w:cs="Arial"/>
              <w:sz w:val="20"/>
              <w:szCs w:val="20"/>
              <w:lang w:val="de-DE"/>
            </w:rPr>
            <w:alias w:val="Ja_Nein_Nicht genehmigt"/>
            <w:tag w:val="Ja_Nein"/>
            <w:id w:val="786468925"/>
            <w:placeholder>
              <w:docPart w:val="1E61A4D01E874E03A7CCFB8EE4AE7323"/>
            </w:placeholder>
            <w:showingPlcHdr/>
            <w:dropDownList>
              <w:listItem w:value="Wählen Sie ein Element aus."/>
              <w:listItem w:displayText="Ja" w:value="Ja"/>
              <w:listItem w:displayText="Nein" w:value="Nein"/>
              <w:listItem w:displayText="nicht genehmigt" w:value="nicht genehmigt"/>
            </w:dropDownList>
          </w:sdtPr>
          <w:sdtEndPr/>
          <w:sdtContent>
            <w:tc>
              <w:tcPr>
                <w:tcW w:w="2694" w:type="dxa"/>
                <w:gridSpan w:val="2"/>
                <w:shd w:val="clear" w:color="auto" w:fill="auto"/>
              </w:tcPr>
              <w:p w14:paraId="25AFA4D1" w14:textId="77777777" w:rsidR="004824AA" w:rsidRPr="00B63314" w:rsidRDefault="004824AA" w:rsidP="00713392">
                <w:pPr>
                  <w:rPr>
                    <w:rFonts w:eastAsia="Times New Roman" w:cs="Arial"/>
                    <w:color w:val="000000" w:themeColor="text1"/>
                    <w:sz w:val="20"/>
                    <w:szCs w:val="20"/>
                    <w:lang w:val="de-DE"/>
                  </w:rPr>
                </w:pPr>
                <w:r w:rsidRPr="00B63314">
                  <w:rPr>
                    <w:rStyle w:val="Platzhaltertext"/>
                    <w:sz w:val="20"/>
                    <w:szCs w:val="20"/>
                    <w:lang w:val="de-DE"/>
                  </w:rPr>
                  <w:t>Wählen Sie ein Element aus.</w:t>
                </w:r>
              </w:p>
            </w:tc>
          </w:sdtContent>
        </w:sdt>
      </w:tr>
      <w:tr w:rsidR="004824AA" w:rsidRPr="00B63314" w14:paraId="5FE27D54" w14:textId="77777777" w:rsidTr="00D85F6C">
        <w:trPr>
          <w:trHeight w:val="283"/>
          <w:jc w:val="center"/>
        </w:trPr>
        <w:tc>
          <w:tcPr>
            <w:tcW w:w="4773" w:type="dxa"/>
            <w:vMerge/>
            <w:shd w:val="clear" w:color="auto" w:fill="auto"/>
          </w:tcPr>
          <w:p w14:paraId="21F374AB" w14:textId="77777777" w:rsidR="004824AA" w:rsidRPr="00B63314" w:rsidRDefault="004824AA" w:rsidP="00A67EBE">
            <w:pPr>
              <w:numPr>
                <w:ilvl w:val="0"/>
                <w:numId w:val="4"/>
              </w:numPr>
              <w:ind w:left="382" w:hanging="382"/>
              <w:rPr>
                <w:rFonts w:eastAsia="Times New Roman" w:cs="Arial"/>
                <w:b/>
                <w:sz w:val="20"/>
                <w:szCs w:val="20"/>
                <w:lang w:val="de-DE"/>
              </w:rPr>
            </w:pPr>
          </w:p>
        </w:tc>
        <w:tc>
          <w:tcPr>
            <w:tcW w:w="5388" w:type="dxa"/>
            <w:vMerge/>
          </w:tcPr>
          <w:p w14:paraId="13CF968C" w14:textId="77777777" w:rsidR="004824AA" w:rsidRPr="00B63314" w:rsidRDefault="004824AA" w:rsidP="00D85F6C">
            <w:pPr>
              <w:rPr>
                <w:rFonts w:eastAsia="Times New Roman" w:cs="Arial"/>
                <w:sz w:val="20"/>
                <w:szCs w:val="20"/>
                <w:lang w:val="de-DE"/>
              </w:rPr>
            </w:pPr>
          </w:p>
        </w:tc>
        <w:tc>
          <w:tcPr>
            <w:tcW w:w="5388" w:type="dxa"/>
            <w:gridSpan w:val="3"/>
            <w:shd w:val="clear" w:color="auto" w:fill="auto"/>
            <w:vAlign w:val="center"/>
          </w:tcPr>
          <w:p w14:paraId="1DCF24D8" w14:textId="77777777" w:rsidR="004824AA" w:rsidRPr="00B63314" w:rsidRDefault="004824AA" w:rsidP="00D85F6C">
            <w:pPr>
              <w:rPr>
                <w:rFonts w:eastAsia="Times New Roman" w:cs="Arial"/>
                <w:color w:val="000000" w:themeColor="text1"/>
                <w:sz w:val="20"/>
                <w:szCs w:val="20"/>
                <w:lang w:val="de-DE"/>
              </w:rPr>
            </w:pPr>
          </w:p>
          <w:p w14:paraId="2EC53DD9" w14:textId="77777777" w:rsidR="004824AA" w:rsidRPr="00B63314" w:rsidRDefault="004824AA" w:rsidP="00D85F6C">
            <w:pPr>
              <w:rPr>
                <w:rFonts w:eastAsia="Times New Roman" w:cs="Arial"/>
                <w:color w:val="000000" w:themeColor="text1"/>
                <w:sz w:val="20"/>
                <w:szCs w:val="20"/>
                <w:lang w:val="de-DE"/>
              </w:rPr>
            </w:pPr>
          </w:p>
        </w:tc>
      </w:tr>
      <w:tr w:rsidR="004824AA" w:rsidRPr="00B63314" w14:paraId="20873B16" w14:textId="77777777" w:rsidTr="00713392">
        <w:trPr>
          <w:trHeight w:val="283"/>
          <w:jc w:val="center"/>
        </w:trPr>
        <w:tc>
          <w:tcPr>
            <w:tcW w:w="4773" w:type="dxa"/>
            <w:vMerge w:val="restart"/>
            <w:shd w:val="clear" w:color="auto" w:fill="auto"/>
          </w:tcPr>
          <w:p w14:paraId="0EEEF502" w14:textId="77777777" w:rsidR="004824AA" w:rsidRPr="00B63314" w:rsidRDefault="004824AA" w:rsidP="00A67EBE">
            <w:pPr>
              <w:numPr>
                <w:ilvl w:val="0"/>
                <w:numId w:val="4"/>
              </w:numPr>
              <w:ind w:left="382" w:hanging="382"/>
              <w:rPr>
                <w:rFonts w:eastAsia="Times New Roman" w:cs="Arial"/>
                <w:b/>
                <w:sz w:val="20"/>
                <w:szCs w:val="20"/>
                <w:lang w:val="de-DE"/>
              </w:rPr>
            </w:pPr>
            <w:r w:rsidRPr="00B63314">
              <w:rPr>
                <w:rFonts w:eastAsia="Times New Roman" w:cs="Arial"/>
                <w:b/>
                <w:sz w:val="20"/>
                <w:szCs w:val="20"/>
                <w:lang w:val="de-DE"/>
              </w:rPr>
              <w:t>§ 10a</w:t>
            </w:r>
          </w:p>
          <w:p w14:paraId="0039FA03" w14:textId="77777777" w:rsidR="004824AA" w:rsidRPr="00B63314" w:rsidRDefault="004824AA" w:rsidP="00D85F6C">
            <w:pPr>
              <w:ind w:left="382"/>
              <w:rPr>
                <w:rFonts w:eastAsia="Times New Roman" w:cs="Arial"/>
                <w:sz w:val="20"/>
                <w:szCs w:val="20"/>
                <w:lang w:val="de-DE"/>
              </w:rPr>
            </w:pPr>
            <w:r w:rsidRPr="00B63314">
              <w:rPr>
                <w:rFonts w:eastAsia="Times New Roman" w:cs="Arial"/>
                <w:sz w:val="20"/>
                <w:szCs w:val="20"/>
                <w:lang w:val="de-DE"/>
              </w:rPr>
              <w:t>Wird teerhaltiger Straßenaufbruch abgelagert?</w:t>
            </w:r>
          </w:p>
          <w:p w14:paraId="4B3905FA" w14:textId="77777777" w:rsidR="004824AA" w:rsidRPr="00B63314" w:rsidRDefault="004824AA" w:rsidP="00D85F6C">
            <w:pPr>
              <w:rPr>
                <w:rFonts w:eastAsia="Times New Roman" w:cs="Arial"/>
                <w:b/>
                <w:sz w:val="20"/>
                <w:szCs w:val="20"/>
                <w:lang w:val="de-DE"/>
              </w:rPr>
            </w:pPr>
          </w:p>
        </w:tc>
        <w:tc>
          <w:tcPr>
            <w:tcW w:w="5388" w:type="dxa"/>
            <w:vMerge w:val="restart"/>
          </w:tcPr>
          <w:p w14:paraId="65A72D33" w14:textId="77777777" w:rsidR="004824AA" w:rsidRPr="00B63314" w:rsidRDefault="005C427D" w:rsidP="00D85F6C">
            <w:pPr>
              <w:rPr>
                <w:rFonts w:eastAsia="Times New Roman" w:cs="Arial"/>
                <w:sz w:val="20"/>
                <w:szCs w:val="20"/>
                <w:lang w:val="de-DE"/>
              </w:rPr>
            </w:pPr>
            <w:r w:rsidRPr="00B63314">
              <w:rPr>
                <w:rFonts w:eastAsia="Times New Roman" w:cs="Arial"/>
                <w:sz w:val="20"/>
                <w:szCs w:val="20"/>
                <w:lang w:val="de-DE"/>
              </w:rPr>
              <w:t xml:space="preserve">Ist die Einbaustelle im Deponiekörper auf einen kleinen Teilbereich eigeschränkt und nachweislich dokumentiert? </w:t>
            </w:r>
          </w:p>
          <w:p w14:paraId="597DDC89" w14:textId="77777777" w:rsidR="005C427D" w:rsidRPr="00B63314" w:rsidRDefault="005C427D" w:rsidP="00D85F6C">
            <w:pPr>
              <w:rPr>
                <w:rFonts w:eastAsia="Times New Roman" w:cs="Arial"/>
                <w:sz w:val="20"/>
                <w:szCs w:val="20"/>
                <w:lang w:val="de-DE"/>
              </w:rPr>
            </w:pPr>
          </w:p>
          <w:p w14:paraId="4C8259E5" w14:textId="77777777" w:rsidR="004824AA" w:rsidRPr="00B63314" w:rsidRDefault="004824AA" w:rsidP="00D85F6C">
            <w:pPr>
              <w:rPr>
                <w:rFonts w:eastAsia="Times New Roman" w:cs="Arial"/>
                <w:b/>
                <w:sz w:val="20"/>
                <w:szCs w:val="20"/>
                <w:u w:val="single"/>
                <w:lang w:val="de-DE"/>
              </w:rPr>
            </w:pPr>
            <w:r w:rsidRPr="00B63314">
              <w:rPr>
                <w:rFonts w:eastAsia="Times New Roman" w:cs="Arial"/>
                <w:b/>
                <w:sz w:val="20"/>
                <w:szCs w:val="20"/>
                <w:u w:val="single"/>
                <w:lang w:val="de-DE"/>
              </w:rPr>
              <w:t>Hinweis:</w:t>
            </w:r>
          </w:p>
          <w:p w14:paraId="3FBF9622" w14:textId="77777777" w:rsidR="004824AA" w:rsidRPr="00B63314" w:rsidRDefault="004824AA" w:rsidP="00D85F6C">
            <w:pPr>
              <w:rPr>
                <w:rFonts w:eastAsia="Times New Roman" w:cs="Arial"/>
                <w:sz w:val="20"/>
                <w:szCs w:val="20"/>
                <w:lang w:val="de-DE"/>
              </w:rPr>
            </w:pPr>
            <w:r w:rsidRPr="00B63314">
              <w:rPr>
                <w:rFonts w:eastAsia="Times New Roman" w:cs="Arial"/>
                <w:sz w:val="20"/>
                <w:szCs w:val="20"/>
                <w:lang w:val="de-DE"/>
              </w:rPr>
              <w:t xml:space="preserve">Gilt nur für </w:t>
            </w:r>
            <w:r w:rsidRPr="00B63314">
              <w:rPr>
                <w:rFonts w:eastAsia="Times New Roman" w:cs="Arial"/>
                <w:b/>
                <w:sz w:val="20"/>
                <w:szCs w:val="20"/>
                <w:lang w:val="de-DE"/>
              </w:rPr>
              <w:t>Reststoffdeponien</w:t>
            </w:r>
            <w:r w:rsidRPr="00B63314">
              <w:rPr>
                <w:rFonts w:eastAsia="Times New Roman" w:cs="Arial"/>
                <w:sz w:val="20"/>
                <w:szCs w:val="20"/>
                <w:lang w:val="de-DE"/>
              </w:rPr>
              <w:t>!</w:t>
            </w:r>
          </w:p>
          <w:p w14:paraId="33EF7E6E" w14:textId="77777777" w:rsidR="00534DEB" w:rsidRPr="00B63314" w:rsidRDefault="00534DEB" w:rsidP="00D85F6C">
            <w:pPr>
              <w:rPr>
                <w:rFonts w:eastAsia="Times New Roman" w:cs="Arial"/>
                <w:sz w:val="20"/>
                <w:szCs w:val="20"/>
                <w:lang w:val="de-DE"/>
              </w:rPr>
            </w:pPr>
          </w:p>
        </w:tc>
        <w:tc>
          <w:tcPr>
            <w:tcW w:w="2694" w:type="dxa"/>
            <w:shd w:val="clear" w:color="auto" w:fill="auto"/>
            <w:vAlign w:val="center"/>
          </w:tcPr>
          <w:p w14:paraId="05D200E8" w14:textId="77777777" w:rsidR="004824AA" w:rsidRPr="00B63314" w:rsidRDefault="004824AA" w:rsidP="00D85F6C">
            <w:pPr>
              <w:rPr>
                <w:rFonts w:eastAsia="Times New Roman" w:cs="Arial"/>
                <w:color w:val="000000" w:themeColor="text1"/>
                <w:sz w:val="20"/>
                <w:szCs w:val="20"/>
                <w:lang w:val="de-DE"/>
              </w:rPr>
            </w:pPr>
            <w:r w:rsidRPr="00B63314">
              <w:rPr>
                <w:rFonts w:eastAsia="Times New Roman" w:cs="Arial"/>
                <w:sz w:val="20"/>
                <w:szCs w:val="20"/>
                <w:lang w:val="de-DE"/>
              </w:rPr>
              <w:t>Wurden teerhaltige Straßen</w:t>
            </w:r>
            <w:r w:rsidRPr="00B63314">
              <w:rPr>
                <w:rFonts w:eastAsia="Times New Roman" w:cs="Arial"/>
                <w:sz w:val="20"/>
                <w:szCs w:val="20"/>
                <w:lang w:val="de-DE"/>
              </w:rPr>
              <w:softHyphen/>
              <w:t>aufbrüche abgelagert?</w:t>
            </w:r>
          </w:p>
        </w:tc>
        <w:sdt>
          <w:sdtPr>
            <w:rPr>
              <w:rFonts w:eastAsia="Times New Roman" w:cs="Arial"/>
              <w:sz w:val="20"/>
              <w:szCs w:val="20"/>
              <w:lang w:val="de-DE"/>
            </w:rPr>
            <w:alias w:val="Ja_Nein_Nicht genehmigt"/>
            <w:tag w:val="Ja_Nein"/>
            <w:id w:val="-207111209"/>
            <w:placeholder>
              <w:docPart w:val="0752F7F898424C37B3C7E4924852D2CA"/>
            </w:placeholder>
            <w:showingPlcHdr/>
            <w:dropDownList>
              <w:listItem w:value="Wählen Sie ein Element aus."/>
              <w:listItem w:displayText="Ja" w:value="Ja"/>
              <w:listItem w:displayText="Nein" w:value="Nein"/>
              <w:listItem w:displayText="nicht genehmigt" w:value="nicht genehmigt"/>
            </w:dropDownList>
          </w:sdtPr>
          <w:sdtEndPr/>
          <w:sdtContent>
            <w:tc>
              <w:tcPr>
                <w:tcW w:w="2694" w:type="dxa"/>
                <w:gridSpan w:val="2"/>
                <w:shd w:val="clear" w:color="auto" w:fill="auto"/>
              </w:tcPr>
              <w:p w14:paraId="64796792" w14:textId="77777777" w:rsidR="004824AA" w:rsidRPr="00B63314" w:rsidRDefault="004824AA" w:rsidP="00713392">
                <w:pPr>
                  <w:rPr>
                    <w:rFonts w:eastAsia="Times New Roman" w:cs="Arial"/>
                    <w:color w:val="000000" w:themeColor="text1"/>
                    <w:sz w:val="20"/>
                    <w:szCs w:val="20"/>
                    <w:lang w:val="de-DE"/>
                  </w:rPr>
                </w:pPr>
                <w:r w:rsidRPr="00B63314">
                  <w:rPr>
                    <w:rStyle w:val="Platzhaltertext"/>
                    <w:sz w:val="20"/>
                    <w:szCs w:val="20"/>
                    <w:lang w:val="de-DE"/>
                  </w:rPr>
                  <w:t>Wählen Sie ein Element aus.</w:t>
                </w:r>
              </w:p>
            </w:tc>
          </w:sdtContent>
        </w:sdt>
      </w:tr>
      <w:tr w:rsidR="004824AA" w:rsidRPr="00B63314" w14:paraId="31A7B6AC" w14:textId="77777777" w:rsidTr="00D85F6C">
        <w:trPr>
          <w:trHeight w:val="283"/>
          <w:jc w:val="center"/>
        </w:trPr>
        <w:tc>
          <w:tcPr>
            <w:tcW w:w="4773" w:type="dxa"/>
            <w:vMerge/>
            <w:shd w:val="clear" w:color="auto" w:fill="auto"/>
          </w:tcPr>
          <w:p w14:paraId="7EF275CF" w14:textId="77777777" w:rsidR="004824AA" w:rsidRPr="00B63314" w:rsidRDefault="004824AA" w:rsidP="00A67EBE">
            <w:pPr>
              <w:numPr>
                <w:ilvl w:val="0"/>
                <w:numId w:val="4"/>
              </w:numPr>
              <w:ind w:left="382" w:hanging="382"/>
              <w:rPr>
                <w:rFonts w:eastAsia="Times New Roman" w:cs="Arial"/>
                <w:b/>
                <w:sz w:val="20"/>
                <w:szCs w:val="20"/>
                <w:lang w:val="de-DE"/>
              </w:rPr>
            </w:pPr>
          </w:p>
        </w:tc>
        <w:tc>
          <w:tcPr>
            <w:tcW w:w="5388" w:type="dxa"/>
            <w:vMerge/>
          </w:tcPr>
          <w:p w14:paraId="369E7698" w14:textId="77777777" w:rsidR="004824AA" w:rsidRPr="00B63314" w:rsidRDefault="004824AA" w:rsidP="00D85F6C">
            <w:pPr>
              <w:rPr>
                <w:rFonts w:eastAsia="Times New Roman" w:cs="Arial"/>
                <w:sz w:val="20"/>
                <w:szCs w:val="20"/>
                <w:lang w:val="de-DE"/>
              </w:rPr>
            </w:pPr>
          </w:p>
        </w:tc>
        <w:tc>
          <w:tcPr>
            <w:tcW w:w="5388" w:type="dxa"/>
            <w:gridSpan w:val="3"/>
            <w:shd w:val="clear" w:color="auto" w:fill="auto"/>
            <w:vAlign w:val="center"/>
          </w:tcPr>
          <w:p w14:paraId="78386A60" w14:textId="77777777" w:rsidR="004824AA" w:rsidRPr="00B63314" w:rsidRDefault="004824AA" w:rsidP="00D85F6C">
            <w:pPr>
              <w:rPr>
                <w:rFonts w:eastAsia="Times New Roman" w:cs="Arial"/>
                <w:color w:val="000000" w:themeColor="text1"/>
                <w:sz w:val="20"/>
                <w:szCs w:val="20"/>
                <w:lang w:val="de-DE"/>
              </w:rPr>
            </w:pPr>
          </w:p>
          <w:p w14:paraId="2755D7D1" w14:textId="77777777" w:rsidR="005C427D" w:rsidRPr="00B63314" w:rsidRDefault="005C427D" w:rsidP="00D85F6C">
            <w:pPr>
              <w:rPr>
                <w:rFonts w:eastAsia="Times New Roman" w:cs="Arial"/>
                <w:color w:val="000000" w:themeColor="text1"/>
                <w:sz w:val="20"/>
                <w:szCs w:val="20"/>
                <w:lang w:val="de-DE"/>
              </w:rPr>
            </w:pPr>
          </w:p>
          <w:p w14:paraId="234538FB" w14:textId="77777777" w:rsidR="005C427D" w:rsidRPr="00B63314" w:rsidRDefault="005C427D" w:rsidP="00D85F6C">
            <w:pPr>
              <w:rPr>
                <w:rFonts w:eastAsia="Times New Roman" w:cs="Arial"/>
                <w:color w:val="000000" w:themeColor="text1"/>
                <w:sz w:val="20"/>
                <w:szCs w:val="20"/>
                <w:lang w:val="de-DE"/>
              </w:rPr>
            </w:pPr>
          </w:p>
        </w:tc>
      </w:tr>
      <w:tr w:rsidR="004824AA" w:rsidRPr="00B63314" w14:paraId="756D9FBD" w14:textId="77777777" w:rsidTr="00713392">
        <w:trPr>
          <w:trHeight w:val="283"/>
          <w:jc w:val="center"/>
        </w:trPr>
        <w:tc>
          <w:tcPr>
            <w:tcW w:w="4773" w:type="dxa"/>
            <w:vMerge w:val="restart"/>
            <w:shd w:val="clear" w:color="auto" w:fill="auto"/>
          </w:tcPr>
          <w:p w14:paraId="0A17B4E3" w14:textId="77777777" w:rsidR="004824AA" w:rsidRPr="00B63314" w:rsidRDefault="004824AA" w:rsidP="00A67EBE">
            <w:pPr>
              <w:numPr>
                <w:ilvl w:val="0"/>
                <w:numId w:val="4"/>
              </w:numPr>
              <w:ind w:left="382" w:hanging="382"/>
              <w:rPr>
                <w:rFonts w:eastAsia="Times New Roman" w:cs="Arial"/>
                <w:b/>
                <w:sz w:val="20"/>
                <w:szCs w:val="20"/>
                <w:lang w:val="de-DE"/>
              </w:rPr>
            </w:pPr>
            <w:r w:rsidRPr="00B63314">
              <w:rPr>
                <w:rFonts w:eastAsia="Times New Roman" w:cs="Arial"/>
                <w:b/>
                <w:sz w:val="20"/>
                <w:szCs w:val="20"/>
                <w:lang w:val="de-DE"/>
              </w:rPr>
              <w:lastRenderedPageBreak/>
              <w:t>§ 10c</w:t>
            </w:r>
          </w:p>
          <w:p w14:paraId="4A83181E" w14:textId="77777777" w:rsidR="004824AA" w:rsidRPr="00B63314" w:rsidRDefault="004824AA" w:rsidP="00D85F6C">
            <w:pPr>
              <w:ind w:left="382"/>
              <w:rPr>
                <w:rFonts w:eastAsia="Times New Roman" w:cs="Arial"/>
                <w:sz w:val="20"/>
                <w:szCs w:val="20"/>
                <w:lang w:val="de-DE"/>
              </w:rPr>
            </w:pPr>
            <w:r w:rsidRPr="00B63314">
              <w:rPr>
                <w:rFonts w:eastAsia="Times New Roman" w:cs="Arial"/>
                <w:sz w:val="20"/>
                <w:szCs w:val="20"/>
                <w:lang w:val="de-DE"/>
              </w:rPr>
              <w:t>Werden künstliche Mineralwolleabfälle abgelagert?</w:t>
            </w:r>
          </w:p>
          <w:p w14:paraId="224124D2" w14:textId="77777777" w:rsidR="004824AA" w:rsidRPr="00B63314" w:rsidRDefault="004824AA" w:rsidP="00D85F6C">
            <w:pPr>
              <w:ind w:left="382"/>
              <w:rPr>
                <w:rFonts w:eastAsia="Times New Roman" w:cs="Arial"/>
                <w:b/>
                <w:sz w:val="20"/>
                <w:szCs w:val="20"/>
                <w:lang w:val="de-DE"/>
              </w:rPr>
            </w:pPr>
          </w:p>
        </w:tc>
        <w:tc>
          <w:tcPr>
            <w:tcW w:w="5388" w:type="dxa"/>
            <w:vMerge w:val="restart"/>
          </w:tcPr>
          <w:p w14:paraId="382E51AC" w14:textId="77777777" w:rsidR="005C427D" w:rsidRPr="00B63314" w:rsidRDefault="005C427D" w:rsidP="00D85F6C">
            <w:pPr>
              <w:rPr>
                <w:rFonts w:eastAsia="Times New Roman" w:cs="Arial"/>
                <w:sz w:val="20"/>
                <w:szCs w:val="20"/>
                <w:lang w:val="de-DE"/>
              </w:rPr>
            </w:pPr>
            <w:r w:rsidRPr="00B63314">
              <w:rPr>
                <w:rFonts w:eastAsia="Times New Roman" w:cs="Arial"/>
                <w:sz w:val="20"/>
                <w:szCs w:val="20"/>
                <w:lang w:val="de-DE"/>
              </w:rPr>
              <w:t xml:space="preserve">Ist ein eigener </w:t>
            </w:r>
            <w:proofErr w:type="spellStart"/>
            <w:r w:rsidRPr="00B63314">
              <w:rPr>
                <w:rFonts w:eastAsia="Times New Roman" w:cs="Arial"/>
                <w:sz w:val="20"/>
                <w:szCs w:val="20"/>
                <w:lang w:val="de-DE"/>
              </w:rPr>
              <w:t>Kompartimentsabschnitt</w:t>
            </w:r>
            <w:proofErr w:type="spellEnd"/>
            <w:r w:rsidRPr="00B63314">
              <w:rPr>
                <w:rFonts w:eastAsia="Times New Roman" w:cs="Arial"/>
                <w:sz w:val="20"/>
                <w:szCs w:val="20"/>
                <w:lang w:val="de-DE"/>
              </w:rPr>
              <w:t xml:space="preserve"> vorhanden?</w:t>
            </w:r>
          </w:p>
          <w:p w14:paraId="640014F7" w14:textId="77777777" w:rsidR="005C427D" w:rsidRPr="00B63314" w:rsidRDefault="005C427D" w:rsidP="00D85F6C">
            <w:pPr>
              <w:rPr>
                <w:rFonts w:eastAsia="Times New Roman" w:cs="Arial"/>
                <w:sz w:val="20"/>
                <w:szCs w:val="20"/>
                <w:lang w:val="de-DE"/>
              </w:rPr>
            </w:pPr>
            <w:r w:rsidRPr="00B63314">
              <w:rPr>
                <w:rFonts w:eastAsia="Times New Roman" w:cs="Arial"/>
                <w:sz w:val="20"/>
                <w:szCs w:val="20"/>
                <w:lang w:val="de-DE"/>
              </w:rPr>
              <w:t>Werden die Bestimmungen des § 10c beachtet und eingehalten?</w:t>
            </w:r>
          </w:p>
          <w:p w14:paraId="72312DA1" w14:textId="77777777" w:rsidR="005C427D" w:rsidRPr="00B63314" w:rsidRDefault="005C427D" w:rsidP="00D85F6C">
            <w:pPr>
              <w:rPr>
                <w:rFonts w:eastAsia="Times New Roman" w:cs="Arial"/>
                <w:b/>
                <w:sz w:val="20"/>
                <w:szCs w:val="20"/>
                <w:u w:val="single"/>
                <w:lang w:val="de-DE"/>
              </w:rPr>
            </w:pPr>
          </w:p>
          <w:p w14:paraId="63B07AE3" w14:textId="77777777" w:rsidR="004824AA" w:rsidRPr="00B63314" w:rsidRDefault="004824AA" w:rsidP="00D85F6C">
            <w:pPr>
              <w:rPr>
                <w:rFonts w:eastAsia="Times New Roman" w:cs="Arial"/>
                <w:b/>
                <w:sz w:val="20"/>
                <w:szCs w:val="20"/>
                <w:u w:val="single"/>
                <w:lang w:val="de-DE"/>
              </w:rPr>
            </w:pPr>
            <w:r w:rsidRPr="00B63314">
              <w:rPr>
                <w:rFonts w:eastAsia="Times New Roman" w:cs="Arial"/>
                <w:b/>
                <w:sz w:val="20"/>
                <w:szCs w:val="20"/>
                <w:u w:val="single"/>
                <w:lang w:val="de-DE"/>
              </w:rPr>
              <w:t>Hinweis:</w:t>
            </w:r>
          </w:p>
          <w:p w14:paraId="04674AFB" w14:textId="77777777" w:rsidR="004824AA" w:rsidRPr="00B63314" w:rsidRDefault="004824AA" w:rsidP="00D85F6C">
            <w:pPr>
              <w:rPr>
                <w:rFonts w:eastAsia="Times New Roman" w:cs="Arial"/>
                <w:sz w:val="20"/>
                <w:szCs w:val="20"/>
                <w:lang w:val="de-DE"/>
              </w:rPr>
            </w:pPr>
            <w:r w:rsidRPr="00B63314">
              <w:rPr>
                <w:rFonts w:eastAsia="Times New Roman" w:cs="Arial"/>
                <w:sz w:val="20"/>
                <w:szCs w:val="20"/>
                <w:lang w:val="de-DE"/>
              </w:rPr>
              <w:t xml:space="preserve">Gilt nicht für </w:t>
            </w:r>
            <w:proofErr w:type="spellStart"/>
            <w:r w:rsidRPr="00B63314">
              <w:rPr>
                <w:rFonts w:eastAsia="Times New Roman" w:cs="Arial"/>
                <w:b/>
                <w:sz w:val="20"/>
                <w:szCs w:val="20"/>
                <w:lang w:val="de-DE"/>
              </w:rPr>
              <w:t>Inertabfalldeponien</w:t>
            </w:r>
            <w:proofErr w:type="spellEnd"/>
            <w:r w:rsidRPr="00B63314">
              <w:rPr>
                <w:rFonts w:eastAsia="Times New Roman" w:cs="Arial"/>
                <w:sz w:val="20"/>
                <w:szCs w:val="20"/>
                <w:lang w:val="de-DE"/>
              </w:rPr>
              <w:t>!</w:t>
            </w:r>
          </w:p>
          <w:p w14:paraId="09B443F9" w14:textId="77777777" w:rsidR="00534DEB" w:rsidRPr="00B63314" w:rsidRDefault="00534DEB" w:rsidP="00D85F6C">
            <w:pPr>
              <w:rPr>
                <w:rFonts w:eastAsia="Times New Roman" w:cs="Arial"/>
                <w:sz w:val="20"/>
                <w:szCs w:val="20"/>
                <w:lang w:val="de-DE"/>
              </w:rPr>
            </w:pPr>
          </w:p>
        </w:tc>
        <w:tc>
          <w:tcPr>
            <w:tcW w:w="2694" w:type="dxa"/>
            <w:shd w:val="clear" w:color="auto" w:fill="auto"/>
            <w:vAlign w:val="center"/>
          </w:tcPr>
          <w:p w14:paraId="63A05131" w14:textId="77777777" w:rsidR="004824AA" w:rsidRPr="00B63314" w:rsidRDefault="004824AA" w:rsidP="00D85F6C">
            <w:pPr>
              <w:rPr>
                <w:rFonts w:eastAsia="Times New Roman" w:cs="Arial"/>
                <w:color w:val="000000" w:themeColor="text1"/>
                <w:sz w:val="20"/>
                <w:szCs w:val="20"/>
                <w:lang w:val="de-DE"/>
              </w:rPr>
            </w:pPr>
            <w:r w:rsidRPr="00B63314">
              <w:rPr>
                <w:rFonts w:eastAsia="Times New Roman" w:cs="Arial"/>
                <w:sz w:val="20"/>
                <w:szCs w:val="20"/>
                <w:lang w:val="de-DE"/>
              </w:rPr>
              <w:t xml:space="preserve">Wurden </w:t>
            </w:r>
            <w:r w:rsidR="005C427D" w:rsidRPr="00B63314">
              <w:rPr>
                <w:rFonts w:eastAsia="Times New Roman" w:cs="Arial"/>
                <w:sz w:val="20"/>
                <w:szCs w:val="20"/>
                <w:lang w:val="de-DE"/>
              </w:rPr>
              <w:t>künstliche Mineral</w:t>
            </w:r>
            <w:r w:rsidR="005C427D" w:rsidRPr="00B63314">
              <w:rPr>
                <w:rFonts w:eastAsia="Times New Roman" w:cs="Arial"/>
                <w:sz w:val="20"/>
                <w:szCs w:val="20"/>
                <w:lang w:val="de-DE"/>
              </w:rPr>
              <w:softHyphen/>
              <w:t xml:space="preserve">wolleabfälle </w:t>
            </w:r>
            <w:r w:rsidRPr="00B63314">
              <w:rPr>
                <w:rFonts w:eastAsia="Times New Roman" w:cs="Arial"/>
                <w:sz w:val="20"/>
                <w:szCs w:val="20"/>
                <w:lang w:val="de-DE"/>
              </w:rPr>
              <w:t>abgelagert?</w:t>
            </w:r>
          </w:p>
        </w:tc>
        <w:sdt>
          <w:sdtPr>
            <w:rPr>
              <w:rFonts w:eastAsia="Times New Roman" w:cs="Arial"/>
              <w:sz w:val="20"/>
              <w:szCs w:val="20"/>
              <w:lang w:val="de-DE"/>
            </w:rPr>
            <w:alias w:val="Ja_Nein_Nicht genehmigt"/>
            <w:tag w:val="Ja_Nein"/>
            <w:id w:val="1268348427"/>
            <w:placeholder>
              <w:docPart w:val="EF895FC437244163847F8C44664E6486"/>
            </w:placeholder>
            <w:showingPlcHdr/>
            <w:dropDownList>
              <w:listItem w:value="Wählen Sie ein Element aus."/>
              <w:listItem w:displayText="Ja" w:value="Ja"/>
              <w:listItem w:displayText="Nein" w:value="Nein"/>
              <w:listItem w:displayText="nicht genehmigt" w:value="nicht genehmigt"/>
            </w:dropDownList>
          </w:sdtPr>
          <w:sdtEndPr/>
          <w:sdtContent>
            <w:tc>
              <w:tcPr>
                <w:tcW w:w="2694" w:type="dxa"/>
                <w:gridSpan w:val="2"/>
                <w:shd w:val="clear" w:color="auto" w:fill="auto"/>
              </w:tcPr>
              <w:p w14:paraId="1857A550" w14:textId="77777777" w:rsidR="004824AA" w:rsidRPr="00B63314" w:rsidRDefault="004824AA" w:rsidP="00713392">
                <w:pPr>
                  <w:rPr>
                    <w:rFonts w:eastAsia="Times New Roman" w:cs="Arial"/>
                    <w:color w:val="000000" w:themeColor="text1"/>
                    <w:sz w:val="20"/>
                    <w:szCs w:val="20"/>
                    <w:lang w:val="de-DE"/>
                  </w:rPr>
                </w:pPr>
                <w:r w:rsidRPr="00B63314">
                  <w:rPr>
                    <w:rStyle w:val="Platzhaltertext"/>
                    <w:sz w:val="20"/>
                    <w:szCs w:val="20"/>
                    <w:lang w:val="de-DE"/>
                  </w:rPr>
                  <w:t>Wählen Sie ein Element aus.</w:t>
                </w:r>
              </w:p>
            </w:tc>
          </w:sdtContent>
        </w:sdt>
      </w:tr>
      <w:tr w:rsidR="004824AA" w:rsidRPr="00B63314" w14:paraId="1EC999C1" w14:textId="77777777" w:rsidTr="00D85F6C">
        <w:trPr>
          <w:trHeight w:val="283"/>
          <w:jc w:val="center"/>
        </w:trPr>
        <w:tc>
          <w:tcPr>
            <w:tcW w:w="4773" w:type="dxa"/>
            <w:vMerge/>
            <w:shd w:val="clear" w:color="auto" w:fill="auto"/>
          </w:tcPr>
          <w:p w14:paraId="0995FFEA" w14:textId="77777777" w:rsidR="004824AA" w:rsidRPr="00B63314" w:rsidRDefault="004824AA" w:rsidP="00A67EBE">
            <w:pPr>
              <w:numPr>
                <w:ilvl w:val="0"/>
                <w:numId w:val="4"/>
              </w:numPr>
              <w:ind w:left="382" w:hanging="382"/>
              <w:rPr>
                <w:rFonts w:eastAsia="Times New Roman" w:cs="Arial"/>
                <w:b/>
                <w:sz w:val="20"/>
                <w:szCs w:val="20"/>
                <w:lang w:val="de-DE"/>
              </w:rPr>
            </w:pPr>
          </w:p>
        </w:tc>
        <w:tc>
          <w:tcPr>
            <w:tcW w:w="5388" w:type="dxa"/>
            <w:vMerge/>
          </w:tcPr>
          <w:p w14:paraId="5A8756FF" w14:textId="77777777" w:rsidR="004824AA" w:rsidRPr="00B63314" w:rsidRDefault="004824AA" w:rsidP="00D85F6C">
            <w:pPr>
              <w:rPr>
                <w:rFonts w:eastAsia="Times New Roman" w:cs="Arial"/>
                <w:b/>
                <w:sz w:val="20"/>
                <w:szCs w:val="20"/>
                <w:u w:val="single"/>
                <w:lang w:val="de-DE"/>
              </w:rPr>
            </w:pPr>
          </w:p>
        </w:tc>
        <w:tc>
          <w:tcPr>
            <w:tcW w:w="5388" w:type="dxa"/>
            <w:gridSpan w:val="3"/>
            <w:shd w:val="clear" w:color="auto" w:fill="auto"/>
            <w:vAlign w:val="center"/>
          </w:tcPr>
          <w:p w14:paraId="15216E2C" w14:textId="77777777" w:rsidR="004824AA" w:rsidRPr="00B63314" w:rsidRDefault="004824AA" w:rsidP="00D85F6C">
            <w:pPr>
              <w:rPr>
                <w:rFonts w:eastAsia="Times New Roman" w:cs="Arial"/>
                <w:color w:val="000000" w:themeColor="text1"/>
                <w:sz w:val="20"/>
                <w:szCs w:val="20"/>
                <w:lang w:val="de-DE"/>
              </w:rPr>
            </w:pPr>
          </w:p>
          <w:p w14:paraId="3E8C594A" w14:textId="77777777" w:rsidR="005C427D" w:rsidRPr="00B63314" w:rsidRDefault="005C427D" w:rsidP="00D85F6C">
            <w:pPr>
              <w:rPr>
                <w:rFonts w:eastAsia="Times New Roman" w:cs="Arial"/>
                <w:color w:val="000000" w:themeColor="text1"/>
                <w:sz w:val="20"/>
                <w:szCs w:val="20"/>
                <w:lang w:val="de-DE"/>
              </w:rPr>
            </w:pPr>
          </w:p>
          <w:p w14:paraId="294A346A" w14:textId="77777777" w:rsidR="005C427D" w:rsidRPr="00B63314" w:rsidRDefault="005C427D" w:rsidP="00D85F6C">
            <w:pPr>
              <w:rPr>
                <w:rFonts w:eastAsia="Times New Roman" w:cs="Arial"/>
                <w:color w:val="000000" w:themeColor="text1"/>
                <w:sz w:val="20"/>
                <w:szCs w:val="20"/>
                <w:lang w:val="de-DE"/>
              </w:rPr>
            </w:pPr>
          </w:p>
        </w:tc>
      </w:tr>
      <w:tr w:rsidR="00073D1D" w:rsidRPr="00B63314" w14:paraId="6BA72832" w14:textId="77777777" w:rsidTr="00D85F6C">
        <w:trPr>
          <w:trHeight w:val="283"/>
          <w:jc w:val="center"/>
        </w:trPr>
        <w:tc>
          <w:tcPr>
            <w:tcW w:w="4773" w:type="dxa"/>
            <w:vMerge w:val="restart"/>
            <w:shd w:val="clear" w:color="auto" w:fill="auto"/>
          </w:tcPr>
          <w:p w14:paraId="371C5363" w14:textId="77777777" w:rsidR="00073D1D" w:rsidRPr="00B63314" w:rsidRDefault="00073D1D" w:rsidP="00A67EBE">
            <w:pPr>
              <w:numPr>
                <w:ilvl w:val="0"/>
                <w:numId w:val="4"/>
              </w:numPr>
              <w:ind w:left="382" w:hanging="382"/>
              <w:rPr>
                <w:rFonts w:eastAsia="Times New Roman" w:cs="Arial"/>
                <w:b/>
                <w:sz w:val="20"/>
                <w:szCs w:val="20"/>
                <w:lang w:val="de-DE"/>
              </w:rPr>
            </w:pPr>
            <w:r w:rsidRPr="00B63314">
              <w:rPr>
                <w:rFonts w:eastAsia="Times New Roman" w:cs="Arial"/>
                <w:b/>
                <w:sz w:val="20"/>
                <w:szCs w:val="20"/>
                <w:lang w:val="de-DE"/>
              </w:rPr>
              <w:t>§ 19 Abs. 1</w:t>
            </w:r>
          </w:p>
          <w:p w14:paraId="54B7C160" w14:textId="77777777" w:rsidR="00073D1D" w:rsidRPr="00B63314" w:rsidRDefault="00073D1D" w:rsidP="00D85F6C">
            <w:pPr>
              <w:ind w:left="357"/>
              <w:rPr>
                <w:rFonts w:eastAsia="Times New Roman" w:cs="Arial"/>
                <w:sz w:val="20"/>
                <w:szCs w:val="20"/>
                <w:lang w:val="de-DE"/>
              </w:rPr>
            </w:pPr>
            <w:r w:rsidRPr="00B63314">
              <w:rPr>
                <w:rFonts w:eastAsia="Times New Roman" w:cs="Arial"/>
                <w:sz w:val="20"/>
                <w:szCs w:val="20"/>
                <w:lang w:val="de-DE"/>
              </w:rPr>
              <w:t>Werden im Rahmen der Eingangskontrolle stichprobenartige analytische Untersuchungen zur Überprüfung der Identität der angelieferten Abfälle durchgeführt?</w:t>
            </w:r>
          </w:p>
          <w:p w14:paraId="2882537F" w14:textId="77777777" w:rsidR="00073D1D" w:rsidRPr="00B63314" w:rsidRDefault="00073D1D" w:rsidP="00D85F6C">
            <w:pPr>
              <w:ind w:left="357"/>
              <w:rPr>
                <w:rFonts w:eastAsia="Times New Roman" w:cs="Arial"/>
                <w:sz w:val="20"/>
                <w:szCs w:val="20"/>
                <w:lang w:val="de-DE"/>
              </w:rPr>
            </w:pPr>
          </w:p>
        </w:tc>
        <w:tc>
          <w:tcPr>
            <w:tcW w:w="5388" w:type="dxa"/>
            <w:vMerge w:val="restart"/>
          </w:tcPr>
          <w:p w14:paraId="2AC9FDE3" w14:textId="77777777" w:rsidR="00073D1D" w:rsidRPr="00B63314" w:rsidRDefault="00073D1D" w:rsidP="00D85F6C">
            <w:pPr>
              <w:rPr>
                <w:rFonts w:eastAsia="Times New Roman" w:cs="Arial"/>
                <w:sz w:val="20"/>
                <w:szCs w:val="20"/>
                <w:lang w:val="de-DE"/>
              </w:rPr>
            </w:pPr>
            <w:r w:rsidRPr="00B63314">
              <w:rPr>
                <w:rFonts w:eastAsia="Times New Roman" w:cs="Arial"/>
                <w:sz w:val="20"/>
                <w:szCs w:val="20"/>
                <w:lang w:val="de-DE"/>
              </w:rPr>
              <w:t>Im Rahmen der Eingangskontrolle sind analytische Untersuchungen mit entsprechender Häufigkeit gemäß Abs.</w:t>
            </w:r>
            <w:r w:rsidR="00B73925" w:rsidRPr="00B63314">
              <w:rPr>
                <w:rFonts w:eastAsia="Times New Roman" w:cs="Arial"/>
                <w:sz w:val="20"/>
                <w:szCs w:val="20"/>
                <w:lang w:val="de-DE"/>
              </w:rPr>
              <w:t> </w:t>
            </w:r>
            <w:r w:rsidRPr="00B63314">
              <w:rPr>
                <w:rFonts w:eastAsia="Times New Roman" w:cs="Arial"/>
                <w:sz w:val="20"/>
                <w:szCs w:val="20"/>
                <w:lang w:val="de-DE"/>
              </w:rPr>
              <w:t xml:space="preserve">2 durchzuführen. </w:t>
            </w:r>
          </w:p>
          <w:p w14:paraId="221DC3A2" w14:textId="77777777" w:rsidR="00073D1D" w:rsidRPr="00B63314" w:rsidRDefault="00073D1D" w:rsidP="00D85F6C">
            <w:pPr>
              <w:rPr>
                <w:rFonts w:eastAsia="Times New Roman" w:cs="Arial"/>
                <w:sz w:val="20"/>
                <w:szCs w:val="20"/>
                <w:lang w:val="de-DE"/>
              </w:rPr>
            </w:pPr>
          </w:p>
          <w:p w14:paraId="6AE6F358" w14:textId="77777777" w:rsidR="00073D1D" w:rsidRPr="00B63314" w:rsidRDefault="00073D1D" w:rsidP="00D85F6C">
            <w:pPr>
              <w:rPr>
                <w:rFonts w:eastAsia="Times New Roman" w:cs="Arial"/>
                <w:sz w:val="20"/>
                <w:szCs w:val="20"/>
                <w:lang w:val="de-DE"/>
              </w:rPr>
            </w:pPr>
            <w:r w:rsidRPr="00B63314">
              <w:rPr>
                <w:rFonts w:eastAsia="Times New Roman" w:cs="Arial"/>
                <w:sz w:val="20"/>
                <w:szCs w:val="20"/>
                <w:lang w:val="de-DE"/>
              </w:rPr>
              <w:t xml:space="preserve">Es ist zu überprüfen und im Bericht nachvollziehbar darzulegen, ob die notwendige Anzahl an Identitätskontrollen durchgeführt wurde und die beprobten Abfälle den Annahmekriterien der jeweiligen Deponie(unter)klasse entsprechen. </w:t>
            </w:r>
          </w:p>
          <w:p w14:paraId="39125A79" w14:textId="77777777" w:rsidR="00073D1D" w:rsidRPr="00B63314" w:rsidRDefault="00073D1D" w:rsidP="00D85F6C">
            <w:pPr>
              <w:rPr>
                <w:rFonts w:eastAsia="Times New Roman" w:cs="Arial"/>
                <w:sz w:val="20"/>
                <w:szCs w:val="20"/>
                <w:lang w:val="de-DE"/>
              </w:rPr>
            </w:pPr>
          </w:p>
          <w:p w14:paraId="1025B631" w14:textId="77777777" w:rsidR="00073D1D" w:rsidRPr="00B63314" w:rsidRDefault="00073D1D" w:rsidP="00D85F6C">
            <w:pPr>
              <w:rPr>
                <w:rFonts w:eastAsia="Times New Roman" w:cs="Arial"/>
                <w:sz w:val="20"/>
                <w:szCs w:val="20"/>
                <w:lang w:val="de-DE"/>
              </w:rPr>
            </w:pPr>
            <w:r w:rsidRPr="00B63314">
              <w:rPr>
                <w:rFonts w:eastAsia="Times New Roman" w:cs="Arial"/>
                <w:sz w:val="20"/>
                <w:szCs w:val="20"/>
                <w:lang w:val="de-DE"/>
              </w:rPr>
              <w:t xml:space="preserve">Über jede einzelne analytische Identitätskontrolle ist ein Bericht in Anlehnung an einen Beurteilungsnachweis zu erstellen. </w:t>
            </w:r>
            <w:r w:rsidR="00F332FA" w:rsidRPr="00B63314">
              <w:rPr>
                <w:rFonts w:eastAsia="Times New Roman" w:cs="Arial"/>
                <w:sz w:val="20"/>
                <w:szCs w:val="20"/>
                <w:lang w:val="de-DE"/>
              </w:rPr>
              <w:t>Alle durchgeführten ID-Kontrolle</w:t>
            </w:r>
            <w:r w:rsidR="00B73925" w:rsidRPr="00B63314">
              <w:rPr>
                <w:rFonts w:eastAsia="Times New Roman" w:cs="Arial"/>
                <w:sz w:val="20"/>
                <w:szCs w:val="20"/>
                <w:lang w:val="de-DE"/>
              </w:rPr>
              <w:t>n</w:t>
            </w:r>
            <w:r w:rsidR="00F332FA" w:rsidRPr="00B63314">
              <w:rPr>
                <w:rFonts w:eastAsia="Times New Roman" w:cs="Arial"/>
                <w:sz w:val="20"/>
                <w:szCs w:val="20"/>
                <w:lang w:val="de-DE"/>
              </w:rPr>
              <w:t xml:space="preserve"> sind aufzulisten. </w:t>
            </w:r>
            <w:r w:rsidRPr="00B63314">
              <w:rPr>
                <w:rFonts w:eastAsia="Times New Roman" w:cs="Arial"/>
                <w:sz w:val="20"/>
                <w:szCs w:val="20"/>
                <w:lang w:val="de-DE"/>
              </w:rPr>
              <w:t>Es sind die Prüfstelle sowie die eindeutige Kennung (Auftrags.-Nr., Projekts.-Nr. etc.) und das Datum der begutachteten Berichte</w:t>
            </w:r>
            <w:r w:rsidR="00F332FA" w:rsidRPr="00B63314">
              <w:rPr>
                <w:rFonts w:eastAsia="Times New Roman" w:cs="Arial"/>
                <w:sz w:val="20"/>
                <w:szCs w:val="20"/>
                <w:lang w:val="de-DE"/>
              </w:rPr>
              <w:t>, das Bauvorhaben</w:t>
            </w:r>
            <w:r w:rsidR="007C7BD6" w:rsidRPr="00B63314">
              <w:rPr>
                <w:rFonts w:eastAsia="Times New Roman" w:cs="Arial"/>
                <w:sz w:val="20"/>
                <w:szCs w:val="20"/>
                <w:lang w:val="de-DE"/>
              </w:rPr>
              <w:t xml:space="preserve"> (Anfallsstelle)</w:t>
            </w:r>
            <w:r w:rsidR="00F332FA" w:rsidRPr="00B63314">
              <w:rPr>
                <w:rFonts w:eastAsia="Times New Roman" w:cs="Arial"/>
                <w:sz w:val="20"/>
                <w:szCs w:val="20"/>
                <w:lang w:val="de-DE"/>
              </w:rPr>
              <w:t xml:space="preserve"> und die Abfallart</w:t>
            </w:r>
            <w:r w:rsidRPr="00B63314">
              <w:rPr>
                <w:rFonts w:eastAsia="Times New Roman" w:cs="Arial"/>
                <w:sz w:val="20"/>
                <w:szCs w:val="20"/>
                <w:lang w:val="de-DE"/>
              </w:rPr>
              <w:t xml:space="preserve"> anzuführen.</w:t>
            </w:r>
            <w:r w:rsidR="00F332FA" w:rsidRPr="00B63314">
              <w:rPr>
                <w:rFonts w:eastAsia="Times New Roman" w:cs="Arial"/>
                <w:sz w:val="20"/>
                <w:szCs w:val="20"/>
                <w:lang w:val="de-DE"/>
              </w:rPr>
              <w:t xml:space="preserve"> Beispielhaft ist zumindest ein Bericht zur ID-Kontrolle als Beilage anzuschließen.</w:t>
            </w:r>
          </w:p>
          <w:p w14:paraId="11CB2E4D" w14:textId="77777777" w:rsidR="00073D1D" w:rsidRPr="00B63314" w:rsidRDefault="00073D1D" w:rsidP="00D85F6C">
            <w:pPr>
              <w:rPr>
                <w:rFonts w:eastAsia="Times New Roman" w:cs="Arial"/>
                <w:sz w:val="20"/>
                <w:szCs w:val="20"/>
                <w:lang w:val="de-DE"/>
              </w:rPr>
            </w:pPr>
          </w:p>
          <w:p w14:paraId="3ABBF1CD" w14:textId="77777777" w:rsidR="00073D1D" w:rsidRPr="00B63314" w:rsidRDefault="00073D1D" w:rsidP="00D85F6C">
            <w:pPr>
              <w:rPr>
                <w:rFonts w:eastAsia="Times New Roman" w:cs="Arial"/>
                <w:sz w:val="20"/>
                <w:szCs w:val="20"/>
                <w:u w:val="single"/>
                <w:lang w:val="de-DE"/>
              </w:rPr>
            </w:pPr>
            <w:r w:rsidRPr="00B63314">
              <w:rPr>
                <w:rFonts w:eastAsia="Times New Roman" w:cs="Arial"/>
                <w:sz w:val="20"/>
                <w:szCs w:val="20"/>
                <w:u w:val="single"/>
                <w:lang w:val="de-DE"/>
              </w:rPr>
              <w:t>Beispielsweise kann die Formulierung im Bericht wie folgt lauten:</w:t>
            </w:r>
          </w:p>
          <w:p w14:paraId="5738174B" w14:textId="77777777" w:rsidR="00073D1D" w:rsidRPr="00B63314" w:rsidRDefault="00073D1D" w:rsidP="00D85F6C">
            <w:pPr>
              <w:rPr>
                <w:rFonts w:eastAsia="Times New Roman" w:cs="Arial"/>
                <w:i/>
                <w:sz w:val="20"/>
                <w:szCs w:val="20"/>
                <w:lang w:val="de-DE"/>
              </w:rPr>
            </w:pPr>
            <w:r w:rsidRPr="00B63314">
              <w:rPr>
                <w:rFonts w:eastAsia="Times New Roman" w:cs="Arial"/>
                <w:i/>
                <w:sz w:val="20"/>
                <w:szCs w:val="20"/>
                <w:lang w:val="de-DE"/>
              </w:rPr>
              <w:t xml:space="preserve">Im Berichtszeitraum wurden in Summe 12.560 t an Abfällen mit Beurteilungsnachweis übernommen. Gemäß § 19 (2) Z 3 war hierfür eine ID-Kontrolle </w:t>
            </w:r>
            <w:r w:rsidR="00662AB0" w:rsidRPr="00B63314">
              <w:rPr>
                <w:rFonts w:eastAsia="Times New Roman" w:cs="Arial"/>
                <w:i/>
                <w:sz w:val="20"/>
                <w:szCs w:val="20"/>
                <w:lang w:val="de-DE"/>
              </w:rPr>
              <w:t xml:space="preserve">im Berichtszeitraum </w:t>
            </w:r>
            <w:r w:rsidRPr="00B63314">
              <w:rPr>
                <w:rFonts w:eastAsia="Times New Roman" w:cs="Arial"/>
                <w:i/>
                <w:sz w:val="20"/>
                <w:szCs w:val="20"/>
                <w:lang w:val="de-DE"/>
              </w:rPr>
              <w:t>erforderlich. Es wurde eine ID-Kontrolle durchgeführt.</w:t>
            </w:r>
          </w:p>
          <w:p w14:paraId="1DE27F93" w14:textId="77777777" w:rsidR="00073D1D" w:rsidRPr="00B63314" w:rsidRDefault="00073D1D" w:rsidP="00D85F6C">
            <w:pPr>
              <w:rPr>
                <w:rFonts w:eastAsia="Times New Roman" w:cs="Arial"/>
                <w:i/>
                <w:sz w:val="20"/>
                <w:szCs w:val="20"/>
                <w:lang w:val="de-DE"/>
              </w:rPr>
            </w:pPr>
            <w:r w:rsidRPr="00B63314">
              <w:rPr>
                <w:rFonts w:eastAsia="Times New Roman" w:cs="Arial"/>
                <w:i/>
                <w:sz w:val="20"/>
                <w:szCs w:val="20"/>
                <w:lang w:val="de-DE"/>
              </w:rPr>
              <w:t>Hierzu liegt ein von der Muster GmbH, 4020 Linz, Musterstraße 10, erstellter und mit 23. Jänner 2015 datierter Bericht zur Identitätskontrolle</w:t>
            </w:r>
            <w:r w:rsidR="00F332FA" w:rsidRPr="00B63314">
              <w:rPr>
                <w:rFonts w:eastAsia="Times New Roman" w:cs="Arial"/>
                <w:i/>
                <w:sz w:val="20"/>
                <w:szCs w:val="20"/>
                <w:lang w:val="de-DE"/>
              </w:rPr>
              <w:t xml:space="preserve">, BVH „Mustermanngasse“, SN 31411-33, </w:t>
            </w:r>
            <w:r w:rsidRPr="00B63314">
              <w:rPr>
                <w:rFonts w:eastAsia="Times New Roman" w:cs="Arial"/>
                <w:i/>
                <w:sz w:val="20"/>
                <w:szCs w:val="20"/>
                <w:lang w:val="de-DE"/>
              </w:rPr>
              <w:t xml:space="preserve">vor. Der Bericht trägt die Projektnummer 1111/15. Der Bericht wurde geprüft und entspricht den Bestimmungen des Anhangs 4 Teil </w:t>
            </w:r>
            <w:proofErr w:type="gramStart"/>
            <w:r w:rsidRPr="00B63314">
              <w:rPr>
                <w:rFonts w:eastAsia="Times New Roman" w:cs="Arial"/>
                <w:i/>
                <w:sz w:val="20"/>
                <w:szCs w:val="20"/>
                <w:lang w:val="de-DE"/>
              </w:rPr>
              <w:t>2</w:t>
            </w:r>
            <w:proofErr w:type="gramEnd"/>
            <w:r w:rsidRPr="00B63314">
              <w:rPr>
                <w:rFonts w:eastAsia="Times New Roman" w:cs="Arial"/>
                <w:i/>
                <w:sz w:val="20"/>
                <w:szCs w:val="20"/>
                <w:lang w:val="de-DE"/>
              </w:rPr>
              <w:t xml:space="preserve"> Kapitel 5. Die Annahme des Abfalls war zulässig. Der Bericht liegt als Beilage dem DAO-Bericht bei.</w:t>
            </w:r>
          </w:p>
          <w:p w14:paraId="1544F063" w14:textId="77777777" w:rsidR="00D85F6C" w:rsidRPr="00B63314" w:rsidRDefault="00D85F6C" w:rsidP="00D85F6C">
            <w:pPr>
              <w:rPr>
                <w:rFonts w:eastAsia="Times New Roman" w:cs="Arial"/>
                <w:sz w:val="20"/>
                <w:szCs w:val="20"/>
                <w:lang w:val="de-DE"/>
              </w:rPr>
            </w:pPr>
          </w:p>
          <w:p w14:paraId="10C6D278" w14:textId="77777777" w:rsidR="00073D1D" w:rsidRPr="00B63314" w:rsidRDefault="00073D1D" w:rsidP="00D85F6C">
            <w:pPr>
              <w:rPr>
                <w:rFonts w:eastAsia="Times New Roman" w:cs="Arial"/>
                <w:sz w:val="20"/>
                <w:szCs w:val="20"/>
                <w:u w:val="single"/>
                <w:lang w:val="de-DE"/>
              </w:rPr>
            </w:pPr>
            <w:r w:rsidRPr="00B63314">
              <w:rPr>
                <w:rFonts w:eastAsia="Times New Roman" w:cs="Arial"/>
                <w:sz w:val="20"/>
                <w:szCs w:val="20"/>
                <w:u w:val="single"/>
                <w:lang w:val="de-DE"/>
              </w:rPr>
              <w:lastRenderedPageBreak/>
              <w:t>Hinweis:</w:t>
            </w:r>
          </w:p>
          <w:p w14:paraId="36850A87" w14:textId="77777777" w:rsidR="00073D1D" w:rsidRPr="00B63314" w:rsidRDefault="00073D1D" w:rsidP="00D85F6C">
            <w:pPr>
              <w:rPr>
                <w:rFonts w:eastAsia="Times New Roman" w:cs="Arial"/>
                <w:sz w:val="20"/>
                <w:szCs w:val="20"/>
                <w:lang w:val="de-DE"/>
              </w:rPr>
            </w:pPr>
            <w:r w:rsidRPr="00B63314">
              <w:rPr>
                <w:rFonts w:eastAsia="Times New Roman" w:cs="Arial"/>
                <w:sz w:val="20"/>
                <w:szCs w:val="20"/>
                <w:lang w:val="de-DE"/>
              </w:rPr>
              <w:t>Sofern eine §</w:t>
            </w:r>
            <w:r w:rsidR="00B73925" w:rsidRPr="00B63314">
              <w:rPr>
                <w:rFonts w:eastAsia="Times New Roman" w:cs="Arial"/>
                <w:sz w:val="20"/>
                <w:szCs w:val="20"/>
                <w:lang w:val="de-DE"/>
              </w:rPr>
              <w:t>-</w:t>
            </w:r>
            <w:r w:rsidRPr="00B63314">
              <w:rPr>
                <w:rFonts w:eastAsia="Times New Roman" w:cs="Arial"/>
                <w:sz w:val="20"/>
                <w:szCs w:val="20"/>
                <w:lang w:val="de-DE"/>
              </w:rPr>
              <w:t>42</w:t>
            </w:r>
            <w:r w:rsidR="00B73925" w:rsidRPr="00B63314">
              <w:rPr>
                <w:rFonts w:eastAsia="Times New Roman" w:cs="Arial"/>
                <w:sz w:val="20"/>
                <w:szCs w:val="20"/>
                <w:lang w:val="de-DE"/>
              </w:rPr>
              <w:t>-</w:t>
            </w:r>
            <w:r w:rsidRPr="00B63314">
              <w:rPr>
                <w:rFonts w:eastAsia="Times New Roman" w:cs="Arial"/>
                <w:sz w:val="20"/>
                <w:szCs w:val="20"/>
                <w:lang w:val="de-DE"/>
              </w:rPr>
              <w:t>(3)</w:t>
            </w:r>
            <w:r w:rsidR="00B73925" w:rsidRPr="00B63314">
              <w:rPr>
                <w:rFonts w:eastAsia="Times New Roman" w:cs="Arial"/>
                <w:sz w:val="20"/>
                <w:szCs w:val="20"/>
                <w:lang w:val="de-DE"/>
              </w:rPr>
              <w:t>-</w:t>
            </w:r>
            <w:r w:rsidRPr="00B63314">
              <w:rPr>
                <w:rFonts w:eastAsia="Times New Roman" w:cs="Arial"/>
                <w:sz w:val="20"/>
                <w:szCs w:val="20"/>
                <w:lang w:val="de-DE"/>
              </w:rPr>
              <w:t>Untersuchung des DAO als ID-Kontrolle durchgeführt wurde, ist dies explizit anzumerken!</w:t>
            </w:r>
          </w:p>
          <w:p w14:paraId="28F1BB14" w14:textId="77777777" w:rsidR="00D85F6C" w:rsidRPr="00B63314" w:rsidRDefault="00D85F6C" w:rsidP="00D85F6C">
            <w:pPr>
              <w:rPr>
                <w:rFonts w:eastAsia="Times New Roman" w:cs="Arial"/>
                <w:sz w:val="20"/>
                <w:szCs w:val="20"/>
                <w:lang w:val="de-DE"/>
              </w:rPr>
            </w:pPr>
          </w:p>
        </w:tc>
        <w:tc>
          <w:tcPr>
            <w:tcW w:w="5388" w:type="dxa"/>
            <w:gridSpan w:val="3"/>
            <w:shd w:val="clear" w:color="auto" w:fill="auto"/>
            <w:vAlign w:val="center"/>
          </w:tcPr>
          <w:p w14:paraId="5CA2C688" w14:textId="77777777" w:rsidR="00073D1D" w:rsidRPr="00B63314" w:rsidRDefault="00ED4837" w:rsidP="00D85F6C">
            <w:pPr>
              <w:rPr>
                <w:rFonts w:eastAsia="Times New Roman" w:cs="Arial"/>
                <w:color w:val="000000" w:themeColor="text1"/>
                <w:sz w:val="20"/>
                <w:szCs w:val="20"/>
                <w:lang w:val="de-DE"/>
              </w:rPr>
            </w:pPr>
            <w:r w:rsidRPr="00B63314">
              <w:rPr>
                <w:rFonts w:eastAsia="Times New Roman" w:cs="Arial"/>
                <w:color w:val="000000" w:themeColor="text1"/>
                <w:sz w:val="20"/>
                <w:szCs w:val="20"/>
                <w:lang w:val="de-DE"/>
              </w:rPr>
              <w:lastRenderedPageBreak/>
              <w:t xml:space="preserve">Zutreffende ID-Kontrollen gemäß § 19 Abs. Z 1 </w:t>
            </w:r>
            <w:r w:rsidR="00D10156">
              <w:rPr>
                <w:rFonts w:eastAsia="Times New Roman" w:cs="Arial"/>
                <w:color w:val="000000" w:themeColor="text1"/>
                <w:sz w:val="20"/>
                <w:szCs w:val="20"/>
                <w:lang w:val="de-DE"/>
              </w:rPr>
              <w:t>bis</w:t>
            </w:r>
            <w:r w:rsidRPr="00B63314">
              <w:rPr>
                <w:rFonts w:eastAsia="Times New Roman" w:cs="Arial"/>
                <w:color w:val="000000" w:themeColor="text1"/>
                <w:sz w:val="20"/>
                <w:szCs w:val="20"/>
                <w:lang w:val="de-DE"/>
              </w:rPr>
              <w:t xml:space="preserve"> 3 angeben:</w:t>
            </w:r>
          </w:p>
        </w:tc>
      </w:tr>
      <w:tr w:rsidR="00073D1D" w:rsidRPr="00B63314" w14:paraId="5BA1BFA3" w14:textId="77777777" w:rsidTr="00D85F6C">
        <w:trPr>
          <w:trHeight w:val="283"/>
          <w:jc w:val="center"/>
        </w:trPr>
        <w:tc>
          <w:tcPr>
            <w:tcW w:w="4773" w:type="dxa"/>
            <w:vMerge/>
            <w:shd w:val="clear" w:color="auto" w:fill="auto"/>
          </w:tcPr>
          <w:p w14:paraId="06BDE95F" w14:textId="77777777" w:rsidR="00073D1D" w:rsidRPr="00B63314" w:rsidRDefault="00073D1D" w:rsidP="00A67EBE">
            <w:pPr>
              <w:numPr>
                <w:ilvl w:val="0"/>
                <w:numId w:val="4"/>
              </w:numPr>
              <w:ind w:left="382" w:hanging="382"/>
              <w:rPr>
                <w:rFonts w:eastAsia="Times New Roman" w:cs="Arial"/>
                <w:b/>
                <w:sz w:val="20"/>
                <w:szCs w:val="20"/>
                <w:lang w:val="de-DE"/>
              </w:rPr>
            </w:pPr>
          </w:p>
        </w:tc>
        <w:tc>
          <w:tcPr>
            <w:tcW w:w="5388" w:type="dxa"/>
            <w:vMerge/>
          </w:tcPr>
          <w:p w14:paraId="3EAEA7DF" w14:textId="77777777" w:rsidR="00073D1D" w:rsidRPr="00B63314" w:rsidRDefault="00073D1D" w:rsidP="00D85F6C">
            <w:pPr>
              <w:rPr>
                <w:rFonts w:eastAsia="Times New Roman" w:cs="Arial"/>
                <w:sz w:val="20"/>
                <w:szCs w:val="20"/>
                <w:lang w:val="de-DE"/>
              </w:rPr>
            </w:pPr>
          </w:p>
        </w:tc>
        <w:tc>
          <w:tcPr>
            <w:tcW w:w="3159" w:type="dxa"/>
            <w:gridSpan w:val="2"/>
            <w:shd w:val="clear" w:color="auto" w:fill="auto"/>
          </w:tcPr>
          <w:p w14:paraId="4D6ADEFE" w14:textId="77777777" w:rsidR="00073D1D" w:rsidRPr="00B63314" w:rsidRDefault="00073D1D" w:rsidP="00D85F6C">
            <w:pPr>
              <w:rPr>
                <w:rFonts w:eastAsia="Times New Roman" w:cs="Arial"/>
                <w:color w:val="000000" w:themeColor="text1"/>
                <w:sz w:val="20"/>
                <w:szCs w:val="20"/>
                <w:lang w:val="de-DE"/>
              </w:rPr>
            </w:pPr>
            <w:r w:rsidRPr="00B63314">
              <w:rPr>
                <w:rFonts w:eastAsia="Times New Roman" w:cs="Arial"/>
                <w:color w:val="000000" w:themeColor="text1"/>
                <w:sz w:val="20"/>
                <w:szCs w:val="20"/>
                <w:lang w:val="de-DE"/>
              </w:rPr>
              <w:t>Abfallströme/wiederkehrend anfallende Abfälle &gt; 5.000 t/a</w:t>
            </w:r>
          </w:p>
        </w:tc>
        <w:sdt>
          <w:sdtPr>
            <w:rPr>
              <w:rFonts w:eastAsia="Times New Roman" w:cs="Arial"/>
              <w:sz w:val="20"/>
              <w:szCs w:val="20"/>
              <w:lang w:val="de-DE"/>
            </w:rPr>
            <w:alias w:val="Ja_Nein"/>
            <w:tag w:val="Ja_Nein"/>
            <w:id w:val="723264796"/>
            <w:placeholder>
              <w:docPart w:val="970BE07F008C4AF1AB1C0954F9410EE0"/>
            </w:placeholder>
            <w:showingPlcHdr/>
            <w:dropDownList>
              <w:listItem w:value="Wählen Sie ein Element aus."/>
              <w:listItem w:displayText="Ja" w:value="Ja"/>
              <w:listItem w:displayText="Nein" w:value="Nein"/>
            </w:dropDownList>
          </w:sdtPr>
          <w:sdtEndPr/>
          <w:sdtContent>
            <w:tc>
              <w:tcPr>
                <w:tcW w:w="2229" w:type="dxa"/>
                <w:shd w:val="clear" w:color="auto" w:fill="auto"/>
              </w:tcPr>
              <w:p w14:paraId="17F98CF8" w14:textId="77777777" w:rsidR="00073D1D" w:rsidRPr="00B63314" w:rsidRDefault="00ED4837" w:rsidP="00D85F6C">
                <w:pPr>
                  <w:rPr>
                    <w:rFonts w:eastAsia="Times New Roman" w:cs="Arial"/>
                    <w:color w:val="000000" w:themeColor="text1"/>
                    <w:sz w:val="20"/>
                    <w:szCs w:val="20"/>
                    <w:lang w:val="de-DE"/>
                  </w:rPr>
                </w:pPr>
                <w:r w:rsidRPr="00B63314">
                  <w:rPr>
                    <w:rStyle w:val="Platzhaltertext"/>
                    <w:sz w:val="20"/>
                    <w:szCs w:val="20"/>
                    <w:lang w:val="de-DE"/>
                  </w:rPr>
                  <w:t>Wählen Sie ein Element aus.</w:t>
                </w:r>
              </w:p>
            </w:tc>
          </w:sdtContent>
        </w:sdt>
      </w:tr>
      <w:tr w:rsidR="00073D1D" w:rsidRPr="00B63314" w14:paraId="11F32498" w14:textId="77777777" w:rsidTr="00D85F6C">
        <w:trPr>
          <w:trHeight w:val="283"/>
          <w:jc w:val="center"/>
        </w:trPr>
        <w:tc>
          <w:tcPr>
            <w:tcW w:w="4773" w:type="dxa"/>
            <w:vMerge/>
            <w:shd w:val="clear" w:color="auto" w:fill="auto"/>
          </w:tcPr>
          <w:p w14:paraId="6741BD3C" w14:textId="77777777" w:rsidR="00073D1D" w:rsidRPr="00B63314" w:rsidRDefault="00073D1D" w:rsidP="00A67EBE">
            <w:pPr>
              <w:numPr>
                <w:ilvl w:val="0"/>
                <w:numId w:val="4"/>
              </w:numPr>
              <w:ind w:left="382" w:hanging="382"/>
              <w:rPr>
                <w:rFonts w:eastAsia="Times New Roman" w:cs="Arial"/>
                <w:b/>
                <w:sz w:val="20"/>
                <w:szCs w:val="20"/>
                <w:lang w:val="de-DE"/>
              </w:rPr>
            </w:pPr>
          </w:p>
        </w:tc>
        <w:tc>
          <w:tcPr>
            <w:tcW w:w="5388" w:type="dxa"/>
            <w:vMerge/>
          </w:tcPr>
          <w:p w14:paraId="60058BA6" w14:textId="77777777" w:rsidR="00073D1D" w:rsidRPr="00B63314" w:rsidRDefault="00073D1D" w:rsidP="00D85F6C">
            <w:pPr>
              <w:rPr>
                <w:rFonts w:eastAsia="Times New Roman" w:cs="Arial"/>
                <w:sz w:val="20"/>
                <w:szCs w:val="20"/>
                <w:lang w:val="de-DE"/>
              </w:rPr>
            </w:pPr>
          </w:p>
        </w:tc>
        <w:tc>
          <w:tcPr>
            <w:tcW w:w="3159" w:type="dxa"/>
            <w:gridSpan w:val="2"/>
            <w:shd w:val="clear" w:color="auto" w:fill="auto"/>
          </w:tcPr>
          <w:p w14:paraId="4FCB4BE0" w14:textId="77777777" w:rsidR="00073D1D" w:rsidRPr="00B63314" w:rsidRDefault="00ED4837" w:rsidP="00D85F6C">
            <w:pPr>
              <w:rPr>
                <w:rFonts w:eastAsia="Times New Roman" w:cs="Arial"/>
                <w:color w:val="000000" w:themeColor="text1"/>
                <w:sz w:val="20"/>
                <w:szCs w:val="20"/>
                <w:lang w:val="de-DE"/>
              </w:rPr>
            </w:pPr>
            <w:r w:rsidRPr="00B63314">
              <w:rPr>
                <w:rFonts w:eastAsia="Times New Roman" w:cs="Arial"/>
                <w:color w:val="000000" w:themeColor="text1"/>
                <w:sz w:val="20"/>
                <w:szCs w:val="20"/>
                <w:lang w:val="de-DE"/>
              </w:rPr>
              <w:t>verfestigte, stabilisierte oder immobilisierte Abfälle</w:t>
            </w:r>
          </w:p>
        </w:tc>
        <w:sdt>
          <w:sdtPr>
            <w:rPr>
              <w:rFonts w:eastAsia="Times New Roman" w:cs="Arial"/>
              <w:sz w:val="20"/>
              <w:szCs w:val="20"/>
              <w:lang w:val="de-DE"/>
            </w:rPr>
            <w:alias w:val="Ja_Nein"/>
            <w:tag w:val="Ja_Nein"/>
            <w:id w:val="-116059253"/>
            <w:placeholder>
              <w:docPart w:val="434D453C6F6842CAADF6DDC5F145D12C"/>
            </w:placeholder>
            <w:showingPlcHdr/>
            <w:dropDownList>
              <w:listItem w:value="Wählen Sie ein Element aus."/>
              <w:listItem w:displayText="Ja" w:value="Ja"/>
              <w:listItem w:displayText="Nein" w:value="Nein"/>
            </w:dropDownList>
          </w:sdtPr>
          <w:sdtEndPr/>
          <w:sdtContent>
            <w:tc>
              <w:tcPr>
                <w:tcW w:w="2229" w:type="dxa"/>
                <w:shd w:val="clear" w:color="auto" w:fill="auto"/>
              </w:tcPr>
              <w:p w14:paraId="452AB1C8" w14:textId="77777777" w:rsidR="00073D1D" w:rsidRPr="00B63314" w:rsidRDefault="00ED4837" w:rsidP="00D85F6C">
                <w:pPr>
                  <w:rPr>
                    <w:rFonts w:eastAsia="Times New Roman" w:cs="Arial"/>
                    <w:color w:val="000000" w:themeColor="text1"/>
                    <w:sz w:val="20"/>
                    <w:szCs w:val="20"/>
                    <w:lang w:val="de-DE"/>
                  </w:rPr>
                </w:pPr>
                <w:r w:rsidRPr="00B63314">
                  <w:rPr>
                    <w:rStyle w:val="Platzhaltertext"/>
                    <w:sz w:val="20"/>
                    <w:szCs w:val="20"/>
                    <w:lang w:val="de-DE"/>
                  </w:rPr>
                  <w:t>Wählen Sie ein Element aus.</w:t>
                </w:r>
              </w:p>
            </w:tc>
          </w:sdtContent>
        </w:sdt>
      </w:tr>
      <w:tr w:rsidR="00073D1D" w:rsidRPr="00B63314" w14:paraId="690D2737" w14:textId="77777777" w:rsidTr="00D85F6C">
        <w:trPr>
          <w:trHeight w:val="283"/>
          <w:jc w:val="center"/>
        </w:trPr>
        <w:tc>
          <w:tcPr>
            <w:tcW w:w="4773" w:type="dxa"/>
            <w:vMerge/>
            <w:shd w:val="clear" w:color="auto" w:fill="auto"/>
          </w:tcPr>
          <w:p w14:paraId="37CF9404" w14:textId="77777777" w:rsidR="00073D1D" w:rsidRPr="00B63314" w:rsidRDefault="00073D1D" w:rsidP="00A67EBE">
            <w:pPr>
              <w:numPr>
                <w:ilvl w:val="0"/>
                <w:numId w:val="4"/>
              </w:numPr>
              <w:ind w:left="382" w:hanging="382"/>
              <w:rPr>
                <w:rFonts w:eastAsia="Times New Roman" w:cs="Arial"/>
                <w:b/>
                <w:sz w:val="20"/>
                <w:szCs w:val="20"/>
                <w:lang w:val="de-DE"/>
              </w:rPr>
            </w:pPr>
          </w:p>
        </w:tc>
        <w:tc>
          <w:tcPr>
            <w:tcW w:w="5388" w:type="dxa"/>
            <w:vMerge/>
          </w:tcPr>
          <w:p w14:paraId="316E2B28" w14:textId="77777777" w:rsidR="00073D1D" w:rsidRPr="00B63314" w:rsidRDefault="00073D1D" w:rsidP="00D85F6C">
            <w:pPr>
              <w:rPr>
                <w:rFonts w:eastAsia="Times New Roman" w:cs="Arial"/>
                <w:sz w:val="20"/>
                <w:szCs w:val="20"/>
                <w:lang w:val="de-DE"/>
              </w:rPr>
            </w:pPr>
          </w:p>
        </w:tc>
        <w:tc>
          <w:tcPr>
            <w:tcW w:w="3159" w:type="dxa"/>
            <w:gridSpan w:val="2"/>
            <w:shd w:val="clear" w:color="auto" w:fill="auto"/>
          </w:tcPr>
          <w:p w14:paraId="6A7A5EDE" w14:textId="77777777" w:rsidR="00073D1D" w:rsidRPr="00B63314" w:rsidRDefault="00ED4837" w:rsidP="00D85F6C">
            <w:pPr>
              <w:rPr>
                <w:rFonts w:eastAsia="Times New Roman" w:cs="Arial"/>
                <w:color w:val="000000" w:themeColor="text1"/>
                <w:sz w:val="20"/>
                <w:szCs w:val="20"/>
                <w:lang w:val="de-DE"/>
              </w:rPr>
            </w:pPr>
            <w:r w:rsidRPr="00B63314">
              <w:rPr>
                <w:rFonts w:eastAsia="Times New Roman" w:cs="Arial"/>
                <w:color w:val="000000" w:themeColor="text1"/>
                <w:sz w:val="20"/>
                <w:szCs w:val="20"/>
                <w:lang w:val="de-DE"/>
              </w:rPr>
              <w:t xml:space="preserve">alle anderen Abfälle, ausgenommen Abfälle gemäß § 13 </w:t>
            </w:r>
          </w:p>
        </w:tc>
        <w:sdt>
          <w:sdtPr>
            <w:rPr>
              <w:rFonts w:eastAsia="Times New Roman" w:cs="Arial"/>
              <w:sz w:val="20"/>
              <w:szCs w:val="20"/>
              <w:lang w:val="de-DE"/>
            </w:rPr>
            <w:alias w:val="Ja_Nein"/>
            <w:tag w:val="Ja_Nein"/>
            <w:id w:val="421464725"/>
            <w:placeholder>
              <w:docPart w:val="E66DC1C626244A46BA9464A2DC68549C"/>
            </w:placeholder>
            <w:showingPlcHdr/>
            <w:dropDownList>
              <w:listItem w:value="Wählen Sie ein Element aus."/>
              <w:listItem w:displayText="Ja" w:value="Ja"/>
              <w:listItem w:displayText="Nein" w:value="Nein"/>
            </w:dropDownList>
          </w:sdtPr>
          <w:sdtEndPr/>
          <w:sdtContent>
            <w:tc>
              <w:tcPr>
                <w:tcW w:w="2229" w:type="dxa"/>
                <w:shd w:val="clear" w:color="auto" w:fill="auto"/>
              </w:tcPr>
              <w:p w14:paraId="73965378" w14:textId="77777777" w:rsidR="00073D1D" w:rsidRPr="00B63314" w:rsidRDefault="00ED4837" w:rsidP="00D85F6C">
                <w:pPr>
                  <w:rPr>
                    <w:rFonts w:eastAsia="Times New Roman" w:cs="Arial"/>
                    <w:color w:val="000000" w:themeColor="text1"/>
                    <w:sz w:val="20"/>
                    <w:szCs w:val="20"/>
                    <w:lang w:val="de-DE"/>
                  </w:rPr>
                </w:pPr>
                <w:r w:rsidRPr="00B63314">
                  <w:rPr>
                    <w:rStyle w:val="Platzhaltertext"/>
                    <w:sz w:val="20"/>
                    <w:szCs w:val="20"/>
                    <w:lang w:val="de-DE"/>
                  </w:rPr>
                  <w:t>Wählen Sie ein Element aus.</w:t>
                </w:r>
              </w:p>
            </w:tc>
          </w:sdtContent>
        </w:sdt>
      </w:tr>
      <w:tr w:rsidR="00073D1D" w:rsidRPr="00B63314" w14:paraId="738E1614" w14:textId="77777777" w:rsidTr="00D85F6C">
        <w:trPr>
          <w:trHeight w:val="283"/>
          <w:jc w:val="center"/>
        </w:trPr>
        <w:tc>
          <w:tcPr>
            <w:tcW w:w="4773" w:type="dxa"/>
            <w:vMerge/>
            <w:shd w:val="clear" w:color="auto" w:fill="auto"/>
          </w:tcPr>
          <w:p w14:paraId="38A6564D" w14:textId="77777777" w:rsidR="00073D1D" w:rsidRPr="00B63314" w:rsidRDefault="00073D1D" w:rsidP="00A67EBE">
            <w:pPr>
              <w:numPr>
                <w:ilvl w:val="0"/>
                <w:numId w:val="4"/>
              </w:numPr>
              <w:ind w:left="382" w:hanging="382"/>
              <w:rPr>
                <w:rFonts w:eastAsia="Times New Roman" w:cs="Arial"/>
                <w:b/>
                <w:sz w:val="20"/>
                <w:szCs w:val="20"/>
                <w:lang w:val="de-DE"/>
              </w:rPr>
            </w:pPr>
          </w:p>
        </w:tc>
        <w:tc>
          <w:tcPr>
            <w:tcW w:w="5388" w:type="dxa"/>
            <w:vMerge/>
          </w:tcPr>
          <w:p w14:paraId="6049A256" w14:textId="77777777" w:rsidR="00073D1D" w:rsidRPr="00B63314" w:rsidRDefault="00073D1D" w:rsidP="00D85F6C">
            <w:pPr>
              <w:rPr>
                <w:rFonts w:eastAsia="Times New Roman" w:cs="Arial"/>
                <w:sz w:val="20"/>
                <w:szCs w:val="20"/>
                <w:lang w:val="de-DE"/>
              </w:rPr>
            </w:pPr>
          </w:p>
        </w:tc>
        <w:tc>
          <w:tcPr>
            <w:tcW w:w="5388" w:type="dxa"/>
            <w:gridSpan w:val="3"/>
            <w:shd w:val="clear" w:color="auto" w:fill="auto"/>
          </w:tcPr>
          <w:p w14:paraId="03E59955" w14:textId="77777777" w:rsidR="007B4AEF" w:rsidRPr="00B63314" w:rsidRDefault="007B4AEF" w:rsidP="00D85F6C">
            <w:pPr>
              <w:rPr>
                <w:rFonts w:eastAsia="Times New Roman" w:cs="Arial"/>
                <w:b/>
                <w:sz w:val="20"/>
                <w:szCs w:val="20"/>
                <w:u w:val="single"/>
                <w:lang w:val="de-DE"/>
              </w:rPr>
            </w:pPr>
          </w:p>
          <w:p w14:paraId="1A380E6C" w14:textId="77777777" w:rsidR="00073D1D" w:rsidRPr="00B63314" w:rsidRDefault="00073D1D" w:rsidP="00D85F6C">
            <w:pPr>
              <w:rPr>
                <w:rFonts w:eastAsia="Times New Roman" w:cs="Arial"/>
                <w:color w:val="000000" w:themeColor="text1"/>
                <w:sz w:val="20"/>
                <w:szCs w:val="20"/>
                <w:lang w:val="de-DE"/>
              </w:rPr>
            </w:pPr>
          </w:p>
        </w:tc>
      </w:tr>
      <w:tr w:rsidR="00ED4837" w:rsidRPr="00B63314" w14:paraId="3BFD2827" w14:textId="77777777" w:rsidTr="00D85F6C">
        <w:trPr>
          <w:trHeight w:val="283"/>
          <w:jc w:val="center"/>
        </w:trPr>
        <w:tc>
          <w:tcPr>
            <w:tcW w:w="4773" w:type="dxa"/>
            <w:vMerge w:val="restart"/>
            <w:shd w:val="clear" w:color="auto" w:fill="auto"/>
          </w:tcPr>
          <w:p w14:paraId="2CF1FD18" w14:textId="77777777" w:rsidR="00ED4837" w:rsidRPr="00B63314" w:rsidRDefault="00ED4837" w:rsidP="00A67EBE">
            <w:pPr>
              <w:numPr>
                <w:ilvl w:val="0"/>
                <w:numId w:val="4"/>
              </w:numPr>
              <w:ind w:left="382" w:hanging="382"/>
              <w:rPr>
                <w:rFonts w:eastAsia="Times New Roman" w:cs="Arial"/>
                <w:b/>
                <w:sz w:val="20"/>
                <w:szCs w:val="20"/>
                <w:lang w:val="de-DE"/>
              </w:rPr>
            </w:pPr>
            <w:r w:rsidRPr="00B63314">
              <w:rPr>
                <w:rFonts w:eastAsia="Times New Roman" w:cs="Arial"/>
                <w:b/>
                <w:sz w:val="20"/>
                <w:szCs w:val="20"/>
                <w:lang w:val="de-DE"/>
              </w:rPr>
              <w:t>§ 20 Abs. 1</w:t>
            </w:r>
          </w:p>
          <w:p w14:paraId="5A875710" w14:textId="77777777" w:rsidR="00ED4837" w:rsidRPr="00B63314" w:rsidRDefault="00ED4837" w:rsidP="00D85F6C">
            <w:pPr>
              <w:ind w:left="357"/>
              <w:rPr>
                <w:rFonts w:eastAsia="Times New Roman" w:cs="Arial"/>
                <w:sz w:val="20"/>
                <w:szCs w:val="20"/>
                <w:lang w:val="de-DE"/>
              </w:rPr>
            </w:pPr>
            <w:r w:rsidRPr="00B63314">
              <w:rPr>
                <w:rFonts w:eastAsia="Times New Roman" w:cs="Arial"/>
                <w:sz w:val="20"/>
                <w:szCs w:val="20"/>
                <w:lang w:val="de-DE"/>
              </w:rPr>
              <w:t>Werden von den angelieferten Abfällen repräsentative Rückstellproben gezogen?</w:t>
            </w:r>
          </w:p>
          <w:p w14:paraId="1523D662" w14:textId="77777777" w:rsidR="00ED4837" w:rsidRPr="00B63314" w:rsidRDefault="00ED4837" w:rsidP="00D85F6C">
            <w:pPr>
              <w:spacing w:before="40"/>
              <w:ind w:left="357"/>
              <w:rPr>
                <w:rFonts w:eastAsia="Times New Roman" w:cs="Arial"/>
                <w:i/>
                <w:sz w:val="20"/>
                <w:szCs w:val="20"/>
                <w:lang w:val="de-DE"/>
              </w:rPr>
            </w:pPr>
          </w:p>
        </w:tc>
        <w:tc>
          <w:tcPr>
            <w:tcW w:w="5388" w:type="dxa"/>
            <w:vMerge w:val="restart"/>
          </w:tcPr>
          <w:p w14:paraId="1AE431B7" w14:textId="77777777" w:rsidR="00ED4837" w:rsidRPr="00B63314" w:rsidRDefault="00ED4837" w:rsidP="00D85F6C">
            <w:pPr>
              <w:rPr>
                <w:rFonts w:eastAsia="Times New Roman" w:cs="Arial"/>
                <w:sz w:val="20"/>
                <w:szCs w:val="20"/>
                <w:lang w:val="de-DE"/>
              </w:rPr>
            </w:pPr>
            <w:r w:rsidRPr="00B63314">
              <w:rPr>
                <w:rFonts w:eastAsia="Times New Roman" w:cs="Arial"/>
                <w:sz w:val="20"/>
                <w:szCs w:val="20"/>
                <w:lang w:val="de-DE"/>
              </w:rPr>
              <w:t>Es ist zu prüfen, ob pro 1.000 t angenommener Abfälle eine repräsentative Rückstellprobe gezogen wurde.</w:t>
            </w:r>
            <w:r w:rsidR="00B80910" w:rsidRPr="00B63314">
              <w:rPr>
                <w:rFonts w:eastAsia="Times New Roman" w:cs="Arial"/>
                <w:sz w:val="20"/>
                <w:szCs w:val="20"/>
                <w:lang w:val="de-DE"/>
              </w:rPr>
              <w:t xml:space="preserve"> </w:t>
            </w:r>
            <w:r w:rsidRPr="00B63314">
              <w:rPr>
                <w:rFonts w:eastAsia="Times New Roman" w:cs="Arial"/>
                <w:sz w:val="20"/>
                <w:szCs w:val="20"/>
                <w:lang w:val="de-DE"/>
              </w:rPr>
              <w:t xml:space="preserve">Abfälle, für die bereits eine Identitätskontrolle durchgeführt wurde, Abfälle, bei denen gemäß § 13 für die grundlegende Charakterisierung keine analytischen Untersuchungen erforderlich </w:t>
            </w:r>
            <w:r w:rsidR="00850962" w:rsidRPr="00B63314">
              <w:rPr>
                <w:rFonts w:eastAsia="Times New Roman" w:cs="Arial"/>
                <w:sz w:val="20"/>
                <w:szCs w:val="20"/>
                <w:lang w:val="de-DE"/>
              </w:rPr>
              <w:t>ist</w:t>
            </w:r>
            <w:r w:rsidRPr="00B63314">
              <w:rPr>
                <w:rFonts w:eastAsia="Times New Roman" w:cs="Arial"/>
                <w:sz w:val="20"/>
                <w:szCs w:val="20"/>
                <w:lang w:val="de-DE"/>
              </w:rPr>
              <w:t xml:space="preserve">, und verfestigte, stabilisierte und immobilisierte Abfälle sind nicht einzubeziehen. </w:t>
            </w:r>
          </w:p>
          <w:p w14:paraId="3F53F13A" w14:textId="77777777" w:rsidR="00ED4837" w:rsidRPr="00B63314" w:rsidRDefault="00ED4837" w:rsidP="00D85F6C">
            <w:pPr>
              <w:rPr>
                <w:rFonts w:eastAsia="Times New Roman" w:cs="Arial"/>
                <w:sz w:val="20"/>
                <w:szCs w:val="20"/>
                <w:lang w:val="de-DE"/>
              </w:rPr>
            </w:pPr>
          </w:p>
          <w:p w14:paraId="125A1D4F" w14:textId="77777777" w:rsidR="00ED4837" w:rsidRPr="00B63314" w:rsidRDefault="00ED4837" w:rsidP="00D85F6C">
            <w:pPr>
              <w:rPr>
                <w:rFonts w:eastAsia="Times New Roman" w:cs="Arial"/>
                <w:sz w:val="20"/>
                <w:szCs w:val="20"/>
                <w:lang w:val="de-DE"/>
              </w:rPr>
            </w:pPr>
            <w:r w:rsidRPr="00B63314">
              <w:rPr>
                <w:rFonts w:eastAsia="Times New Roman" w:cs="Arial"/>
                <w:sz w:val="20"/>
                <w:szCs w:val="20"/>
                <w:lang w:val="de-DE"/>
              </w:rPr>
              <w:t xml:space="preserve">Die Regelungen zu den verfestigten, stabilisierten oder immobilisierten Abfällen gemäß Abs. 2 sind zu beachten und zu prüfen. </w:t>
            </w:r>
          </w:p>
          <w:p w14:paraId="26230E02" w14:textId="77777777" w:rsidR="00ED4837" w:rsidRPr="00B63314" w:rsidRDefault="00ED4837" w:rsidP="00D85F6C">
            <w:pPr>
              <w:rPr>
                <w:rFonts w:eastAsia="Times New Roman" w:cs="Arial"/>
                <w:sz w:val="20"/>
                <w:szCs w:val="20"/>
                <w:lang w:val="de-DE"/>
              </w:rPr>
            </w:pPr>
          </w:p>
          <w:p w14:paraId="29DD1FF2" w14:textId="77777777" w:rsidR="00ED4837" w:rsidRPr="00B63314" w:rsidRDefault="00ED4837" w:rsidP="00D85F6C">
            <w:pPr>
              <w:rPr>
                <w:rFonts w:eastAsia="Times New Roman" w:cs="Arial"/>
                <w:sz w:val="20"/>
                <w:szCs w:val="20"/>
                <w:lang w:val="de-DE"/>
              </w:rPr>
            </w:pPr>
            <w:r w:rsidRPr="00B63314">
              <w:rPr>
                <w:rFonts w:eastAsia="Times New Roman" w:cs="Arial"/>
                <w:sz w:val="20"/>
                <w:szCs w:val="20"/>
                <w:lang w:val="de-DE"/>
              </w:rPr>
              <w:t>Es ist auch zu prüfen und im Bericht darzulegen, ob die Rückstellproben in ausreichender Anzahl und Menge gezogen, entsprechend gekennzeichnet und gelagert werden.</w:t>
            </w:r>
          </w:p>
          <w:p w14:paraId="231F49C1" w14:textId="77777777" w:rsidR="00B80910" w:rsidRPr="00B63314" w:rsidRDefault="00B80910" w:rsidP="00D85F6C">
            <w:pPr>
              <w:rPr>
                <w:rFonts w:eastAsia="Times New Roman" w:cs="Arial"/>
                <w:sz w:val="20"/>
                <w:szCs w:val="20"/>
                <w:lang w:val="de-DE"/>
              </w:rPr>
            </w:pPr>
          </w:p>
          <w:p w14:paraId="025D257E" w14:textId="77777777" w:rsidR="00B80910" w:rsidRPr="00B63314" w:rsidRDefault="00B80910" w:rsidP="00D85F6C">
            <w:pPr>
              <w:spacing w:before="40"/>
              <w:rPr>
                <w:rFonts w:eastAsia="Times New Roman" w:cs="Arial"/>
                <w:sz w:val="20"/>
                <w:szCs w:val="20"/>
                <w:u w:val="single"/>
                <w:lang w:val="de-DE"/>
              </w:rPr>
            </w:pPr>
            <w:r w:rsidRPr="00B63314">
              <w:rPr>
                <w:rFonts w:eastAsia="Times New Roman" w:cs="Arial"/>
                <w:sz w:val="20"/>
                <w:szCs w:val="20"/>
                <w:u w:val="single"/>
                <w:lang w:val="de-DE"/>
              </w:rPr>
              <w:t>Beispielsweise kann die Formulierung im Bericht wie folgt lauten:</w:t>
            </w:r>
          </w:p>
          <w:p w14:paraId="4A7404FA" w14:textId="77777777" w:rsidR="00B80910" w:rsidRPr="00B63314" w:rsidRDefault="00B80910" w:rsidP="00D85F6C">
            <w:pPr>
              <w:rPr>
                <w:rFonts w:eastAsia="Times New Roman" w:cs="Arial"/>
                <w:i/>
                <w:sz w:val="20"/>
                <w:szCs w:val="20"/>
                <w:lang w:val="de-DE"/>
              </w:rPr>
            </w:pPr>
            <w:r w:rsidRPr="00B63314">
              <w:rPr>
                <w:rFonts w:eastAsia="Times New Roman" w:cs="Arial"/>
                <w:i/>
                <w:sz w:val="20"/>
                <w:szCs w:val="20"/>
                <w:lang w:val="de-DE"/>
              </w:rPr>
              <w:t xml:space="preserve">Im Berichtszeitraum wurden in Summe 12.560 t an Abfällen mit Beurteilungsnachweis übernommen. </w:t>
            </w:r>
            <w:r w:rsidR="004803CB" w:rsidRPr="00B63314">
              <w:rPr>
                <w:rFonts w:eastAsia="Times New Roman" w:cs="Arial"/>
                <w:i/>
                <w:sz w:val="20"/>
                <w:szCs w:val="20"/>
                <w:lang w:val="de-DE"/>
              </w:rPr>
              <w:t xml:space="preserve">Für eine angelieferte Abfallmasse von 2.460 t wurde eine ID-Kontrolle durchgeführt. </w:t>
            </w:r>
            <w:r w:rsidRPr="00B63314">
              <w:rPr>
                <w:rFonts w:eastAsia="Times New Roman" w:cs="Arial"/>
                <w:i/>
                <w:sz w:val="20"/>
                <w:szCs w:val="20"/>
                <w:lang w:val="de-DE"/>
              </w:rPr>
              <w:t xml:space="preserve">Gemäß § </w:t>
            </w:r>
            <w:r w:rsidR="004803CB" w:rsidRPr="00B63314">
              <w:rPr>
                <w:rFonts w:eastAsia="Times New Roman" w:cs="Arial"/>
                <w:i/>
                <w:sz w:val="20"/>
                <w:szCs w:val="20"/>
                <w:lang w:val="de-DE"/>
              </w:rPr>
              <w:t>20</w:t>
            </w:r>
            <w:r w:rsidRPr="00B63314">
              <w:rPr>
                <w:rFonts w:eastAsia="Times New Roman" w:cs="Arial"/>
                <w:i/>
                <w:sz w:val="20"/>
                <w:szCs w:val="20"/>
                <w:lang w:val="de-DE"/>
              </w:rPr>
              <w:t xml:space="preserve"> (</w:t>
            </w:r>
            <w:r w:rsidR="002A0EAC" w:rsidRPr="00B63314">
              <w:rPr>
                <w:rFonts w:eastAsia="Times New Roman" w:cs="Arial"/>
                <w:i/>
                <w:sz w:val="20"/>
                <w:szCs w:val="20"/>
                <w:lang w:val="de-DE"/>
              </w:rPr>
              <w:t>1)</w:t>
            </w:r>
            <w:r w:rsidRPr="00B63314">
              <w:rPr>
                <w:rFonts w:eastAsia="Times New Roman" w:cs="Arial"/>
                <w:i/>
                <w:sz w:val="20"/>
                <w:szCs w:val="20"/>
                <w:lang w:val="de-DE"/>
              </w:rPr>
              <w:t xml:space="preserve"> war</w:t>
            </w:r>
            <w:r w:rsidR="002A0EAC" w:rsidRPr="00B63314">
              <w:rPr>
                <w:rFonts w:eastAsia="Times New Roman" w:cs="Arial"/>
                <w:i/>
                <w:sz w:val="20"/>
                <w:szCs w:val="20"/>
                <w:lang w:val="de-DE"/>
              </w:rPr>
              <w:t>en daher</w:t>
            </w:r>
            <w:r w:rsidRPr="00B63314">
              <w:rPr>
                <w:rFonts w:eastAsia="Times New Roman" w:cs="Arial"/>
                <w:i/>
                <w:sz w:val="20"/>
                <w:szCs w:val="20"/>
                <w:lang w:val="de-DE"/>
              </w:rPr>
              <w:t xml:space="preserve"> </w:t>
            </w:r>
            <w:r w:rsidR="004803CB" w:rsidRPr="00B63314">
              <w:rPr>
                <w:rFonts w:eastAsia="Times New Roman" w:cs="Arial"/>
                <w:i/>
                <w:sz w:val="20"/>
                <w:szCs w:val="20"/>
                <w:lang w:val="de-DE"/>
              </w:rPr>
              <w:t>für eine Abfallmasse von 10.100 t</w:t>
            </w:r>
            <w:r w:rsidRPr="00B63314">
              <w:rPr>
                <w:rFonts w:eastAsia="Times New Roman" w:cs="Arial"/>
                <w:i/>
                <w:sz w:val="20"/>
                <w:szCs w:val="20"/>
                <w:lang w:val="de-DE"/>
              </w:rPr>
              <w:t xml:space="preserve"> </w:t>
            </w:r>
            <w:r w:rsidR="002A0EAC" w:rsidRPr="00B63314">
              <w:rPr>
                <w:rFonts w:eastAsia="Times New Roman" w:cs="Arial"/>
                <w:i/>
                <w:sz w:val="20"/>
                <w:szCs w:val="20"/>
                <w:lang w:val="de-DE"/>
              </w:rPr>
              <w:t>in Summe 10 Rückstellproben zu ziehen</w:t>
            </w:r>
            <w:r w:rsidRPr="00B63314">
              <w:rPr>
                <w:rFonts w:eastAsia="Times New Roman" w:cs="Arial"/>
                <w:i/>
                <w:sz w:val="20"/>
                <w:szCs w:val="20"/>
                <w:lang w:val="de-DE"/>
              </w:rPr>
              <w:t>. Es wurde</w:t>
            </w:r>
            <w:r w:rsidR="002A0EAC" w:rsidRPr="00B63314">
              <w:rPr>
                <w:rFonts w:eastAsia="Times New Roman" w:cs="Arial"/>
                <w:i/>
                <w:sz w:val="20"/>
                <w:szCs w:val="20"/>
                <w:lang w:val="de-DE"/>
              </w:rPr>
              <w:t>n 10 Rückstellproben gezogen</w:t>
            </w:r>
            <w:r w:rsidR="00C50F37" w:rsidRPr="00B63314">
              <w:rPr>
                <w:rFonts w:eastAsia="Times New Roman" w:cs="Arial"/>
                <w:i/>
                <w:sz w:val="20"/>
                <w:szCs w:val="20"/>
                <w:lang w:val="de-DE"/>
              </w:rPr>
              <w:t xml:space="preserve"> und aufbewahrt</w:t>
            </w:r>
            <w:r w:rsidR="002A0EAC" w:rsidRPr="00B63314">
              <w:rPr>
                <w:rFonts w:eastAsia="Times New Roman" w:cs="Arial"/>
                <w:i/>
                <w:sz w:val="20"/>
                <w:szCs w:val="20"/>
                <w:lang w:val="de-DE"/>
              </w:rPr>
              <w:t xml:space="preserve">. </w:t>
            </w:r>
          </w:p>
          <w:p w14:paraId="5FEFB91F" w14:textId="77777777" w:rsidR="00B80910" w:rsidRPr="00B63314" w:rsidRDefault="00B80910" w:rsidP="00D85F6C">
            <w:pPr>
              <w:rPr>
                <w:rFonts w:eastAsia="Times New Roman" w:cs="Arial"/>
                <w:sz w:val="20"/>
                <w:szCs w:val="20"/>
                <w:lang w:val="de-DE"/>
              </w:rPr>
            </w:pPr>
          </w:p>
          <w:p w14:paraId="0A9DC3FD" w14:textId="77777777" w:rsidR="00ED4837" w:rsidRPr="00B63314" w:rsidRDefault="00ED4837" w:rsidP="00D85F6C">
            <w:pPr>
              <w:rPr>
                <w:rFonts w:eastAsia="Times New Roman" w:cs="Arial"/>
                <w:sz w:val="20"/>
                <w:szCs w:val="20"/>
                <w:u w:val="single"/>
                <w:lang w:val="de-DE"/>
              </w:rPr>
            </w:pPr>
            <w:r w:rsidRPr="00B63314">
              <w:rPr>
                <w:rFonts w:eastAsia="Times New Roman" w:cs="Arial"/>
                <w:sz w:val="20"/>
                <w:szCs w:val="20"/>
                <w:u w:val="single"/>
                <w:lang w:val="de-DE"/>
              </w:rPr>
              <w:t>Anmerkungen:</w:t>
            </w:r>
          </w:p>
          <w:p w14:paraId="61747FB3" w14:textId="77777777" w:rsidR="00534DEB" w:rsidRPr="00B63314" w:rsidRDefault="00ED4837" w:rsidP="00D85F6C">
            <w:pPr>
              <w:rPr>
                <w:rFonts w:eastAsia="Times New Roman" w:cs="Arial"/>
                <w:sz w:val="20"/>
                <w:szCs w:val="20"/>
                <w:lang w:val="de-DE"/>
              </w:rPr>
            </w:pPr>
            <w:r w:rsidRPr="00B63314">
              <w:rPr>
                <w:rFonts w:eastAsia="Times New Roman" w:cs="Arial"/>
                <w:sz w:val="20"/>
                <w:szCs w:val="20"/>
                <w:lang w:val="de-DE"/>
              </w:rPr>
              <w:t xml:space="preserve">Die Aufbewahrung von Rückstellproben gemäß § 20 DVO 2008 ist in einem ausreichend dimensionierten und geeigneten Lagerraum (nicht zwingend am Deponiestandort) vorzusehen. Die Rückstellproben sind in geeigneten, verschlossenen Gefäßen mit eindeutiger, dauerhafter Beschriftung (Datum der Probenahme, Bezug zur Anlieferung) aufzubewahren. Als </w:t>
            </w:r>
            <w:proofErr w:type="spellStart"/>
            <w:r w:rsidRPr="00B63314">
              <w:rPr>
                <w:rFonts w:eastAsia="Times New Roman" w:cs="Arial"/>
                <w:sz w:val="20"/>
                <w:szCs w:val="20"/>
                <w:lang w:val="de-DE"/>
              </w:rPr>
              <w:t>Mindestmasse</w:t>
            </w:r>
            <w:proofErr w:type="spellEnd"/>
            <w:r w:rsidRPr="00B63314">
              <w:rPr>
                <w:rFonts w:eastAsia="Times New Roman" w:cs="Arial"/>
                <w:sz w:val="20"/>
                <w:szCs w:val="20"/>
                <w:lang w:val="de-DE"/>
              </w:rPr>
              <w:t xml:space="preserve"> für eine Rückstellprobe ist von 1</w:t>
            </w:r>
            <w:r w:rsidR="00B73925" w:rsidRPr="00B63314">
              <w:rPr>
                <w:rFonts w:eastAsia="Times New Roman" w:cs="Arial"/>
                <w:sz w:val="20"/>
                <w:szCs w:val="20"/>
                <w:lang w:val="de-DE"/>
              </w:rPr>
              <w:t> </w:t>
            </w:r>
            <w:r w:rsidRPr="00B63314">
              <w:rPr>
                <w:rFonts w:eastAsia="Times New Roman" w:cs="Arial"/>
                <w:sz w:val="20"/>
                <w:szCs w:val="20"/>
                <w:lang w:val="de-DE"/>
              </w:rPr>
              <w:t>kg der qualifizierten Stichprobe oder Sammelprobe auszugehen.</w:t>
            </w:r>
          </w:p>
          <w:p w14:paraId="4D53D81C" w14:textId="77777777" w:rsidR="00534DEB" w:rsidRPr="00B63314" w:rsidRDefault="00534DEB" w:rsidP="00D85F6C">
            <w:pPr>
              <w:rPr>
                <w:rFonts w:eastAsia="Times New Roman" w:cs="Arial"/>
                <w:sz w:val="20"/>
                <w:szCs w:val="20"/>
                <w:lang w:val="de-DE"/>
              </w:rPr>
            </w:pPr>
          </w:p>
        </w:tc>
        <w:tc>
          <w:tcPr>
            <w:tcW w:w="5388" w:type="dxa"/>
            <w:gridSpan w:val="3"/>
            <w:shd w:val="clear" w:color="auto" w:fill="auto"/>
            <w:vAlign w:val="center"/>
          </w:tcPr>
          <w:p w14:paraId="24967B19" w14:textId="77777777" w:rsidR="00ED4837" w:rsidRPr="00B63314" w:rsidRDefault="00B80910" w:rsidP="00D85F6C">
            <w:pPr>
              <w:rPr>
                <w:rFonts w:eastAsia="Times New Roman" w:cs="Arial"/>
                <w:b/>
                <w:sz w:val="20"/>
                <w:szCs w:val="20"/>
                <w:lang w:val="de-DE"/>
              </w:rPr>
            </w:pPr>
            <w:r w:rsidRPr="00B63314">
              <w:rPr>
                <w:rFonts w:eastAsia="Times New Roman" w:cs="Arial"/>
                <w:sz w:val="20"/>
                <w:szCs w:val="20"/>
                <w:lang w:val="de-DE"/>
              </w:rPr>
              <w:t xml:space="preserve">Angaben zu den Rückstellproben </w:t>
            </w:r>
            <w:r w:rsidR="00C50F37" w:rsidRPr="00B63314">
              <w:rPr>
                <w:rFonts w:eastAsia="Times New Roman" w:cs="Arial"/>
                <w:sz w:val="20"/>
                <w:szCs w:val="20"/>
                <w:lang w:val="de-DE"/>
              </w:rPr>
              <w:t xml:space="preserve">gemäß </w:t>
            </w:r>
            <w:r w:rsidRPr="00B63314">
              <w:rPr>
                <w:rFonts w:eastAsia="Times New Roman" w:cs="Arial"/>
                <w:sz w:val="20"/>
                <w:szCs w:val="20"/>
                <w:lang w:val="de-DE"/>
              </w:rPr>
              <w:t>§ 20 Abs. 1 und 2</w:t>
            </w:r>
            <w:r w:rsidRPr="00B63314">
              <w:rPr>
                <w:rFonts w:eastAsia="Times New Roman" w:cs="Arial"/>
                <w:b/>
                <w:sz w:val="20"/>
                <w:szCs w:val="20"/>
                <w:lang w:val="de-DE"/>
              </w:rPr>
              <w:t>:</w:t>
            </w:r>
          </w:p>
        </w:tc>
      </w:tr>
      <w:tr w:rsidR="00ED4837" w:rsidRPr="00B63314" w14:paraId="3AF8740D" w14:textId="77777777" w:rsidTr="00D85F6C">
        <w:trPr>
          <w:trHeight w:val="283"/>
          <w:jc w:val="center"/>
        </w:trPr>
        <w:tc>
          <w:tcPr>
            <w:tcW w:w="4773" w:type="dxa"/>
            <w:vMerge/>
            <w:shd w:val="clear" w:color="auto" w:fill="auto"/>
          </w:tcPr>
          <w:p w14:paraId="79FA313D" w14:textId="77777777" w:rsidR="00ED4837" w:rsidRPr="00B63314" w:rsidRDefault="00ED4837" w:rsidP="00A67EBE">
            <w:pPr>
              <w:numPr>
                <w:ilvl w:val="0"/>
                <w:numId w:val="4"/>
              </w:numPr>
              <w:ind w:left="382" w:hanging="382"/>
              <w:rPr>
                <w:rFonts w:eastAsia="Times New Roman" w:cs="Arial"/>
                <w:b/>
                <w:sz w:val="20"/>
                <w:szCs w:val="20"/>
                <w:lang w:val="de-DE"/>
              </w:rPr>
            </w:pPr>
          </w:p>
        </w:tc>
        <w:tc>
          <w:tcPr>
            <w:tcW w:w="5388" w:type="dxa"/>
            <w:vMerge/>
          </w:tcPr>
          <w:p w14:paraId="0E3FDF88" w14:textId="77777777" w:rsidR="00ED4837" w:rsidRPr="00B63314" w:rsidRDefault="00ED4837" w:rsidP="00D85F6C">
            <w:pPr>
              <w:rPr>
                <w:rFonts w:eastAsia="Times New Roman" w:cs="Arial"/>
                <w:sz w:val="20"/>
                <w:szCs w:val="20"/>
                <w:lang w:val="de-DE"/>
              </w:rPr>
            </w:pPr>
          </w:p>
        </w:tc>
        <w:tc>
          <w:tcPr>
            <w:tcW w:w="2694" w:type="dxa"/>
            <w:shd w:val="clear" w:color="auto" w:fill="auto"/>
          </w:tcPr>
          <w:p w14:paraId="436F2D50" w14:textId="77777777" w:rsidR="00ED4837" w:rsidRPr="00B63314" w:rsidRDefault="00ED4837" w:rsidP="00D85F6C">
            <w:pPr>
              <w:rPr>
                <w:rFonts w:eastAsia="Times New Roman" w:cs="Arial"/>
                <w:sz w:val="20"/>
                <w:szCs w:val="20"/>
                <w:lang w:val="de-DE"/>
              </w:rPr>
            </w:pPr>
            <w:r w:rsidRPr="00B63314">
              <w:rPr>
                <w:rFonts w:eastAsia="Times New Roman" w:cs="Arial"/>
                <w:sz w:val="20"/>
                <w:szCs w:val="20"/>
                <w:lang w:val="de-DE"/>
              </w:rPr>
              <w:t>Waren Rückstellproben erforderlich</w:t>
            </w:r>
            <w:r w:rsidR="00B73925" w:rsidRPr="00B63314">
              <w:rPr>
                <w:rFonts w:eastAsia="Times New Roman" w:cs="Arial"/>
                <w:sz w:val="20"/>
                <w:szCs w:val="20"/>
                <w:lang w:val="de-DE"/>
              </w:rPr>
              <w:t>?</w:t>
            </w:r>
          </w:p>
        </w:tc>
        <w:sdt>
          <w:sdtPr>
            <w:rPr>
              <w:rFonts w:eastAsia="Times New Roman" w:cs="Arial"/>
              <w:sz w:val="20"/>
              <w:szCs w:val="20"/>
              <w:lang w:val="de-DE"/>
            </w:rPr>
            <w:alias w:val="Ja_Nein"/>
            <w:tag w:val="Ja_Nein"/>
            <w:id w:val="-1361278552"/>
            <w:placeholder>
              <w:docPart w:val="AB0828F01C384DEF8C108AE33CD6CE9F"/>
            </w:placeholder>
            <w:showingPlcHdr/>
            <w:dropDownList>
              <w:listItem w:value="Wählen Sie ein Element aus."/>
              <w:listItem w:displayText="Ja" w:value="Ja"/>
              <w:listItem w:displayText="Nein" w:value="Nein"/>
            </w:dropDownList>
          </w:sdtPr>
          <w:sdtEndPr/>
          <w:sdtContent>
            <w:tc>
              <w:tcPr>
                <w:tcW w:w="2694" w:type="dxa"/>
                <w:gridSpan w:val="2"/>
                <w:shd w:val="clear" w:color="auto" w:fill="auto"/>
              </w:tcPr>
              <w:p w14:paraId="1B2A25CA" w14:textId="77777777" w:rsidR="00ED4837" w:rsidRPr="00B63314" w:rsidRDefault="00B80910" w:rsidP="00D85F6C">
                <w:pPr>
                  <w:rPr>
                    <w:rFonts w:eastAsia="Times New Roman" w:cs="Arial"/>
                    <w:b/>
                    <w:sz w:val="20"/>
                    <w:szCs w:val="20"/>
                    <w:lang w:val="de-DE"/>
                  </w:rPr>
                </w:pPr>
                <w:r w:rsidRPr="00B63314">
                  <w:rPr>
                    <w:rStyle w:val="Platzhaltertext"/>
                    <w:sz w:val="20"/>
                    <w:szCs w:val="20"/>
                    <w:lang w:val="de-DE"/>
                  </w:rPr>
                  <w:t>Wählen Sie ein Element aus.</w:t>
                </w:r>
              </w:p>
            </w:tc>
          </w:sdtContent>
        </w:sdt>
      </w:tr>
      <w:tr w:rsidR="00ED4837" w:rsidRPr="00B63314" w14:paraId="28EF10F4" w14:textId="77777777" w:rsidTr="00D85F6C">
        <w:trPr>
          <w:trHeight w:val="283"/>
          <w:jc w:val="center"/>
        </w:trPr>
        <w:tc>
          <w:tcPr>
            <w:tcW w:w="4773" w:type="dxa"/>
            <w:vMerge/>
            <w:shd w:val="clear" w:color="auto" w:fill="auto"/>
          </w:tcPr>
          <w:p w14:paraId="6888DD01" w14:textId="77777777" w:rsidR="00ED4837" w:rsidRPr="00B63314" w:rsidRDefault="00ED4837" w:rsidP="00A67EBE">
            <w:pPr>
              <w:numPr>
                <w:ilvl w:val="0"/>
                <w:numId w:val="4"/>
              </w:numPr>
              <w:ind w:left="382" w:hanging="382"/>
              <w:rPr>
                <w:rFonts w:eastAsia="Times New Roman" w:cs="Arial"/>
                <w:b/>
                <w:sz w:val="20"/>
                <w:szCs w:val="20"/>
                <w:lang w:val="de-DE"/>
              </w:rPr>
            </w:pPr>
          </w:p>
        </w:tc>
        <w:tc>
          <w:tcPr>
            <w:tcW w:w="5388" w:type="dxa"/>
            <w:vMerge/>
          </w:tcPr>
          <w:p w14:paraId="659357BD" w14:textId="77777777" w:rsidR="00ED4837" w:rsidRPr="00B63314" w:rsidRDefault="00ED4837" w:rsidP="00D85F6C">
            <w:pPr>
              <w:rPr>
                <w:rFonts w:eastAsia="Times New Roman" w:cs="Arial"/>
                <w:sz w:val="20"/>
                <w:szCs w:val="20"/>
                <w:lang w:val="de-DE"/>
              </w:rPr>
            </w:pPr>
          </w:p>
        </w:tc>
        <w:tc>
          <w:tcPr>
            <w:tcW w:w="2694" w:type="dxa"/>
            <w:shd w:val="clear" w:color="auto" w:fill="auto"/>
          </w:tcPr>
          <w:p w14:paraId="6099C879" w14:textId="77777777" w:rsidR="00ED4837" w:rsidRPr="00B63314" w:rsidRDefault="00B80910" w:rsidP="00D85F6C">
            <w:pPr>
              <w:rPr>
                <w:rFonts w:eastAsia="Times New Roman" w:cs="Arial"/>
                <w:sz w:val="20"/>
                <w:szCs w:val="20"/>
                <w:lang w:val="de-DE"/>
              </w:rPr>
            </w:pPr>
            <w:r w:rsidRPr="00B63314">
              <w:rPr>
                <w:rFonts w:eastAsia="Times New Roman" w:cs="Arial"/>
                <w:sz w:val="20"/>
                <w:szCs w:val="20"/>
                <w:lang w:val="de-DE"/>
              </w:rPr>
              <w:t xml:space="preserve">Wurde </w:t>
            </w:r>
            <w:r w:rsidR="00ED4837" w:rsidRPr="00B63314">
              <w:rPr>
                <w:rFonts w:eastAsia="Times New Roman" w:cs="Arial"/>
                <w:sz w:val="20"/>
                <w:szCs w:val="20"/>
                <w:lang w:val="de-DE"/>
              </w:rPr>
              <w:t>eine ausreichende Anzahl an Rückstellproben gezogen</w:t>
            </w:r>
            <w:r w:rsidR="00B73925" w:rsidRPr="00B63314">
              <w:rPr>
                <w:rFonts w:eastAsia="Times New Roman" w:cs="Arial"/>
                <w:sz w:val="20"/>
                <w:szCs w:val="20"/>
                <w:lang w:val="de-DE"/>
              </w:rPr>
              <w:t>?</w:t>
            </w:r>
          </w:p>
        </w:tc>
        <w:sdt>
          <w:sdtPr>
            <w:rPr>
              <w:rFonts w:eastAsia="Times New Roman" w:cs="Arial"/>
              <w:sz w:val="20"/>
              <w:szCs w:val="20"/>
              <w:lang w:val="de-DE"/>
            </w:rPr>
            <w:alias w:val="Ja_Nein"/>
            <w:tag w:val="Ja_Nein"/>
            <w:id w:val="724879801"/>
            <w:placeholder>
              <w:docPart w:val="5A3517DF1C7C4473910BD4171D63B7DF"/>
            </w:placeholder>
            <w:showingPlcHdr/>
            <w:dropDownList>
              <w:listItem w:value="Wählen Sie ein Element aus."/>
              <w:listItem w:displayText="Ja" w:value="Ja"/>
              <w:listItem w:displayText="Nein" w:value="Nein"/>
            </w:dropDownList>
          </w:sdtPr>
          <w:sdtEndPr/>
          <w:sdtContent>
            <w:tc>
              <w:tcPr>
                <w:tcW w:w="2694" w:type="dxa"/>
                <w:gridSpan w:val="2"/>
                <w:shd w:val="clear" w:color="auto" w:fill="auto"/>
              </w:tcPr>
              <w:p w14:paraId="06ACA97F" w14:textId="77777777" w:rsidR="00ED4837" w:rsidRPr="00B63314" w:rsidRDefault="00B80910" w:rsidP="00D85F6C">
                <w:pPr>
                  <w:rPr>
                    <w:rFonts w:eastAsia="Times New Roman" w:cs="Arial"/>
                    <w:b/>
                    <w:sz w:val="20"/>
                    <w:szCs w:val="20"/>
                    <w:lang w:val="de-DE"/>
                  </w:rPr>
                </w:pPr>
                <w:r w:rsidRPr="00B63314">
                  <w:rPr>
                    <w:rStyle w:val="Platzhaltertext"/>
                    <w:sz w:val="20"/>
                    <w:szCs w:val="20"/>
                    <w:lang w:val="de-DE"/>
                  </w:rPr>
                  <w:t>Wählen Sie ein Element aus.</w:t>
                </w:r>
              </w:p>
            </w:tc>
          </w:sdtContent>
        </w:sdt>
      </w:tr>
      <w:tr w:rsidR="00B80910" w:rsidRPr="00B63314" w14:paraId="4AE9D2E8" w14:textId="77777777" w:rsidTr="00D85F6C">
        <w:trPr>
          <w:trHeight w:val="283"/>
          <w:jc w:val="center"/>
        </w:trPr>
        <w:tc>
          <w:tcPr>
            <w:tcW w:w="4773" w:type="dxa"/>
            <w:vMerge/>
            <w:shd w:val="clear" w:color="auto" w:fill="auto"/>
          </w:tcPr>
          <w:p w14:paraId="766A33BC" w14:textId="77777777" w:rsidR="00B80910" w:rsidRPr="00B63314" w:rsidRDefault="00B80910" w:rsidP="00A67EBE">
            <w:pPr>
              <w:numPr>
                <w:ilvl w:val="0"/>
                <w:numId w:val="4"/>
              </w:numPr>
              <w:ind w:left="382" w:hanging="382"/>
              <w:rPr>
                <w:rFonts w:eastAsia="Times New Roman" w:cs="Arial"/>
                <w:b/>
                <w:sz w:val="20"/>
                <w:szCs w:val="20"/>
                <w:lang w:val="de-DE"/>
              </w:rPr>
            </w:pPr>
          </w:p>
        </w:tc>
        <w:tc>
          <w:tcPr>
            <w:tcW w:w="5388" w:type="dxa"/>
            <w:vMerge/>
          </w:tcPr>
          <w:p w14:paraId="634F9DFE" w14:textId="77777777" w:rsidR="00B80910" w:rsidRPr="00B63314" w:rsidRDefault="00B80910" w:rsidP="00D85F6C">
            <w:pPr>
              <w:rPr>
                <w:rFonts w:eastAsia="Times New Roman" w:cs="Arial"/>
                <w:sz w:val="20"/>
                <w:szCs w:val="20"/>
                <w:lang w:val="de-DE"/>
              </w:rPr>
            </w:pPr>
          </w:p>
        </w:tc>
        <w:tc>
          <w:tcPr>
            <w:tcW w:w="2694" w:type="dxa"/>
            <w:vMerge w:val="restart"/>
            <w:shd w:val="clear" w:color="auto" w:fill="auto"/>
          </w:tcPr>
          <w:p w14:paraId="006D0C4B" w14:textId="77777777" w:rsidR="00B80910" w:rsidRPr="00B63314" w:rsidRDefault="00B80910" w:rsidP="00B73925">
            <w:pPr>
              <w:rPr>
                <w:rFonts w:eastAsia="Times New Roman" w:cs="Arial"/>
                <w:sz w:val="20"/>
                <w:szCs w:val="20"/>
                <w:lang w:val="de-DE"/>
              </w:rPr>
            </w:pPr>
            <w:r w:rsidRPr="00B63314">
              <w:rPr>
                <w:rFonts w:eastAsia="Times New Roman" w:cs="Arial"/>
                <w:sz w:val="20"/>
                <w:szCs w:val="20"/>
                <w:lang w:val="de-DE"/>
              </w:rPr>
              <w:t>Waren Rückstellproben von verfestigten, stabilisierten oder immobilisierten Abfällen erforderlich und liegen diese vor</w:t>
            </w:r>
            <w:r w:rsidR="00B73925" w:rsidRPr="00B63314">
              <w:rPr>
                <w:rFonts w:eastAsia="Times New Roman" w:cs="Arial"/>
                <w:sz w:val="20"/>
                <w:szCs w:val="20"/>
                <w:lang w:val="de-DE"/>
              </w:rPr>
              <w:t>?</w:t>
            </w:r>
          </w:p>
        </w:tc>
        <w:sdt>
          <w:sdtPr>
            <w:rPr>
              <w:rFonts w:eastAsia="Times New Roman" w:cs="Arial"/>
              <w:sz w:val="20"/>
              <w:szCs w:val="20"/>
              <w:lang w:val="de-DE"/>
            </w:rPr>
            <w:alias w:val="Ja_Nein"/>
            <w:tag w:val="Ja_Nein"/>
            <w:id w:val="32158814"/>
            <w:placeholder>
              <w:docPart w:val="870795AAB4874ECDA3FF044D95EBAEF1"/>
            </w:placeholder>
            <w:showingPlcHdr/>
            <w:dropDownList>
              <w:listItem w:value="Wählen Sie ein Element aus."/>
              <w:listItem w:displayText="ja" w:value="ja"/>
              <w:listItem w:displayText="nein" w:value="nein"/>
            </w:dropDownList>
          </w:sdtPr>
          <w:sdtEndPr/>
          <w:sdtContent>
            <w:tc>
              <w:tcPr>
                <w:tcW w:w="2694" w:type="dxa"/>
                <w:gridSpan w:val="2"/>
                <w:shd w:val="clear" w:color="auto" w:fill="auto"/>
              </w:tcPr>
              <w:p w14:paraId="727D45C0" w14:textId="77777777" w:rsidR="00B80910" w:rsidRPr="00B63314" w:rsidRDefault="00D807AC" w:rsidP="00D85F6C">
                <w:pPr>
                  <w:rPr>
                    <w:rFonts w:eastAsia="Times New Roman" w:cs="Arial"/>
                    <w:sz w:val="20"/>
                    <w:szCs w:val="20"/>
                    <w:lang w:val="de-DE"/>
                  </w:rPr>
                </w:pPr>
                <w:r w:rsidRPr="00B63314">
                  <w:rPr>
                    <w:rStyle w:val="Platzhaltertext"/>
                    <w:sz w:val="20"/>
                    <w:szCs w:val="20"/>
                    <w:lang w:val="de-DE"/>
                  </w:rPr>
                  <w:t>Wählen Sie ein Element aus.</w:t>
                </w:r>
              </w:p>
            </w:tc>
          </w:sdtContent>
        </w:sdt>
      </w:tr>
      <w:tr w:rsidR="00B80910" w:rsidRPr="00B63314" w14:paraId="3D5B6E24" w14:textId="77777777" w:rsidTr="00D85F6C">
        <w:trPr>
          <w:trHeight w:val="283"/>
          <w:jc w:val="center"/>
        </w:trPr>
        <w:tc>
          <w:tcPr>
            <w:tcW w:w="4773" w:type="dxa"/>
            <w:vMerge/>
            <w:shd w:val="clear" w:color="auto" w:fill="auto"/>
          </w:tcPr>
          <w:p w14:paraId="074CF2EA" w14:textId="77777777" w:rsidR="00B80910" w:rsidRPr="00B63314" w:rsidRDefault="00B80910" w:rsidP="00A67EBE">
            <w:pPr>
              <w:numPr>
                <w:ilvl w:val="0"/>
                <w:numId w:val="4"/>
              </w:numPr>
              <w:ind w:left="382" w:hanging="382"/>
              <w:rPr>
                <w:rFonts w:eastAsia="Times New Roman" w:cs="Arial"/>
                <w:b/>
                <w:sz w:val="20"/>
                <w:szCs w:val="20"/>
                <w:lang w:val="de-DE"/>
              </w:rPr>
            </w:pPr>
          </w:p>
        </w:tc>
        <w:tc>
          <w:tcPr>
            <w:tcW w:w="5388" w:type="dxa"/>
            <w:vMerge/>
          </w:tcPr>
          <w:p w14:paraId="2E0FAC50" w14:textId="77777777" w:rsidR="00B80910" w:rsidRPr="00B63314" w:rsidRDefault="00B80910" w:rsidP="00D85F6C">
            <w:pPr>
              <w:rPr>
                <w:rFonts w:eastAsia="Times New Roman" w:cs="Arial"/>
                <w:sz w:val="20"/>
                <w:szCs w:val="20"/>
                <w:lang w:val="de-DE"/>
              </w:rPr>
            </w:pPr>
          </w:p>
        </w:tc>
        <w:tc>
          <w:tcPr>
            <w:tcW w:w="2694" w:type="dxa"/>
            <w:vMerge/>
            <w:shd w:val="clear" w:color="auto" w:fill="auto"/>
          </w:tcPr>
          <w:p w14:paraId="2A524079" w14:textId="77777777" w:rsidR="00B80910" w:rsidRPr="00B63314" w:rsidRDefault="00B80910" w:rsidP="00D85F6C">
            <w:pPr>
              <w:rPr>
                <w:rFonts w:eastAsia="Times New Roman" w:cs="Arial"/>
                <w:sz w:val="20"/>
                <w:szCs w:val="20"/>
                <w:lang w:val="de-DE"/>
              </w:rPr>
            </w:pPr>
          </w:p>
        </w:tc>
        <w:sdt>
          <w:sdtPr>
            <w:rPr>
              <w:rFonts w:eastAsia="Times New Roman" w:cs="Arial"/>
              <w:sz w:val="20"/>
              <w:szCs w:val="20"/>
              <w:lang w:val="de-DE"/>
            </w:rPr>
            <w:alias w:val="Ja liegen vor_Nein liegen nicht vor"/>
            <w:tag w:val="Ja_Nein"/>
            <w:id w:val="1999463955"/>
            <w:placeholder>
              <w:docPart w:val="3536B77F5AC84DC0ADCA7B036B6813D2"/>
            </w:placeholder>
            <w:showingPlcHdr/>
            <w:dropDownList>
              <w:listItem w:value="Wählen Sie ein Element aus."/>
              <w:listItem w:displayText="Ja liegen vor" w:value="Ja liegen vor"/>
              <w:listItem w:displayText="Nein liegen nicht vor" w:value="Nein liegen nicht vor"/>
            </w:dropDownList>
          </w:sdtPr>
          <w:sdtEndPr/>
          <w:sdtContent>
            <w:tc>
              <w:tcPr>
                <w:tcW w:w="2694" w:type="dxa"/>
                <w:gridSpan w:val="2"/>
                <w:shd w:val="clear" w:color="auto" w:fill="auto"/>
              </w:tcPr>
              <w:p w14:paraId="30801968" w14:textId="77777777" w:rsidR="00B80910" w:rsidRPr="00B63314" w:rsidRDefault="00B80910" w:rsidP="00D85F6C">
                <w:pPr>
                  <w:rPr>
                    <w:rFonts w:eastAsia="Times New Roman" w:cs="Arial"/>
                    <w:sz w:val="20"/>
                    <w:szCs w:val="20"/>
                    <w:lang w:val="de-DE"/>
                  </w:rPr>
                </w:pPr>
                <w:r w:rsidRPr="00B63314">
                  <w:rPr>
                    <w:rStyle w:val="Platzhaltertext"/>
                    <w:sz w:val="20"/>
                    <w:szCs w:val="20"/>
                    <w:lang w:val="de-DE"/>
                  </w:rPr>
                  <w:t>Wählen Sie ein Element aus.</w:t>
                </w:r>
              </w:p>
            </w:tc>
          </w:sdtContent>
        </w:sdt>
      </w:tr>
      <w:tr w:rsidR="00B80910" w:rsidRPr="00B63314" w14:paraId="114E0AAE" w14:textId="77777777" w:rsidTr="00D85F6C">
        <w:trPr>
          <w:trHeight w:val="283"/>
          <w:jc w:val="center"/>
        </w:trPr>
        <w:tc>
          <w:tcPr>
            <w:tcW w:w="4773" w:type="dxa"/>
            <w:vMerge/>
            <w:shd w:val="clear" w:color="auto" w:fill="auto"/>
          </w:tcPr>
          <w:p w14:paraId="779D403A" w14:textId="77777777" w:rsidR="00B80910" w:rsidRPr="00B63314" w:rsidRDefault="00B80910" w:rsidP="00A67EBE">
            <w:pPr>
              <w:numPr>
                <w:ilvl w:val="0"/>
                <w:numId w:val="4"/>
              </w:numPr>
              <w:ind w:left="382" w:hanging="382"/>
              <w:rPr>
                <w:rFonts w:eastAsia="Times New Roman" w:cs="Arial"/>
                <w:b/>
                <w:sz w:val="20"/>
                <w:szCs w:val="20"/>
                <w:lang w:val="de-DE"/>
              </w:rPr>
            </w:pPr>
          </w:p>
        </w:tc>
        <w:tc>
          <w:tcPr>
            <w:tcW w:w="5388" w:type="dxa"/>
            <w:vMerge/>
          </w:tcPr>
          <w:p w14:paraId="66B5F983" w14:textId="77777777" w:rsidR="00B80910" w:rsidRPr="00B63314" w:rsidRDefault="00B80910" w:rsidP="00D85F6C">
            <w:pPr>
              <w:rPr>
                <w:rFonts w:eastAsia="Times New Roman" w:cs="Arial"/>
                <w:sz w:val="20"/>
                <w:szCs w:val="20"/>
                <w:lang w:val="de-DE"/>
              </w:rPr>
            </w:pPr>
          </w:p>
        </w:tc>
        <w:tc>
          <w:tcPr>
            <w:tcW w:w="5388" w:type="dxa"/>
            <w:gridSpan w:val="3"/>
            <w:shd w:val="clear" w:color="auto" w:fill="auto"/>
          </w:tcPr>
          <w:p w14:paraId="6E320DF3" w14:textId="77777777" w:rsidR="008C4FB9" w:rsidRPr="00B63314" w:rsidRDefault="008C4FB9" w:rsidP="00D85F6C">
            <w:pPr>
              <w:rPr>
                <w:rFonts w:eastAsia="Times New Roman" w:cs="Arial"/>
                <w:b/>
                <w:sz w:val="20"/>
                <w:szCs w:val="20"/>
                <w:lang w:val="de-DE"/>
              </w:rPr>
            </w:pPr>
          </w:p>
        </w:tc>
      </w:tr>
      <w:tr w:rsidR="007B4AEF" w:rsidRPr="00B63314" w14:paraId="2F55F878" w14:textId="77777777" w:rsidTr="00D85F6C">
        <w:trPr>
          <w:trHeight w:val="283"/>
          <w:jc w:val="center"/>
        </w:trPr>
        <w:tc>
          <w:tcPr>
            <w:tcW w:w="4773" w:type="dxa"/>
            <w:shd w:val="clear" w:color="auto" w:fill="auto"/>
          </w:tcPr>
          <w:p w14:paraId="79FC8229" w14:textId="77777777" w:rsidR="007B4AEF" w:rsidRPr="00B63314" w:rsidRDefault="007B4AEF" w:rsidP="00A67EBE">
            <w:pPr>
              <w:numPr>
                <w:ilvl w:val="0"/>
                <w:numId w:val="4"/>
              </w:numPr>
              <w:ind w:left="382" w:hanging="382"/>
              <w:rPr>
                <w:rFonts w:eastAsia="Times New Roman" w:cs="Arial"/>
                <w:b/>
                <w:sz w:val="20"/>
                <w:szCs w:val="20"/>
                <w:lang w:val="de-DE"/>
              </w:rPr>
            </w:pPr>
            <w:r w:rsidRPr="00B63314">
              <w:rPr>
                <w:rFonts w:eastAsia="Times New Roman" w:cs="Arial"/>
                <w:b/>
                <w:sz w:val="20"/>
                <w:szCs w:val="20"/>
                <w:lang w:val="de-DE"/>
              </w:rPr>
              <w:lastRenderedPageBreak/>
              <w:t>§ 33 Abs. 1</w:t>
            </w:r>
          </w:p>
          <w:p w14:paraId="671A4DA3" w14:textId="77777777" w:rsidR="007B4AEF" w:rsidRPr="00B63314" w:rsidRDefault="007B4AEF" w:rsidP="00D85F6C">
            <w:pPr>
              <w:ind w:left="357"/>
              <w:rPr>
                <w:rFonts w:eastAsia="Times New Roman" w:cs="Arial"/>
                <w:sz w:val="20"/>
                <w:szCs w:val="20"/>
                <w:lang w:val="de-DE"/>
              </w:rPr>
            </w:pPr>
            <w:r w:rsidRPr="00B63314">
              <w:rPr>
                <w:rFonts w:eastAsia="Times New Roman" w:cs="Arial"/>
                <w:sz w:val="20"/>
                <w:szCs w:val="20"/>
                <w:lang w:val="de-DE"/>
              </w:rPr>
              <w:t>Ist ein Zwischenlager gemäß § 33 Abs. 1 im Deponiebereich vorhanden?</w:t>
            </w:r>
          </w:p>
          <w:p w14:paraId="77215209" w14:textId="77777777" w:rsidR="007B4AEF" w:rsidRPr="00B63314" w:rsidRDefault="007B4AEF" w:rsidP="00D85F6C">
            <w:pPr>
              <w:ind w:left="357"/>
              <w:rPr>
                <w:rFonts w:eastAsia="Times New Roman" w:cs="Arial"/>
                <w:sz w:val="20"/>
                <w:szCs w:val="20"/>
                <w:lang w:val="de-DE"/>
              </w:rPr>
            </w:pPr>
          </w:p>
        </w:tc>
        <w:tc>
          <w:tcPr>
            <w:tcW w:w="5388" w:type="dxa"/>
          </w:tcPr>
          <w:p w14:paraId="54550BB8" w14:textId="77777777" w:rsidR="007B4AEF" w:rsidRPr="00B63314" w:rsidRDefault="007B4AEF" w:rsidP="00D85F6C">
            <w:pPr>
              <w:rPr>
                <w:rFonts w:eastAsia="Times New Roman" w:cs="Arial"/>
                <w:sz w:val="20"/>
                <w:szCs w:val="20"/>
                <w:lang w:val="de-DE"/>
              </w:rPr>
            </w:pPr>
            <w:r w:rsidRPr="00B63314">
              <w:rPr>
                <w:rFonts w:eastAsia="Times New Roman" w:cs="Arial"/>
                <w:sz w:val="20"/>
                <w:szCs w:val="20"/>
                <w:lang w:val="de-DE"/>
              </w:rPr>
              <w:t>Ein ev. vorhandenes §</w:t>
            </w:r>
            <w:r w:rsidR="00B73925" w:rsidRPr="00B63314">
              <w:rPr>
                <w:rFonts w:eastAsia="Times New Roman" w:cs="Arial"/>
                <w:sz w:val="20"/>
                <w:szCs w:val="20"/>
                <w:lang w:val="de-DE"/>
              </w:rPr>
              <w:t>-</w:t>
            </w:r>
            <w:r w:rsidRPr="00B63314">
              <w:rPr>
                <w:rFonts w:eastAsia="Times New Roman" w:cs="Arial"/>
                <w:sz w:val="20"/>
                <w:szCs w:val="20"/>
                <w:lang w:val="de-DE"/>
              </w:rPr>
              <w:t>33</w:t>
            </w:r>
            <w:r w:rsidR="00B73925" w:rsidRPr="00B63314">
              <w:rPr>
                <w:rFonts w:eastAsia="Times New Roman" w:cs="Arial"/>
                <w:sz w:val="20"/>
                <w:szCs w:val="20"/>
                <w:lang w:val="de-DE"/>
              </w:rPr>
              <w:t>-</w:t>
            </w:r>
            <w:r w:rsidR="00D807AC" w:rsidRPr="00B63314">
              <w:rPr>
                <w:rFonts w:eastAsia="Times New Roman" w:cs="Arial"/>
                <w:sz w:val="20"/>
                <w:szCs w:val="20"/>
                <w:lang w:val="de-DE"/>
              </w:rPr>
              <w:t>(1)</w:t>
            </w:r>
            <w:r w:rsidR="00B73925" w:rsidRPr="00B63314">
              <w:rPr>
                <w:rFonts w:eastAsia="Times New Roman" w:cs="Arial"/>
                <w:sz w:val="20"/>
                <w:szCs w:val="20"/>
                <w:lang w:val="de-DE"/>
              </w:rPr>
              <w:t>-</w:t>
            </w:r>
            <w:r w:rsidRPr="00B63314">
              <w:rPr>
                <w:rFonts w:eastAsia="Times New Roman" w:cs="Arial"/>
                <w:sz w:val="20"/>
                <w:szCs w:val="20"/>
                <w:lang w:val="de-DE"/>
              </w:rPr>
              <w:t xml:space="preserve">Zwischenlager ist im </w:t>
            </w:r>
            <w:proofErr w:type="spellStart"/>
            <w:r w:rsidRPr="00B63314">
              <w:rPr>
                <w:rFonts w:eastAsia="Times New Roman" w:cs="Arial"/>
                <w:sz w:val="20"/>
                <w:szCs w:val="20"/>
                <w:lang w:val="de-DE"/>
              </w:rPr>
              <w:t>ZAReg</w:t>
            </w:r>
            <w:proofErr w:type="spellEnd"/>
            <w:r w:rsidRPr="00B63314">
              <w:rPr>
                <w:rFonts w:eastAsia="Times New Roman" w:cs="Arial"/>
                <w:sz w:val="20"/>
                <w:szCs w:val="20"/>
                <w:lang w:val="de-DE"/>
              </w:rPr>
              <w:t xml:space="preserve"> als relevante Anlage zu registrieren. Input/Output-Meldungen sind seitens des Betreibers durchzuführen. Dies ist zu prüfen</w:t>
            </w:r>
            <w:r w:rsidR="00D807AC" w:rsidRPr="00B63314">
              <w:rPr>
                <w:rFonts w:eastAsia="Times New Roman" w:cs="Arial"/>
                <w:sz w:val="20"/>
                <w:szCs w:val="20"/>
                <w:lang w:val="de-DE"/>
              </w:rPr>
              <w:t xml:space="preserve"> und das Ergebnis darzulegen.</w:t>
            </w:r>
          </w:p>
          <w:p w14:paraId="5DAF73C6" w14:textId="77777777" w:rsidR="00713392" w:rsidRPr="00B63314" w:rsidRDefault="00713392" w:rsidP="00D85F6C">
            <w:pPr>
              <w:rPr>
                <w:rFonts w:eastAsia="Times New Roman" w:cs="Arial"/>
                <w:sz w:val="20"/>
                <w:szCs w:val="20"/>
                <w:lang w:val="de-DE"/>
              </w:rPr>
            </w:pPr>
          </w:p>
        </w:tc>
        <w:tc>
          <w:tcPr>
            <w:tcW w:w="5388" w:type="dxa"/>
            <w:gridSpan w:val="3"/>
            <w:shd w:val="clear" w:color="auto" w:fill="auto"/>
            <w:vAlign w:val="center"/>
          </w:tcPr>
          <w:p w14:paraId="2EF95C48" w14:textId="77777777" w:rsidR="007B4AEF" w:rsidRPr="00B63314" w:rsidRDefault="007B4AEF" w:rsidP="00D85F6C">
            <w:pPr>
              <w:rPr>
                <w:rFonts w:eastAsia="Times New Roman" w:cs="Arial"/>
                <w:color w:val="000000" w:themeColor="text1"/>
                <w:sz w:val="20"/>
                <w:szCs w:val="20"/>
                <w:lang w:val="de-DE"/>
              </w:rPr>
            </w:pPr>
          </w:p>
        </w:tc>
      </w:tr>
      <w:tr w:rsidR="007B4AEF" w:rsidRPr="00B63314" w14:paraId="444117A6" w14:textId="77777777" w:rsidTr="00D85F6C">
        <w:trPr>
          <w:trHeight w:val="283"/>
          <w:jc w:val="center"/>
        </w:trPr>
        <w:tc>
          <w:tcPr>
            <w:tcW w:w="4773" w:type="dxa"/>
            <w:shd w:val="clear" w:color="auto" w:fill="auto"/>
          </w:tcPr>
          <w:p w14:paraId="1029E3EC" w14:textId="77777777" w:rsidR="007B4AEF" w:rsidRPr="00B63314" w:rsidRDefault="007B4AEF" w:rsidP="00A67EBE">
            <w:pPr>
              <w:numPr>
                <w:ilvl w:val="0"/>
                <w:numId w:val="4"/>
              </w:numPr>
              <w:ind w:left="382" w:hanging="382"/>
              <w:rPr>
                <w:rFonts w:eastAsia="Times New Roman" w:cs="Arial"/>
                <w:b/>
                <w:sz w:val="20"/>
                <w:szCs w:val="20"/>
                <w:lang w:val="de-DE"/>
              </w:rPr>
            </w:pPr>
            <w:r w:rsidRPr="00B63314">
              <w:rPr>
                <w:rFonts w:eastAsia="Times New Roman" w:cs="Arial"/>
                <w:b/>
                <w:sz w:val="20"/>
                <w:szCs w:val="20"/>
                <w:lang w:val="de-DE"/>
              </w:rPr>
              <w:t>§ 33 Abs. 2</w:t>
            </w:r>
          </w:p>
          <w:p w14:paraId="32197D6C" w14:textId="77777777" w:rsidR="007B4AEF" w:rsidRPr="00B63314" w:rsidRDefault="007B4AEF" w:rsidP="00D85F6C">
            <w:pPr>
              <w:ind w:left="357"/>
              <w:rPr>
                <w:rFonts w:eastAsia="Times New Roman" w:cs="Arial"/>
                <w:sz w:val="20"/>
                <w:szCs w:val="20"/>
                <w:lang w:val="de-DE"/>
              </w:rPr>
            </w:pPr>
            <w:r w:rsidRPr="00B63314">
              <w:rPr>
                <w:rFonts w:eastAsia="Times New Roman" w:cs="Arial"/>
                <w:sz w:val="20"/>
                <w:szCs w:val="20"/>
                <w:lang w:val="de-DE"/>
              </w:rPr>
              <w:t>Ist eine geeignete Messeinrichtung zur Massen</w:t>
            </w:r>
            <w:r w:rsidR="00662AB0" w:rsidRPr="00B63314">
              <w:rPr>
                <w:rFonts w:eastAsia="Times New Roman" w:cs="Arial"/>
                <w:sz w:val="20"/>
                <w:szCs w:val="20"/>
                <w:lang w:val="de-DE"/>
              </w:rPr>
              <w:softHyphen/>
            </w:r>
            <w:r w:rsidRPr="00B63314">
              <w:rPr>
                <w:rFonts w:eastAsia="Times New Roman" w:cs="Arial"/>
                <w:sz w:val="20"/>
                <w:szCs w:val="20"/>
                <w:lang w:val="de-DE"/>
              </w:rPr>
              <w:t>ermittlung vorhanden oder wird eine außerhalb des Deponiebereichs gelegen Messeinrichtung benützt?</w:t>
            </w:r>
          </w:p>
          <w:p w14:paraId="16ED63EA" w14:textId="77777777" w:rsidR="007B4AEF" w:rsidRPr="00B63314" w:rsidRDefault="007B4AEF" w:rsidP="00D85F6C">
            <w:pPr>
              <w:ind w:left="357"/>
              <w:rPr>
                <w:rFonts w:eastAsia="Times New Roman" w:cs="Arial"/>
                <w:sz w:val="20"/>
                <w:szCs w:val="20"/>
                <w:lang w:val="de-DE"/>
              </w:rPr>
            </w:pPr>
          </w:p>
        </w:tc>
        <w:tc>
          <w:tcPr>
            <w:tcW w:w="5388" w:type="dxa"/>
          </w:tcPr>
          <w:p w14:paraId="2C1ECD05" w14:textId="77777777" w:rsidR="007B4AEF" w:rsidRPr="00B63314" w:rsidRDefault="007B4AEF" w:rsidP="00D85F6C">
            <w:pPr>
              <w:rPr>
                <w:rFonts w:eastAsia="Times New Roman" w:cs="Arial"/>
                <w:sz w:val="20"/>
                <w:szCs w:val="20"/>
                <w:lang w:val="de-DE"/>
              </w:rPr>
            </w:pPr>
          </w:p>
        </w:tc>
        <w:tc>
          <w:tcPr>
            <w:tcW w:w="5388" w:type="dxa"/>
            <w:gridSpan w:val="3"/>
            <w:shd w:val="clear" w:color="auto" w:fill="auto"/>
            <w:vAlign w:val="center"/>
          </w:tcPr>
          <w:p w14:paraId="34ABF775" w14:textId="77777777" w:rsidR="007B4AEF" w:rsidRPr="00B63314" w:rsidRDefault="007B4AEF" w:rsidP="00D85F6C">
            <w:pPr>
              <w:rPr>
                <w:rFonts w:eastAsia="Times New Roman" w:cs="Arial"/>
                <w:sz w:val="20"/>
                <w:szCs w:val="20"/>
                <w:lang w:val="de-DE"/>
              </w:rPr>
            </w:pPr>
          </w:p>
        </w:tc>
      </w:tr>
      <w:tr w:rsidR="007B4AEF" w:rsidRPr="00B63314" w14:paraId="48215909" w14:textId="77777777" w:rsidTr="00D85F6C">
        <w:trPr>
          <w:trHeight w:val="283"/>
          <w:jc w:val="center"/>
        </w:trPr>
        <w:tc>
          <w:tcPr>
            <w:tcW w:w="4773" w:type="dxa"/>
            <w:shd w:val="clear" w:color="auto" w:fill="auto"/>
          </w:tcPr>
          <w:p w14:paraId="10351479" w14:textId="77777777" w:rsidR="007B4AEF" w:rsidRPr="00B63314" w:rsidRDefault="007B4AEF" w:rsidP="00A67EBE">
            <w:pPr>
              <w:numPr>
                <w:ilvl w:val="0"/>
                <w:numId w:val="4"/>
              </w:numPr>
              <w:ind w:left="382" w:hanging="382"/>
              <w:rPr>
                <w:rFonts w:eastAsia="Times New Roman" w:cs="Arial"/>
                <w:b/>
                <w:sz w:val="20"/>
                <w:szCs w:val="20"/>
                <w:lang w:val="de-DE"/>
              </w:rPr>
            </w:pPr>
            <w:r w:rsidRPr="00B63314">
              <w:rPr>
                <w:rFonts w:eastAsia="Times New Roman" w:cs="Arial"/>
                <w:b/>
                <w:sz w:val="20"/>
                <w:szCs w:val="20"/>
                <w:lang w:val="de-DE"/>
              </w:rPr>
              <w:t>§ 33 Abs. 3, 4 und 6</w:t>
            </w:r>
          </w:p>
          <w:p w14:paraId="5F5F1F47" w14:textId="77777777" w:rsidR="007B4AEF" w:rsidRPr="00B63314" w:rsidRDefault="007B4AEF" w:rsidP="00D85F6C">
            <w:pPr>
              <w:ind w:left="357"/>
              <w:rPr>
                <w:rFonts w:eastAsia="Times New Roman" w:cs="Arial"/>
                <w:sz w:val="20"/>
                <w:szCs w:val="20"/>
                <w:lang w:val="de-DE"/>
              </w:rPr>
            </w:pPr>
            <w:r w:rsidRPr="00B63314">
              <w:rPr>
                <w:rFonts w:eastAsia="Times New Roman" w:cs="Arial"/>
                <w:sz w:val="20"/>
                <w:szCs w:val="20"/>
                <w:lang w:val="de-DE"/>
              </w:rPr>
              <w:t>Sind die Betriebseinrichtungen (z</w:t>
            </w:r>
            <w:r w:rsidR="00900347" w:rsidRPr="00B63314">
              <w:rPr>
                <w:rFonts w:eastAsia="Times New Roman" w:cs="Arial"/>
                <w:sz w:val="20"/>
                <w:szCs w:val="20"/>
                <w:lang w:val="de-DE"/>
              </w:rPr>
              <w:t>. </w:t>
            </w:r>
            <w:r w:rsidRPr="00B63314">
              <w:rPr>
                <w:rFonts w:eastAsia="Times New Roman" w:cs="Arial"/>
                <w:sz w:val="20"/>
                <w:szCs w:val="20"/>
                <w:lang w:val="de-DE"/>
              </w:rPr>
              <w:t>B</w:t>
            </w:r>
            <w:r w:rsidR="00900347" w:rsidRPr="00B63314">
              <w:rPr>
                <w:rFonts w:eastAsia="Times New Roman" w:cs="Arial"/>
                <w:sz w:val="20"/>
                <w:szCs w:val="20"/>
                <w:lang w:val="de-DE"/>
              </w:rPr>
              <w:t>.</w:t>
            </w:r>
            <w:r w:rsidRPr="00B63314">
              <w:rPr>
                <w:rFonts w:eastAsia="Times New Roman" w:cs="Arial"/>
                <w:sz w:val="20"/>
                <w:szCs w:val="20"/>
                <w:lang w:val="de-DE"/>
              </w:rPr>
              <w:t xml:space="preserve"> </w:t>
            </w:r>
            <w:proofErr w:type="spellStart"/>
            <w:r w:rsidRPr="00B63314">
              <w:rPr>
                <w:rFonts w:eastAsia="Times New Roman" w:cs="Arial"/>
                <w:sz w:val="20"/>
                <w:szCs w:val="20"/>
                <w:lang w:val="de-DE"/>
              </w:rPr>
              <w:t>versperrbares</w:t>
            </w:r>
            <w:proofErr w:type="spellEnd"/>
            <w:r w:rsidRPr="00B63314">
              <w:rPr>
                <w:rFonts w:eastAsia="Times New Roman" w:cs="Arial"/>
                <w:sz w:val="20"/>
                <w:szCs w:val="20"/>
                <w:lang w:val="de-DE"/>
              </w:rPr>
              <w:t xml:space="preserve"> Tor</w:t>
            </w:r>
            <w:r w:rsidR="00900347" w:rsidRPr="00B63314">
              <w:rPr>
                <w:rFonts w:eastAsia="Times New Roman" w:cs="Arial"/>
                <w:sz w:val="20"/>
                <w:szCs w:val="20"/>
                <w:lang w:val="de-DE"/>
              </w:rPr>
              <w:t xml:space="preserve"> </w:t>
            </w:r>
            <w:r w:rsidRPr="00B63314">
              <w:rPr>
                <w:rFonts w:eastAsia="Times New Roman" w:cs="Arial"/>
                <w:sz w:val="20"/>
                <w:szCs w:val="20"/>
                <w:lang w:val="de-DE"/>
              </w:rPr>
              <w:t>/</w:t>
            </w:r>
            <w:r w:rsidR="00900347" w:rsidRPr="00B63314">
              <w:rPr>
                <w:rFonts w:eastAsia="Times New Roman" w:cs="Arial"/>
                <w:sz w:val="20"/>
                <w:szCs w:val="20"/>
                <w:lang w:val="de-DE"/>
              </w:rPr>
              <w:t xml:space="preserve"> </w:t>
            </w:r>
            <w:r w:rsidRPr="00B63314">
              <w:rPr>
                <w:rFonts w:eastAsia="Times New Roman" w:cs="Arial"/>
                <w:sz w:val="20"/>
                <w:szCs w:val="20"/>
                <w:lang w:val="de-DE"/>
              </w:rPr>
              <w:t>Schranken, Zaun oder Erdwall, Informationstafel, Reifenwaschanlage</w:t>
            </w:r>
            <w:r w:rsidR="00900347" w:rsidRPr="00B63314">
              <w:rPr>
                <w:rFonts w:eastAsia="Times New Roman" w:cs="Arial"/>
                <w:sz w:val="20"/>
                <w:szCs w:val="20"/>
                <w:lang w:val="de-DE"/>
              </w:rPr>
              <w:t xml:space="preserve"> </w:t>
            </w:r>
            <w:r w:rsidRPr="00B63314">
              <w:rPr>
                <w:rFonts w:eastAsia="Times New Roman" w:cs="Arial"/>
                <w:sz w:val="20"/>
                <w:szCs w:val="20"/>
                <w:lang w:val="de-DE"/>
              </w:rPr>
              <w:t>/</w:t>
            </w:r>
            <w:r w:rsidR="00900347" w:rsidRPr="00B63314">
              <w:rPr>
                <w:rFonts w:eastAsia="Times New Roman" w:cs="Arial"/>
                <w:sz w:val="20"/>
                <w:szCs w:val="20"/>
                <w:lang w:val="de-DE"/>
              </w:rPr>
              <w:t xml:space="preserve"> </w:t>
            </w:r>
            <w:r w:rsidRPr="00B63314">
              <w:rPr>
                <w:rFonts w:eastAsia="Times New Roman" w:cs="Arial"/>
                <w:sz w:val="20"/>
                <w:szCs w:val="20"/>
                <w:lang w:val="de-DE"/>
              </w:rPr>
              <w:t xml:space="preserve">Abrollstrecke) funktionstüchtig und vorhanden? </w:t>
            </w:r>
          </w:p>
        </w:tc>
        <w:tc>
          <w:tcPr>
            <w:tcW w:w="5388" w:type="dxa"/>
          </w:tcPr>
          <w:p w14:paraId="5F3FBEE8" w14:textId="77777777" w:rsidR="00D807AC" w:rsidRPr="00B63314" w:rsidRDefault="007B4AEF" w:rsidP="00D85F6C">
            <w:pPr>
              <w:ind w:left="34"/>
              <w:rPr>
                <w:rFonts w:eastAsia="Times New Roman" w:cs="Arial"/>
                <w:sz w:val="20"/>
                <w:szCs w:val="20"/>
                <w:lang w:val="de-DE"/>
              </w:rPr>
            </w:pPr>
            <w:r w:rsidRPr="00B63314">
              <w:rPr>
                <w:rFonts w:eastAsia="Times New Roman" w:cs="Arial"/>
                <w:sz w:val="20"/>
                <w:szCs w:val="20"/>
                <w:lang w:val="de-DE"/>
              </w:rPr>
              <w:t>Es ist darzulegen, welche Betriebseinrichtungen überprüft wurden (Tor, Schranken, Zaun, Informationstafel</w:t>
            </w:r>
            <w:r w:rsidR="00900347" w:rsidRPr="00B63314">
              <w:rPr>
                <w:rFonts w:eastAsia="Times New Roman" w:cs="Arial"/>
                <w:sz w:val="20"/>
                <w:szCs w:val="20"/>
                <w:lang w:val="de-DE"/>
              </w:rPr>
              <w:t xml:space="preserve"> etc.</w:t>
            </w:r>
            <w:r w:rsidRPr="00B63314">
              <w:rPr>
                <w:rFonts w:eastAsia="Times New Roman" w:cs="Arial"/>
                <w:sz w:val="20"/>
                <w:szCs w:val="20"/>
                <w:lang w:val="de-DE"/>
              </w:rPr>
              <w:t>)</w:t>
            </w:r>
          </w:p>
          <w:p w14:paraId="2B8BBB80" w14:textId="77777777" w:rsidR="007B4AEF" w:rsidRPr="00B63314" w:rsidRDefault="007B4AEF" w:rsidP="00D85F6C">
            <w:pPr>
              <w:ind w:left="34"/>
              <w:rPr>
                <w:rFonts w:eastAsia="Times New Roman" w:cs="Arial"/>
                <w:sz w:val="20"/>
                <w:szCs w:val="20"/>
                <w:lang w:val="de-DE"/>
              </w:rPr>
            </w:pPr>
            <w:r w:rsidRPr="00B63314">
              <w:rPr>
                <w:rFonts w:eastAsia="Times New Roman" w:cs="Arial"/>
                <w:sz w:val="20"/>
                <w:szCs w:val="20"/>
                <w:lang w:val="de-DE"/>
              </w:rPr>
              <w:t xml:space="preserve">Darüber hinaus </w:t>
            </w:r>
            <w:r w:rsidR="00D807AC" w:rsidRPr="00B63314">
              <w:rPr>
                <w:rFonts w:eastAsia="Times New Roman" w:cs="Arial"/>
                <w:sz w:val="20"/>
                <w:szCs w:val="20"/>
                <w:lang w:val="de-DE"/>
              </w:rPr>
              <w:t xml:space="preserve">sind </w:t>
            </w:r>
            <w:r w:rsidRPr="00B63314">
              <w:rPr>
                <w:rFonts w:eastAsia="Times New Roman" w:cs="Arial"/>
                <w:sz w:val="20"/>
                <w:szCs w:val="20"/>
                <w:lang w:val="de-DE"/>
              </w:rPr>
              <w:t xml:space="preserve">die Ergebnisse solcher Überprüfungen zumindest kurz bzw. auszugsweise anzuführen. </w:t>
            </w:r>
          </w:p>
          <w:p w14:paraId="2AA4E296" w14:textId="77777777" w:rsidR="007B4AEF" w:rsidRPr="00B63314" w:rsidRDefault="007B4AEF" w:rsidP="00D85F6C">
            <w:pPr>
              <w:ind w:left="34"/>
              <w:rPr>
                <w:rFonts w:eastAsia="Times New Roman" w:cs="Arial"/>
                <w:sz w:val="20"/>
                <w:szCs w:val="20"/>
                <w:lang w:val="de-DE"/>
              </w:rPr>
            </w:pPr>
          </w:p>
          <w:p w14:paraId="12955A1B" w14:textId="77777777" w:rsidR="007B4AEF" w:rsidRPr="00B63314" w:rsidRDefault="007B4AEF" w:rsidP="00D85F6C">
            <w:pPr>
              <w:ind w:left="34"/>
              <w:rPr>
                <w:rFonts w:eastAsia="Times New Roman" w:cs="Arial"/>
                <w:sz w:val="20"/>
                <w:szCs w:val="20"/>
                <w:u w:val="single"/>
                <w:lang w:val="de-DE"/>
              </w:rPr>
            </w:pPr>
            <w:r w:rsidRPr="00B63314">
              <w:rPr>
                <w:rFonts w:eastAsia="Times New Roman" w:cs="Arial"/>
                <w:sz w:val="20"/>
                <w:szCs w:val="20"/>
                <w:u w:val="single"/>
                <w:lang w:val="de-DE"/>
              </w:rPr>
              <w:t>Beispielsweise kann die Formulierung im Bericht wie folgt lauten:</w:t>
            </w:r>
          </w:p>
          <w:p w14:paraId="06AE6779" w14:textId="77777777" w:rsidR="007B4AEF" w:rsidRPr="00B63314" w:rsidRDefault="007B4AEF" w:rsidP="00D85F6C">
            <w:pPr>
              <w:ind w:left="34"/>
              <w:rPr>
                <w:rFonts w:eastAsia="Times New Roman" w:cs="Arial"/>
                <w:i/>
                <w:sz w:val="20"/>
                <w:szCs w:val="20"/>
                <w:lang w:val="de-DE"/>
              </w:rPr>
            </w:pPr>
            <w:r w:rsidRPr="00B63314">
              <w:rPr>
                <w:rFonts w:eastAsia="Times New Roman" w:cs="Arial"/>
                <w:i/>
                <w:sz w:val="20"/>
                <w:szCs w:val="20"/>
                <w:lang w:val="de-DE"/>
              </w:rPr>
              <w:t>Folgende Deponieeinrichtungen wurden auf Vorhandensein (siehe Fotobeilage) und deren Funktionstüchtigkeit geprüft:</w:t>
            </w:r>
          </w:p>
          <w:p w14:paraId="6BC44021" w14:textId="77777777" w:rsidR="007B4AEF" w:rsidRPr="00B63314" w:rsidRDefault="007B4AEF" w:rsidP="00A67EBE">
            <w:pPr>
              <w:numPr>
                <w:ilvl w:val="0"/>
                <w:numId w:val="12"/>
              </w:numPr>
              <w:ind w:left="284" w:hanging="284"/>
              <w:rPr>
                <w:rFonts w:eastAsia="Times New Roman" w:cs="Arial"/>
                <w:i/>
                <w:sz w:val="20"/>
                <w:szCs w:val="20"/>
                <w:lang w:val="de-DE"/>
              </w:rPr>
            </w:pPr>
            <w:r w:rsidRPr="00B63314">
              <w:rPr>
                <w:rFonts w:eastAsia="Times New Roman" w:cs="Arial"/>
                <w:i/>
                <w:sz w:val="20"/>
                <w:szCs w:val="20"/>
                <w:lang w:val="de-DE"/>
              </w:rPr>
              <w:t>Umzäunung</w:t>
            </w:r>
            <w:r w:rsidR="00E86B22" w:rsidRPr="00B63314">
              <w:rPr>
                <w:rFonts w:eastAsia="Times New Roman" w:cs="Arial"/>
                <w:i/>
                <w:sz w:val="20"/>
                <w:szCs w:val="20"/>
                <w:lang w:val="de-DE"/>
              </w:rPr>
              <w:t>,</w:t>
            </w:r>
          </w:p>
          <w:p w14:paraId="62DD3483" w14:textId="77777777" w:rsidR="007B4AEF" w:rsidRPr="00B63314" w:rsidRDefault="007B4AEF" w:rsidP="00A67EBE">
            <w:pPr>
              <w:numPr>
                <w:ilvl w:val="0"/>
                <w:numId w:val="12"/>
              </w:numPr>
              <w:ind w:left="284" w:hanging="284"/>
              <w:rPr>
                <w:rFonts w:eastAsia="Times New Roman" w:cs="Arial"/>
                <w:i/>
                <w:sz w:val="20"/>
                <w:szCs w:val="20"/>
                <w:lang w:val="de-DE"/>
              </w:rPr>
            </w:pPr>
            <w:proofErr w:type="spellStart"/>
            <w:r w:rsidRPr="00B63314">
              <w:rPr>
                <w:rFonts w:eastAsia="Times New Roman" w:cs="Arial"/>
                <w:i/>
                <w:sz w:val="20"/>
                <w:szCs w:val="20"/>
                <w:lang w:val="de-DE"/>
              </w:rPr>
              <w:t>versperrbarer</w:t>
            </w:r>
            <w:proofErr w:type="spellEnd"/>
            <w:r w:rsidRPr="00B63314">
              <w:rPr>
                <w:rFonts w:eastAsia="Times New Roman" w:cs="Arial"/>
                <w:i/>
                <w:sz w:val="20"/>
                <w:szCs w:val="20"/>
                <w:lang w:val="de-DE"/>
              </w:rPr>
              <w:t xml:space="preserve"> Schranken</w:t>
            </w:r>
            <w:r w:rsidR="00E86B22" w:rsidRPr="00B63314">
              <w:rPr>
                <w:rFonts w:eastAsia="Times New Roman" w:cs="Arial"/>
                <w:i/>
                <w:sz w:val="20"/>
                <w:szCs w:val="20"/>
                <w:lang w:val="de-DE"/>
              </w:rPr>
              <w:t>,</w:t>
            </w:r>
          </w:p>
          <w:p w14:paraId="5B346F9D" w14:textId="77777777" w:rsidR="007B4AEF" w:rsidRPr="00B63314" w:rsidRDefault="007B4AEF" w:rsidP="00A67EBE">
            <w:pPr>
              <w:numPr>
                <w:ilvl w:val="0"/>
                <w:numId w:val="12"/>
              </w:numPr>
              <w:ind w:left="284" w:hanging="284"/>
              <w:rPr>
                <w:rFonts w:eastAsia="Times New Roman" w:cs="Arial"/>
                <w:i/>
                <w:sz w:val="20"/>
                <w:szCs w:val="20"/>
                <w:lang w:val="de-DE"/>
              </w:rPr>
            </w:pPr>
            <w:r w:rsidRPr="00B63314">
              <w:rPr>
                <w:rFonts w:eastAsia="Times New Roman" w:cs="Arial"/>
                <w:i/>
                <w:sz w:val="20"/>
                <w:szCs w:val="20"/>
                <w:lang w:val="de-DE"/>
              </w:rPr>
              <w:t>Informationstafel</w:t>
            </w:r>
            <w:r w:rsidR="00E86B22" w:rsidRPr="00B63314">
              <w:rPr>
                <w:rFonts w:eastAsia="Times New Roman" w:cs="Arial"/>
                <w:i/>
                <w:sz w:val="20"/>
                <w:szCs w:val="20"/>
                <w:lang w:val="de-DE"/>
              </w:rPr>
              <w:t>,</w:t>
            </w:r>
          </w:p>
          <w:p w14:paraId="05AAB4B4" w14:textId="77777777" w:rsidR="007B4AEF" w:rsidRPr="00B63314" w:rsidRDefault="007B4AEF" w:rsidP="00A67EBE">
            <w:pPr>
              <w:numPr>
                <w:ilvl w:val="0"/>
                <w:numId w:val="12"/>
              </w:numPr>
              <w:ind w:left="284" w:hanging="284"/>
              <w:rPr>
                <w:rFonts w:eastAsia="Times New Roman" w:cs="Arial"/>
                <w:i/>
                <w:sz w:val="20"/>
                <w:szCs w:val="20"/>
                <w:lang w:val="de-DE"/>
              </w:rPr>
            </w:pPr>
            <w:r w:rsidRPr="00B63314">
              <w:rPr>
                <w:rFonts w:eastAsia="Times New Roman" w:cs="Arial"/>
                <w:i/>
                <w:sz w:val="20"/>
                <w:szCs w:val="20"/>
                <w:lang w:val="de-DE"/>
              </w:rPr>
              <w:t>Ölbindemittel</w:t>
            </w:r>
            <w:r w:rsidR="00E86B22" w:rsidRPr="00B63314">
              <w:rPr>
                <w:rFonts w:eastAsia="Times New Roman" w:cs="Arial"/>
                <w:i/>
                <w:sz w:val="20"/>
                <w:szCs w:val="20"/>
                <w:lang w:val="de-DE"/>
              </w:rPr>
              <w:t>,</w:t>
            </w:r>
          </w:p>
          <w:p w14:paraId="00E308A1" w14:textId="77777777" w:rsidR="007B4AEF" w:rsidRPr="00B63314" w:rsidRDefault="007B4AEF" w:rsidP="00A67EBE">
            <w:pPr>
              <w:numPr>
                <w:ilvl w:val="0"/>
                <w:numId w:val="12"/>
              </w:numPr>
              <w:ind w:left="284" w:hanging="284"/>
              <w:rPr>
                <w:rFonts w:eastAsia="Times New Roman" w:cs="Arial"/>
                <w:sz w:val="20"/>
                <w:szCs w:val="20"/>
                <w:lang w:val="de-DE"/>
              </w:rPr>
            </w:pPr>
            <w:r w:rsidRPr="00B63314">
              <w:rPr>
                <w:rFonts w:eastAsia="Times New Roman" w:cs="Arial"/>
                <w:i/>
                <w:sz w:val="20"/>
                <w:szCs w:val="20"/>
                <w:lang w:val="de-DE"/>
              </w:rPr>
              <w:t>Abfallbehälter</w:t>
            </w:r>
            <w:r w:rsidR="00E86B22" w:rsidRPr="00B63314">
              <w:rPr>
                <w:rFonts w:eastAsia="Times New Roman" w:cs="Arial"/>
                <w:i/>
                <w:sz w:val="20"/>
                <w:szCs w:val="20"/>
                <w:lang w:val="de-DE"/>
              </w:rPr>
              <w:t>,</w:t>
            </w:r>
          </w:p>
          <w:p w14:paraId="20CEB48C" w14:textId="77777777" w:rsidR="007B4AEF" w:rsidRPr="00B63314" w:rsidRDefault="007B4AEF" w:rsidP="00A67EBE">
            <w:pPr>
              <w:numPr>
                <w:ilvl w:val="0"/>
                <w:numId w:val="12"/>
              </w:numPr>
              <w:ind w:left="284" w:hanging="284"/>
              <w:rPr>
                <w:rFonts w:eastAsia="Times New Roman" w:cs="Arial"/>
                <w:sz w:val="20"/>
                <w:szCs w:val="20"/>
                <w:lang w:val="de-DE"/>
              </w:rPr>
            </w:pPr>
            <w:r w:rsidRPr="00B63314">
              <w:rPr>
                <w:rFonts w:eastAsia="Times New Roman" w:cs="Arial"/>
                <w:i/>
                <w:sz w:val="20"/>
                <w:szCs w:val="20"/>
                <w:lang w:val="de-DE"/>
              </w:rPr>
              <w:t>......</w:t>
            </w:r>
          </w:p>
          <w:p w14:paraId="34F13135" w14:textId="77777777" w:rsidR="007B4AEF" w:rsidRPr="00B63314" w:rsidRDefault="007B4AEF" w:rsidP="00D85F6C">
            <w:pPr>
              <w:ind w:left="34"/>
              <w:rPr>
                <w:rFonts w:eastAsia="Times New Roman" w:cs="Arial"/>
                <w:i/>
                <w:sz w:val="20"/>
                <w:szCs w:val="20"/>
                <w:lang w:val="de-DE"/>
              </w:rPr>
            </w:pPr>
            <w:r w:rsidRPr="00B63314">
              <w:rPr>
                <w:rFonts w:eastAsia="Times New Roman" w:cs="Arial"/>
                <w:i/>
                <w:sz w:val="20"/>
                <w:szCs w:val="20"/>
                <w:lang w:val="de-DE"/>
              </w:rPr>
              <w:t xml:space="preserve">Es wurden keine Mängel festgestellt. </w:t>
            </w:r>
          </w:p>
          <w:p w14:paraId="23F99523" w14:textId="77777777" w:rsidR="004C5F56" w:rsidRPr="00B63314" w:rsidRDefault="004C5F56" w:rsidP="00D85F6C">
            <w:pPr>
              <w:ind w:left="34"/>
              <w:rPr>
                <w:rFonts w:eastAsia="Times New Roman" w:cs="Arial"/>
                <w:i/>
                <w:sz w:val="20"/>
                <w:szCs w:val="20"/>
                <w:lang w:val="de-DE"/>
              </w:rPr>
            </w:pPr>
          </w:p>
        </w:tc>
        <w:tc>
          <w:tcPr>
            <w:tcW w:w="5388" w:type="dxa"/>
            <w:gridSpan w:val="3"/>
            <w:shd w:val="clear" w:color="auto" w:fill="auto"/>
          </w:tcPr>
          <w:p w14:paraId="38DB1780" w14:textId="77777777" w:rsidR="007B4AEF" w:rsidRPr="00B63314" w:rsidRDefault="007B4AEF" w:rsidP="00D85F6C">
            <w:pPr>
              <w:rPr>
                <w:rFonts w:eastAsia="Times New Roman" w:cs="Arial"/>
                <w:sz w:val="20"/>
                <w:szCs w:val="20"/>
                <w:lang w:val="de-DE"/>
              </w:rPr>
            </w:pPr>
          </w:p>
        </w:tc>
      </w:tr>
      <w:tr w:rsidR="007B4AEF" w:rsidRPr="00B63314" w14:paraId="5E5F6B89" w14:textId="77777777" w:rsidTr="00D85F6C">
        <w:trPr>
          <w:trHeight w:val="283"/>
          <w:jc w:val="center"/>
        </w:trPr>
        <w:tc>
          <w:tcPr>
            <w:tcW w:w="4773" w:type="dxa"/>
            <w:shd w:val="clear" w:color="auto" w:fill="auto"/>
          </w:tcPr>
          <w:p w14:paraId="42619406" w14:textId="77777777" w:rsidR="007B4AEF" w:rsidRPr="00B63314" w:rsidRDefault="007B4AEF" w:rsidP="00A67EBE">
            <w:pPr>
              <w:numPr>
                <w:ilvl w:val="0"/>
                <w:numId w:val="4"/>
              </w:numPr>
              <w:ind w:left="382" w:hanging="382"/>
              <w:rPr>
                <w:rFonts w:eastAsia="Times New Roman" w:cs="Arial"/>
                <w:b/>
                <w:sz w:val="20"/>
                <w:szCs w:val="20"/>
                <w:lang w:val="de-DE"/>
              </w:rPr>
            </w:pPr>
            <w:r w:rsidRPr="00B63314">
              <w:rPr>
                <w:rFonts w:eastAsia="Times New Roman" w:cs="Arial"/>
                <w:b/>
                <w:sz w:val="20"/>
                <w:szCs w:val="20"/>
                <w:lang w:val="de-DE"/>
              </w:rPr>
              <w:t>§ 34 Abs. 1</w:t>
            </w:r>
          </w:p>
          <w:p w14:paraId="34787748" w14:textId="77777777" w:rsidR="007B4AEF" w:rsidRPr="00B63314" w:rsidRDefault="007B4AEF" w:rsidP="00D85F6C">
            <w:pPr>
              <w:ind w:left="357"/>
              <w:rPr>
                <w:rFonts w:eastAsia="Times New Roman" w:cs="Arial"/>
                <w:sz w:val="20"/>
                <w:szCs w:val="20"/>
                <w:lang w:val="de-DE"/>
              </w:rPr>
            </w:pPr>
            <w:r w:rsidRPr="00B63314">
              <w:rPr>
                <w:rFonts w:eastAsia="Times New Roman" w:cs="Arial"/>
                <w:sz w:val="20"/>
                <w:szCs w:val="20"/>
                <w:lang w:val="de-DE"/>
              </w:rPr>
              <w:t>Sind andere Anlagen (z.</w:t>
            </w:r>
            <w:r w:rsidR="00900347" w:rsidRPr="00B63314">
              <w:rPr>
                <w:rFonts w:eastAsia="Times New Roman" w:cs="Arial"/>
                <w:sz w:val="20"/>
                <w:szCs w:val="20"/>
                <w:lang w:val="de-DE"/>
              </w:rPr>
              <w:t> </w:t>
            </w:r>
            <w:r w:rsidRPr="00B63314">
              <w:rPr>
                <w:rFonts w:eastAsia="Times New Roman" w:cs="Arial"/>
                <w:sz w:val="20"/>
                <w:szCs w:val="20"/>
                <w:lang w:val="de-DE"/>
              </w:rPr>
              <w:t>B. Baurestmassen</w:t>
            </w:r>
            <w:r w:rsidRPr="00B63314">
              <w:rPr>
                <w:rFonts w:eastAsia="Times New Roman" w:cs="Arial"/>
                <w:sz w:val="20"/>
                <w:szCs w:val="20"/>
                <w:lang w:val="de-DE"/>
              </w:rPr>
              <w:softHyphen/>
              <w:t>zwischenlager) im Deponiebereich vorhanden?</w:t>
            </w:r>
          </w:p>
        </w:tc>
        <w:tc>
          <w:tcPr>
            <w:tcW w:w="5388" w:type="dxa"/>
          </w:tcPr>
          <w:p w14:paraId="0C84DB7A" w14:textId="77777777" w:rsidR="007B4AEF" w:rsidRPr="00B63314" w:rsidRDefault="007B4AEF" w:rsidP="00D85F6C">
            <w:pPr>
              <w:rPr>
                <w:rFonts w:eastAsia="Times New Roman" w:cs="Arial"/>
                <w:sz w:val="20"/>
                <w:szCs w:val="20"/>
                <w:lang w:val="de-DE"/>
              </w:rPr>
            </w:pPr>
            <w:r w:rsidRPr="00B63314">
              <w:rPr>
                <w:rFonts w:eastAsia="Times New Roman" w:cs="Arial"/>
                <w:sz w:val="20"/>
                <w:szCs w:val="20"/>
                <w:lang w:val="de-DE"/>
              </w:rPr>
              <w:t>Es ist nicht nur zu prüfen, ob andere Anlagen vorhanden sind, sondern auch ob dafür entsprechende behördliche Genehmigungen vorliegen. Wenn ja, ist der jeweilige Genehmigungsbescheid anzuführen.</w:t>
            </w:r>
          </w:p>
          <w:p w14:paraId="5FE49463" w14:textId="77777777" w:rsidR="007B4AEF" w:rsidRPr="00B63314" w:rsidRDefault="007B4AEF" w:rsidP="00D85F6C">
            <w:pPr>
              <w:rPr>
                <w:rFonts w:eastAsia="Times New Roman" w:cs="Arial"/>
                <w:sz w:val="20"/>
                <w:szCs w:val="20"/>
                <w:lang w:val="de-DE"/>
              </w:rPr>
            </w:pPr>
            <w:r w:rsidRPr="00B63314">
              <w:rPr>
                <w:rFonts w:eastAsia="Times New Roman" w:cs="Arial"/>
                <w:sz w:val="20"/>
                <w:szCs w:val="20"/>
                <w:lang w:val="de-DE"/>
              </w:rPr>
              <w:t>Weiters ist zu prüfen und darzulegen, ob die Bestimmungen des § 34 Abs. 1 Z 1 bis 6 DVO 2008 eingehalten werden.</w:t>
            </w:r>
          </w:p>
          <w:p w14:paraId="5F1D753A" w14:textId="77777777" w:rsidR="007B4AEF" w:rsidRPr="00B63314" w:rsidRDefault="007B4AEF" w:rsidP="00D85F6C">
            <w:pPr>
              <w:rPr>
                <w:rFonts w:eastAsia="Times New Roman" w:cs="Arial"/>
                <w:sz w:val="20"/>
                <w:szCs w:val="20"/>
                <w:lang w:val="de-DE"/>
              </w:rPr>
            </w:pPr>
          </w:p>
        </w:tc>
        <w:tc>
          <w:tcPr>
            <w:tcW w:w="5388" w:type="dxa"/>
            <w:gridSpan w:val="3"/>
            <w:shd w:val="clear" w:color="auto" w:fill="auto"/>
            <w:vAlign w:val="center"/>
          </w:tcPr>
          <w:p w14:paraId="0827150E" w14:textId="77777777" w:rsidR="007B4AEF" w:rsidRPr="00B63314" w:rsidRDefault="007B4AEF" w:rsidP="00D85F6C">
            <w:pPr>
              <w:rPr>
                <w:rFonts w:eastAsia="Times New Roman" w:cs="Arial"/>
                <w:sz w:val="20"/>
                <w:szCs w:val="20"/>
                <w:lang w:val="de-DE"/>
              </w:rPr>
            </w:pPr>
          </w:p>
        </w:tc>
      </w:tr>
      <w:tr w:rsidR="00E20B27" w:rsidRPr="00B63314" w14:paraId="01DC87BD" w14:textId="77777777" w:rsidTr="00D85F6C">
        <w:trPr>
          <w:trHeight w:val="283"/>
          <w:jc w:val="center"/>
        </w:trPr>
        <w:tc>
          <w:tcPr>
            <w:tcW w:w="4773" w:type="dxa"/>
            <w:shd w:val="clear" w:color="auto" w:fill="auto"/>
          </w:tcPr>
          <w:p w14:paraId="0DAD627B" w14:textId="77777777" w:rsidR="00E20B27" w:rsidRPr="00B63314" w:rsidRDefault="00E20B27" w:rsidP="00A67EBE">
            <w:pPr>
              <w:numPr>
                <w:ilvl w:val="0"/>
                <w:numId w:val="4"/>
              </w:numPr>
              <w:ind w:left="382" w:hanging="382"/>
              <w:rPr>
                <w:rFonts w:eastAsia="Times New Roman" w:cs="Arial"/>
                <w:b/>
                <w:sz w:val="20"/>
                <w:szCs w:val="20"/>
                <w:lang w:val="de-DE"/>
              </w:rPr>
            </w:pPr>
            <w:r w:rsidRPr="00B63314">
              <w:rPr>
                <w:rFonts w:eastAsia="Times New Roman" w:cs="Arial"/>
                <w:b/>
                <w:sz w:val="20"/>
                <w:szCs w:val="20"/>
                <w:lang w:val="de-DE"/>
              </w:rPr>
              <w:t>§ 34 Abs. 2</w:t>
            </w:r>
          </w:p>
          <w:p w14:paraId="4FA7B7E3" w14:textId="77777777" w:rsidR="00E20B27" w:rsidRPr="00B63314" w:rsidRDefault="00E20B27" w:rsidP="00D85F6C">
            <w:pPr>
              <w:ind w:left="357"/>
              <w:rPr>
                <w:rFonts w:eastAsia="Times New Roman" w:cs="Arial"/>
                <w:sz w:val="20"/>
                <w:szCs w:val="20"/>
                <w:lang w:val="de-DE"/>
              </w:rPr>
            </w:pPr>
            <w:r w:rsidRPr="00B63314">
              <w:rPr>
                <w:rFonts w:eastAsia="Times New Roman" w:cs="Arial"/>
                <w:sz w:val="20"/>
                <w:szCs w:val="20"/>
                <w:lang w:val="de-DE"/>
              </w:rPr>
              <w:t>Erfolgt die (Zwischen</w:t>
            </w:r>
            <w:r w:rsidR="00900347" w:rsidRPr="00B63314">
              <w:rPr>
                <w:rFonts w:eastAsia="Times New Roman" w:cs="Arial"/>
                <w:sz w:val="20"/>
                <w:szCs w:val="20"/>
                <w:lang w:val="de-DE"/>
              </w:rPr>
              <w:t>-</w:t>
            </w:r>
            <w:r w:rsidRPr="00B63314">
              <w:rPr>
                <w:rFonts w:eastAsia="Times New Roman" w:cs="Arial"/>
                <w:sz w:val="20"/>
                <w:szCs w:val="20"/>
                <w:lang w:val="de-DE"/>
              </w:rPr>
              <w:t>)</w:t>
            </w:r>
            <w:r w:rsidR="00900347" w:rsidRPr="00B63314">
              <w:rPr>
                <w:rFonts w:eastAsia="Times New Roman" w:cs="Arial"/>
                <w:sz w:val="20"/>
                <w:szCs w:val="20"/>
                <w:lang w:val="de-DE"/>
              </w:rPr>
              <w:t>L</w:t>
            </w:r>
            <w:r w:rsidRPr="00B63314">
              <w:rPr>
                <w:rFonts w:eastAsia="Times New Roman" w:cs="Arial"/>
                <w:sz w:val="20"/>
                <w:szCs w:val="20"/>
                <w:lang w:val="de-DE"/>
              </w:rPr>
              <w:t xml:space="preserve">agerung von Abfällen ausschließlich in </w:t>
            </w:r>
            <w:r w:rsidR="00900347" w:rsidRPr="00B63314">
              <w:rPr>
                <w:rFonts w:eastAsia="Times New Roman" w:cs="Arial"/>
                <w:sz w:val="20"/>
                <w:szCs w:val="20"/>
                <w:lang w:val="de-DE"/>
              </w:rPr>
              <w:t>„</w:t>
            </w:r>
            <w:r w:rsidRPr="00B63314">
              <w:rPr>
                <w:rFonts w:eastAsia="Times New Roman" w:cs="Arial"/>
                <w:sz w:val="20"/>
                <w:szCs w:val="20"/>
                <w:lang w:val="de-DE"/>
              </w:rPr>
              <w:t>anderen Anlagen</w:t>
            </w:r>
            <w:r w:rsidR="00900347" w:rsidRPr="00B63314">
              <w:rPr>
                <w:rFonts w:eastAsia="Times New Roman" w:cs="Arial"/>
                <w:sz w:val="20"/>
                <w:szCs w:val="20"/>
                <w:lang w:val="de-DE"/>
              </w:rPr>
              <w:t>“</w:t>
            </w:r>
            <w:r w:rsidRPr="00B63314">
              <w:rPr>
                <w:rFonts w:eastAsia="Times New Roman" w:cs="Arial"/>
                <w:sz w:val="20"/>
                <w:szCs w:val="20"/>
                <w:lang w:val="de-DE"/>
              </w:rPr>
              <w:t xml:space="preserve"> gemäß § 34, </w:t>
            </w:r>
            <w:r w:rsidRPr="00B63314">
              <w:rPr>
                <w:rFonts w:eastAsia="Times New Roman" w:cs="Arial"/>
                <w:sz w:val="20"/>
                <w:szCs w:val="20"/>
                <w:lang w:val="de-DE"/>
              </w:rPr>
              <w:lastRenderedPageBreak/>
              <w:t>Zwischenlagern gemäß § 33</w:t>
            </w:r>
            <w:r w:rsidR="008C4FB9" w:rsidRPr="00B63314">
              <w:rPr>
                <w:rFonts w:eastAsia="Times New Roman" w:cs="Arial"/>
                <w:sz w:val="20"/>
                <w:szCs w:val="20"/>
                <w:lang w:val="de-DE"/>
              </w:rPr>
              <w:t xml:space="preserve"> (1)</w:t>
            </w:r>
            <w:r w:rsidRPr="00B63314">
              <w:rPr>
                <w:rFonts w:eastAsia="Times New Roman" w:cs="Arial"/>
                <w:sz w:val="20"/>
                <w:szCs w:val="20"/>
                <w:lang w:val="de-DE"/>
              </w:rPr>
              <w:t xml:space="preserve"> oder im Ablagerungsbereich im Zuge der Eingangskontrolle zur Deponierung (§ 18 Abs. 2)?</w:t>
            </w:r>
          </w:p>
          <w:p w14:paraId="704669EF" w14:textId="77777777" w:rsidR="00900347" w:rsidRPr="00B63314" w:rsidRDefault="00900347" w:rsidP="00D85F6C">
            <w:pPr>
              <w:ind w:left="357"/>
              <w:rPr>
                <w:rFonts w:eastAsia="Times New Roman" w:cs="Arial"/>
                <w:sz w:val="20"/>
                <w:szCs w:val="20"/>
                <w:lang w:val="de-DE"/>
              </w:rPr>
            </w:pPr>
          </w:p>
        </w:tc>
        <w:tc>
          <w:tcPr>
            <w:tcW w:w="5388" w:type="dxa"/>
          </w:tcPr>
          <w:p w14:paraId="585AFA4C" w14:textId="77777777" w:rsidR="00E20B27" w:rsidRPr="00B63314" w:rsidRDefault="00BD4990" w:rsidP="00D85F6C">
            <w:pPr>
              <w:rPr>
                <w:rFonts w:eastAsia="Times New Roman" w:cs="Arial"/>
                <w:sz w:val="20"/>
                <w:szCs w:val="20"/>
                <w:lang w:val="de-DE"/>
              </w:rPr>
            </w:pPr>
            <w:r w:rsidRPr="00B63314">
              <w:rPr>
                <w:rFonts w:eastAsia="Times New Roman" w:cs="Arial"/>
                <w:sz w:val="20"/>
                <w:szCs w:val="20"/>
                <w:lang w:val="de-DE"/>
              </w:rPr>
              <w:lastRenderedPageBreak/>
              <w:t xml:space="preserve">Es ist zu prüfen und darzulegen, wo die Abfälle im Zuge der Eingangskontrolle zwischengelagert werden. </w:t>
            </w:r>
          </w:p>
          <w:p w14:paraId="354114D8" w14:textId="77777777" w:rsidR="008D7DF9" w:rsidRPr="00B63314" w:rsidRDefault="008D7DF9" w:rsidP="00D85F6C">
            <w:pPr>
              <w:rPr>
                <w:rFonts w:eastAsia="Times New Roman" w:cs="Arial"/>
                <w:sz w:val="20"/>
                <w:szCs w:val="20"/>
                <w:lang w:val="de-DE"/>
              </w:rPr>
            </w:pPr>
          </w:p>
          <w:p w14:paraId="1CC97724" w14:textId="77777777" w:rsidR="008D7DF9" w:rsidRPr="00B63314" w:rsidRDefault="008D7DF9" w:rsidP="00D85F6C">
            <w:pPr>
              <w:rPr>
                <w:rFonts w:eastAsia="Times New Roman" w:cs="Arial"/>
                <w:sz w:val="20"/>
                <w:szCs w:val="20"/>
                <w:lang w:val="de-DE"/>
              </w:rPr>
            </w:pPr>
          </w:p>
          <w:p w14:paraId="77EC5D4B" w14:textId="77777777" w:rsidR="008D7DF9" w:rsidRPr="00B63314" w:rsidRDefault="008D7DF9" w:rsidP="00D85F6C">
            <w:pPr>
              <w:rPr>
                <w:rFonts w:eastAsia="Times New Roman" w:cs="Arial"/>
                <w:sz w:val="20"/>
                <w:szCs w:val="20"/>
                <w:lang w:val="de-DE"/>
              </w:rPr>
            </w:pPr>
          </w:p>
          <w:p w14:paraId="41C3EF72" w14:textId="77777777" w:rsidR="008D7DF9" w:rsidRPr="00B63314" w:rsidRDefault="008D7DF9" w:rsidP="00D85F6C">
            <w:pPr>
              <w:rPr>
                <w:rFonts w:eastAsia="Times New Roman" w:cs="Arial"/>
                <w:sz w:val="20"/>
                <w:szCs w:val="20"/>
                <w:lang w:val="de-DE"/>
              </w:rPr>
            </w:pPr>
          </w:p>
        </w:tc>
        <w:tc>
          <w:tcPr>
            <w:tcW w:w="5388" w:type="dxa"/>
            <w:gridSpan w:val="3"/>
            <w:shd w:val="clear" w:color="auto" w:fill="auto"/>
          </w:tcPr>
          <w:p w14:paraId="14C5C328" w14:textId="77777777" w:rsidR="00E20B27" w:rsidRPr="00B63314" w:rsidRDefault="00D41623" w:rsidP="00D85F6C">
            <w:pPr>
              <w:rPr>
                <w:rFonts w:eastAsia="Times New Roman" w:cs="Arial"/>
                <w:sz w:val="20"/>
                <w:szCs w:val="20"/>
                <w:lang w:val="de-DE"/>
              </w:rPr>
            </w:pPr>
            <w:r w:rsidRPr="00B63314">
              <w:rPr>
                <w:rFonts w:eastAsia="Times New Roman" w:cs="Arial"/>
                <w:sz w:val="20"/>
                <w:szCs w:val="20"/>
                <w:lang w:val="de-DE"/>
              </w:rPr>
              <w:lastRenderedPageBreak/>
              <w:t xml:space="preserve"> </w:t>
            </w:r>
          </w:p>
        </w:tc>
      </w:tr>
      <w:tr w:rsidR="0001313D" w:rsidRPr="00B63314" w14:paraId="47724706" w14:textId="77777777" w:rsidTr="00D85F6C">
        <w:trPr>
          <w:trHeight w:val="283"/>
          <w:jc w:val="center"/>
        </w:trPr>
        <w:tc>
          <w:tcPr>
            <w:tcW w:w="4773" w:type="dxa"/>
            <w:vMerge w:val="restart"/>
            <w:shd w:val="clear" w:color="auto" w:fill="auto"/>
          </w:tcPr>
          <w:p w14:paraId="0450059A" w14:textId="77777777" w:rsidR="0001313D" w:rsidRPr="00B63314" w:rsidRDefault="0001313D" w:rsidP="00A67EBE">
            <w:pPr>
              <w:numPr>
                <w:ilvl w:val="0"/>
                <w:numId w:val="4"/>
              </w:numPr>
              <w:ind w:left="382" w:hanging="382"/>
              <w:rPr>
                <w:rFonts w:eastAsia="Times New Roman" w:cs="Arial"/>
                <w:b/>
                <w:sz w:val="20"/>
                <w:szCs w:val="20"/>
                <w:lang w:val="de-DE"/>
              </w:rPr>
            </w:pPr>
            <w:r w:rsidRPr="00B63314">
              <w:rPr>
                <w:rFonts w:eastAsia="Times New Roman" w:cs="Arial"/>
                <w:b/>
                <w:sz w:val="20"/>
                <w:szCs w:val="20"/>
                <w:lang w:val="de-DE"/>
              </w:rPr>
              <w:t>§ 35 Abs. 1</w:t>
            </w:r>
          </w:p>
          <w:p w14:paraId="0CF3914F" w14:textId="77777777" w:rsidR="0001313D" w:rsidRPr="00B63314" w:rsidRDefault="0001313D" w:rsidP="00713392">
            <w:pPr>
              <w:ind w:left="357"/>
              <w:rPr>
                <w:rFonts w:eastAsia="Times New Roman" w:cs="Arial"/>
                <w:sz w:val="20"/>
                <w:szCs w:val="20"/>
                <w:lang w:val="de-DE"/>
              </w:rPr>
            </w:pPr>
            <w:proofErr w:type="gramStart"/>
            <w:r w:rsidRPr="00B63314">
              <w:rPr>
                <w:rFonts w:eastAsia="Times New Roman" w:cs="Arial"/>
                <w:sz w:val="20"/>
                <w:szCs w:val="20"/>
                <w:lang w:val="de-DE"/>
              </w:rPr>
              <w:t>Wurden</w:t>
            </w:r>
            <w:proofErr w:type="gramEnd"/>
            <w:r w:rsidRPr="00B63314">
              <w:rPr>
                <w:rFonts w:eastAsia="Times New Roman" w:cs="Arial"/>
                <w:sz w:val="20"/>
                <w:szCs w:val="20"/>
                <w:lang w:val="de-DE"/>
              </w:rPr>
              <w:t xml:space="preserve"> der Leiter der Eingangskontrolle und sein Stellvertreter der für die Aufsicht zuständigen Behörde namhaft gemacht? Sind die Personen seit der letzten Überprüfung </w:t>
            </w:r>
            <w:r w:rsidR="00900347" w:rsidRPr="00B63314">
              <w:rPr>
                <w:rFonts w:eastAsia="Times New Roman" w:cs="Arial"/>
                <w:sz w:val="20"/>
                <w:szCs w:val="20"/>
                <w:lang w:val="de-DE"/>
              </w:rPr>
              <w:t>gleichgeblieben</w:t>
            </w:r>
            <w:r w:rsidRPr="00B63314">
              <w:rPr>
                <w:rFonts w:eastAsia="Times New Roman" w:cs="Arial"/>
                <w:sz w:val="20"/>
                <w:szCs w:val="20"/>
                <w:lang w:val="de-DE"/>
              </w:rPr>
              <w:t>?</w:t>
            </w:r>
          </w:p>
        </w:tc>
        <w:tc>
          <w:tcPr>
            <w:tcW w:w="5388" w:type="dxa"/>
            <w:vMerge w:val="restart"/>
          </w:tcPr>
          <w:p w14:paraId="771A3C2F" w14:textId="77777777" w:rsidR="0001313D" w:rsidRPr="00B63314" w:rsidRDefault="0001313D" w:rsidP="00713392">
            <w:pPr>
              <w:rPr>
                <w:rFonts w:eastAsia="Times New Roman" w:cs="Arial"/>
                <w:sz w:val="20"/>
                <w:szCs w:val="20"/>
                <w:lang w:val="de-DE"/>
              </w:rPr>
            </w:pPr>
            <w:r w:rsidRPr="00B63314">
              <w:rPr>
                <w:rFonts w:eastAsia="Times New Roman" w:cs="Arial"/>
                <w:sz w:val="20"/>
                <w:szCs w:val="20"/>
                <w:lang w:val="de-DE"/>
              </w:rPr>
              <w:t xml:space="preserve">Es ist zu prüfen und darzulegen, welche Personen der Behörde genannt wurden und ob sich diese geändert haben. </w:t>
            </w:r>
          </w:p>
        </w:tc>
        <w:tc>
          <w:tcPr>
            <w:tcW w:w="2694" w:type="dxa"/>
            <w:shd w:val="clear" w:color="auto" w:fill="auto"/>
          </w:tcPr>
          <w:p w14:paraId="4483C65F" w14:textId="77777777" w:rsidR="0001313D" w:rsidRPr="00B63314" w:rsidRDefault="0001313D" w:rsidP="00713392">
            <w:pPr>
              <w:rPr>
                <w:rFonts w:eastAsia="Times New Roman" w:cs="Arial"/>
                <w:color w:val="000000" w:themeColor="text1"/>
                <w:sz w:val="20"/>
                <w:szCs w:val="20"/>
                <w:lang w:val="de-DE"/>
              </w:rPr>
            </w:pPr>
            <w:r w:rsidRPr="00B63314">
              <w:rPr>
                <w:rFonts w:eastAsia="Times New Roman" w:cs="Arial"/>
                <w:color w:val="000000" w:themeColor="text1"/>
                <w:sz w:val="20"/>
                <w:szCs w:val="20"/>
                <w:lang w:val="de-DE"/>
              </w:rPr>
              <w:t>Leiter</w:t>
            </w:r>
            <w:r w:rsidR="00EE1E1C" w:rsidRPr="00B63314">
              <w:rPr>
                <w:rFonts w:eastAsia="Times New Roman" w:cs="Arial"/>
                <w:color w:val="000000" w:themeColor="text1"/>
                <w:sz w:val="20"/>
                <w:szCs w:val="20"/>
                <w:lang w:val="de-DE"/>
              </w:rPr>
              <w:t>(in)</w:t>
            </w:r>
            <w:r w:rsidRPr="00B63314">
              <w:rPr>
                <w:rFonts w:eastAsia="Times New Roman" w:cs="Arial"/>
                <w:color w:val="000000" w:themeColor="text1"/>
                <w:sz w:val="20"/>
                <w:szCs w:val="20"/>
                <w:lang w:val="de-DE"/>
              </w:rPr>
              <w:t xml:space="preserve"> und Stellvertreter</w:t>
            </w:r>
            <w:r w:rsidR="00EE1E1C" w:rsidRPr="00B63314">
              <w:rPr>
                <w:rFonts w:eastAsia="Times New Roman" w:cs="Arial"/>
                <w:color w:val="000000" w:themeColor="text1"/>
                <w:sz w:val="20"/>
                <w:szCs w:val="20"/>
                <w:lang w:val="de-DE"/>
              </w:rPr>
              <w:t>(in)</w:t>
            </w:r>
            <w:r w:rsidRPr="00B63314">
              <w:rPr>
                <w:rFonts w:eastAsia="Times New Roman" w:cs="Arial"/>
                <w:color w:val="000000" w:themeColor="text1"/>
                <w:sz w:val="20"/>
                <w:szCs w:val="20"/>
                <w:lang w:val="de-DE"/>
              </w:rPr>
              <w:t xml:space="preserve"> gleichgeblieben?</w:t>
            </w:r>
          </w:p>
        </w:tc>
        <w:tc>
          <w:tcPr>
            <w:tcW w:w="2694" w:type="dxa"/>
            <w:gridSpan w:val="2"/>
            <w:shd w:val="clear" w:color="auto" w:fill="auto"/>
          </w:tcPr>
          <w:sdt>
            <w:sdtPr>
              <w:rPr>
                <w:rFonts w:eastAsia="Times New Roman" w:cs="Arial"/>
                <w:sz w:val="20"/>
                <w:szCs w:val="20"/>
                <w:lang w:val="de-DE"/>
              </w:rPr>
              <w:alias w:val="Ja_Nein"/>
              <w:tag w:val="Ja_Nein"/>
              <w:id w:val="940647587"/>
              <w:placeholder>
                <w:docPart w:val="3CDF2E4BC83F4304BC00019ECB600E10"/>
              </w:placeholder>
              <w:showingPlcHdr/>
              <w:dropDownList>
                <w:listItem w:value="Wählen Sie ein Element aus."/>
                <w:listItem w:displayText="Ja" w:value="Ja"/>
                <w:listItem w:displayText="Nein" w:value="Nein"/>
              </w:dropDownList>
            </w:sdtPr>
            <w:sdtEndPr/>
            <w:sdtContent>
              <w:p w14:paraId="0E5E01A8" w14:textId="77777777" w:rsidR="0001313D" w:rsidRPr="00B63314" w:rsidRDefault="0001313D" w:rsidP="00713392">
                <w:pPr>
                  <w:rPr>
                    <w:rFonts w:eastAsia="Times New Roman" w:cs="Arial"/>
                    <w:sz w:val="20"/>
                    <w:szCs w:val="20"/>
                    <w:lang w:val="de-DE"/>
                  </w:rPr>
                </w:pPr>
                <w:r w:rsidRPr="00B63314">
                  <w:rPr>
                    <w:rStyle w:val="Platzhaltertext"/>
                    <w:sz w:val="20"/>
                    <w:szCs w:val="20"/>
                    <w:lang w:val="de-DE"/>
                  </w:rPr>
                  <w:t>Wählen Sie ein Element aus.</w:t>
                </w:r>
              </w:p>
            </w:sdtContent>
          </w:sdt>
        </w:tc>
      </w:tr>
      <w:tr w:rsidR="0001313D" w:rsidRPr="00B63314" w14:paraId="22618F7A" w14:textId="77777777" w:rsidTr="00D85F6C">
        <w:trPr>
          <w:trHeight w:val="283"/>
          <w:jc w:val="center"/>
        </w:trPr>
        <w:tc>
          <w:tcPr>
            <w:tcW w:w="4773" w:type="dxa"/>
            <w:vMerge/>
            <w:shd w:val="clear" w:color="auto" w:fill="auto"/>
          </w:tcPr>
          <w:p w14:paraId="061B857A" w14:textId="77777777" w:rsidR="0001313D" w:rsidRPr="00B63314" w:rsidRDefault="0001313D" w:rsidP="00A67EBE">
            <w:pPr>
              <w:numPr>
                <w:ilvl w:val="0"/>
                <w:numId w:val="4"/>
              </w:numPr>
              <w:ind w:left="382" w:hanging="382"/>
              <w:rPr>
                <w:rFonts w:eastAsia="Times New Roman" w:cs="Arial"/>
                <w:b/>
                <w:sz w:val="20"/>
                <w:szCs w:val="20"/>
                <w:lang w:val="de-DE"/>
              </w:rPr>
            </w:pPr>
          </w:p>
        </w:tc>
        <w:tc>
          <w:tcPr>
            <w:tcW w:w="5388" w:type="dxa"/>
            <w:vMerge/>
          </w:tcPr>
          <w:p w14:paraId="68DC5A0E" w14:textId="77777777" w:rsidR="0001313D" w:rsidRPr="00B63314" w:rsidRDefault="0001313D" w:rsidP="00713392">
            <w:pPr>
              <w:rPr>
                <w:rFonts w:eastAsia="Times New Roman" w:cs="Arial"/>
                <w:sz w:val="20"/>
                <w:szCs w:val="20"/>
                <w:lang w:val="de-DE"/>
              </w:rPr>
            </w:pPr>
          </w:p>
        </w:tc>
        <w:tc>
          <w:tcPr>
            <w:tcW w:w="2694" w:type="dxa"/>
            <w:shd w:val="clear" w:color="auto" w:fill="auto"/>
          </w:tcPr>
          <w:p w14:paraId="6877C8E3" w14:textId="77777777" w:rsidR="0001313D" w:rsidRPr="00B63314" w:rsidRDefault="0001313D" w:rsidP="00713392">
            <w:pPr>
              <w:rPr>
                <w:rFonts w:eastAsia="Times New Roman" w:cs="Arial"/>
                <w:sz w:val="20"/>
                <w:szCs w:val="20"/>
                <w:lang w:val="de-DE"/>
              </w:rPr>
            </w:pPr>
            <w:r w:rsidRPr="00B63314">
              <w:rPr>
                <w:rFonts w:eastAsia="Times New Roman" w:cs="Arial"/>
                <w:sz w:val="20"/>
                <w:szCs w:val="20"/>
                <w:lang w:val="de-DE"/>
              </w:rPr>
              <w:t>Der Behörde gegenüber schriftlich namhaft gemacht?</w:t>
            </w:r>
          </w:p>
        </w:tc>
        <w:tc>
          <w:tcPr>
            <w:tcW w:w="2694" w:type="dxa"/>
            <w:gridSpan w:val="2"/>
            <w:shd w:val="clear" w:color="auto" w:fill="auto"/>
          </w:tcPr>
          <w:sdt>
            <w:sdtPr>
              <w:rPr>
                <w:rFonts w:eastAsia="Times New Roman" w:cs="Arial"/>
                <w:sz w:val="20"/>
                <w:szCs w:val="20"/>
                <w:lang w:val="de-DE"/>
              </w:rPr>
              <w:alias w:val="Ja_Nein"/>
              <w:tag w:val="Ja_Nein"/>
              <w:id w:val="894242778"/>
              <w:placeholder>
                <w:docPart w:val="EB195FB9AD244ADB92854EA19A33D29C"/>
              </w:placeholder>
              <w:showingPlcHdr/>
              <w:dropDownList>
                <w:listItem w:value="Wählen Sie ein Element aus."/>
                <w:listItem w:displayText="Ja" w:value="Ja"/>
                <w:listItem w:displayText="Nein" w:value="Nein"/>
              </w:dropDownList>
            </w:sdtPr>
            <w:sdtEndPr/>
            <w:sdtContent>
              <w:p w14:paraId="5662ABB1" w14:textId="77777777" w:rsidR="0001313D" w:rsidRPr="00B63314" w:rsidRDefault="0001313D" w:rsidP="00713392">
                <w:pPr>
                  <w:rPr>
                    <w:rFonts w:eastAsia="Times New Roman" w:cs="Arial"/>
                    <w:sz w:val="20"/>
                    <w:szCs w:val="20"/>
                    <w:lang w:val="de-DE"/>
                  </w:rPr>
                </w:pPr>
                <w:r w:rsidRPr="00B63314">
                  <w:rPr>
                    <w:rStyle w:val="Platzhaltertext"/>
                    <w:sz w:val="20"/>
                    <w:szCs w:val="20"/>
                    <w:lang w:val="de-DE"/>
                  </w:rPr>
                  <w:t>Wählen Sie ein Element aus.</w:t>
                </w:r>
              </w:p>
            </w:sdtContent>
          </w:sdt>
        </w:tc>
      </w:tr>
      <w:tr w:rsidR="0001313D" w:rsidRPr="00B63314" w14:paraId="678BFD87" w14:textId="77777777" w:rsidTr="00D85F6C">
        <w:trPr>
          <w:trHeight w:val="283"/>
          <w:jc w:val="center"/>
        </w:trPr>
        <w:tc>
          <w:tcPr>
            <w:tcW w:w="4773" w:type="dxa"/>
            <w:vMerge/>
            <w:shd w:val="clear" w:color="auto" w:fill="auto"/>
          </w:tcPr>
          <w:p w14:paraId="13C9FD8F" w14:textId="77777777" w:rsidR="0001313D" w:rsidRPr="00B63314" w:rsidRDefault="0001313D" w:rsidP="00A67EBE">
            <w:pPr>
              <w:numPr>
                <w:ilvl w:val="0"/>
                <w:numId w:val="4"/>
              </w:numPr>
              <w:ind w:left="382" w:hanging="382"/>
              <w:rPr>
                <w:rFonts w:eastAsia="Times New Roman" w:cs="Arial"/>
                <w:b/>
                <w:sz w:val="20"/>
                <w:szCs w:val="20"/>
                <w:lang w:val="de-DE"/>
              </w:rPr>
            </w:pPr>
          </w:p>
        </w:tc>
        <w:tc>
          <w:tcPr>
            <w:tcW w:w="5388" w:type="dxa"/>
            <w:vMerge/>
          </w:tcPr>
          <w:p w14:paraId="4711204E" w14:textId="77777777" w:rsidR="0001313D" w:rsidRPr="00B63314" w:rsidRDefault="0001313D" w:rsidP="00713392">
            <w:pPr>
              <w:rPr>
                <w:rFonts w:eastAsia="Times New Roman" w:cs="Arial"/>
                <w:sz w:val="20"/>
                <w:szCs w:val="20"/>
                <w:lang w:val="de-DE"/>
              </w:rPr>
            </w:pPr>
          </w:p>
        </w:tc>
        <w:tc>
          <w:tcPr>
            <w:tcW w:w="5388" w:type="dxa"/>
            <w:gridSpan w:val="3"/>
            <w:shd w:val="clear" w:color="auto" w:fill="auto"/>
          </w:tcPr>
          <w:p w14:paraId="77112381" w14:textId="77777777" w:rsidR="0001313D" w:rsidRPr="00B63314" w:rsidRDefault="0001313D" w:rsidP="00713392">
            <w:pPr>
              <w:rPr>
                <w:rFonts w:eastAsia="Times New Roman" w:cs="Arial"/>
                <w:sz w:val="20"/>
                <w:szCs w:val="20"/>
                <w:lang w:val="de-DE"/>
              </w:rPr>
            </w:pPr>
          </w:p>
        </w:tc>
      </w:tr>
      <w:tr w:rsidR="00D807AC" w:rsidRPr="00B63314" w14:paraId="5C5FD4A1" w14:textId="77777777" w:rsidTr="00D85F6C">
        <w:trPr>
          <w:trHeight w:val="283"/>
          <w:jc w:val="center"/>
        </w:trPr>
        <w:tc>
          <w:tcPr>
            <w:tcW w:w="4773" w:type="dxa"/>
            <w:vMerge w:val="restart"/>
            <w:shd w:val="clear" w:color="auto" w:fill="auto"/>
          </w:tcPr>
          <w:p w14:paraId="008A1304" w14:textId="77777777" w:rsidR="00397E66" w:rsidRPr="00B63314" w:rsidRDefault="00D807AC" w:rsidP="00A67EBE">
            <w:pPr>
              <w:numPr>
                <w:ilvl w:val="0"/>
                <w:numId w:val="4"/>
              </w:numPr>
              <w:ind w:left="382" w:hanging="382"/>
              <w:rPr>
                <w:rFonts w:eastAsia="Times New Roman" w:cs="Arial"/>
                <w:b/>
                <w:sz w:val="20"/>
                <w:szCs w:val="20"/>
                <w:lang w:val="de-DE"/>
              </w:rPr>
            </w:pPr>
            <w:r w:rsidRPr="00B63314">
              <w:rPr>
                <w:rFonts w:eastAsia="Times New Roman" w:cs="Arial"/>
                <w:b/>
                <w:sz w:val="20"/>
                <w:szCs w:val="20"/>
                <w:lang w:val="de-DE"/>
              </w:rPr>
              <w:t>§ 35 Abs. 2</w:t>
            </w:r>
          </w:p>
          <w:p w14:paraId="4C08344E" w14:textId="77777777" w:rsidR="00397E66" w:rsidRPr="00B63314" w:rsidRDefault="00397E66" w:rsidP="00713392">
            <w:pPr>
              <w:ind w:left="382"/>
              <w:rPr>
                <w:rFonts w:eastAsia="Times New Roman" w:cs="Arial"/>
                <w:b/>
                <w:sz w:val="20"/>
                <w:szCs w:val="20"/>
                <w:lang w:val="de-DE"/>
              </w:rPr>
            </w:pPr>
            <w:r w:rsidRPr="00B63314">
              <w:rPr>
                <w:rFonts w:eastAsia="Times New Roman" w:cs="Arial"/>
                <w:sz w:val="20"/>
                <w:szCs w:val="20"/>
                <w:lang w:val="de-DE"/>
              </w:rPr>
              <w:t xml:space="preserve">Können der namhaft gemachte Leiter der Eingangskontrolle und dessen Stellvertreter </w:t>
            </w:r>
            <w:r w:rsidRPr="00B63314">
              <w:rPr>
                <w:sz w:val="20"/>
                <w:szCs w:val="20"/>
                <w:lang w:val="de-DE"/>
              </w:rPr>
              <w:t xml:space="preserve">eine </w:t>
            </w:r>
            <w:r w:rsidRPr="00B63314">
              <w:rPr>
                <w:rFonts w:eastAsia="Times New Roman" w:cs="Arial"/>
                <w:sz w:val="20"/>
                <w:szCs w:val="20"/>
                <w:lang w:val="de-DE"/>
              </w:rPr>
              <w:t>abgeschlossene, fachbezogene Ausbildung nachweisen?</w:t>
            </w:r>
          </w:p>
        </w:tc>
        <w:tc>
          <w:tcPr>
            <w:tcW w:w="5388" w:type="dxa"/>
            <w:vMerge w:val="restart"/>
          </w:tcPr>
          <w:p w14:paraId="71CB627C" w14:textId="77777777" w:rsidR="003F08F4" w:rsidRPr="00B63314" w:rsidRDefault="003F08F4" w:rsidP="00713392">
            <w:pPr>
              <w:rPr>
                <w:rFonts w:eastAsia="Times New Roman" w:cs="Arial"/>
                <w:sz w:val="20"/>
                <w:szCs w:val="20"/>
                <w:lang w:val="de-DE"/>
              </w:rPr>
            </w:pPr>
            <w:r w:rsidRPr="00B63314">
              <w:rPr>
                <w:rFonts w:eastAsia="Times New Roman" w:cs="Arial"/>
                <w:sz w:val="20"/>
                <w:szCs w:val="20"/>
                <w:lang w:val="de-DE"/>
              </w:rPr>
              <w:t xml:space="preserve">Es ist zu prüfen, ob der Leiter der Eingangskontrolle und der Stellvertreter eine entsprechende abgeschlossene, fachbezogene Ausbildung gemäß Ziffer 1, 2 oder 3 nachweisen </w:t>
            </w:r>
            <w:r w:rsidR="00900347" w:rsidRPr="00B63314">
              <w:rPr>
                <w:rFonts w:eastAsia="Times New Roman" w:cs="Arial"/>
                <w:sz w:val="20"/>
                <w:szCs w:val="20"/>
                <w:lang w:val="de-DE"/>
              </w:rPr>
              <w:t>können</w:t>
            </w:r>
            <w:r w:rsidRPr="00B63314">
              <w:rPr>
                <w:rFonts w:eastAsia="Times New Roman" w:cs="Arial"/>
                <w:sz w:val="20"/>
                <w:szCs w:val="20"/>
                <w:lang w:val="de-DE"/>
              </w:rPr>
              <w:t xml:space="preserve">. Die Nachweise sind zu kontrollieren. </w:t>
            </w:r>
          </w:p>
          <w:p w14:paraId="228E25A9" w14:textId="77777777" w:rsidR="00397E66" w:rsidRPr="00B63314" w:rsidRDefault="00397E66" w:rsidP="00713392">
            <w:pPr>
              <w:rPr>
                <w:rFonts w:eastAsia="Times New Roman" w:cs="Arial"/>
                <w:sz w:val="20"/>
                <w:szCs w:val="20"/>
                <w:lang w:val="de-DE"/>
              </w:rPr>
            </w:pPr>
          </w:p>
          <w:p w14:paraId="42478C8D" w14:textId="77777777" w:rsidR="00397E66" w:rsidRPr="00B63314" w:rsidRDefault="00397E66" w:rsidP="00713392">
            <w:pPr>
              <w:rPr>
                <w:rFonts w:eastAsia="Times New Roman" w:cs="Arial"/>
                <w:b/>
                <w:sz w:val="20"/>
                <w:szCs w:val="20"/>
                <w:u w:val="single"/>
                <w:lang w:val="de-DE"/>
              </w:rPr>
            </w:pPr>
            <w:r w:rsidRPr="00B63314">
              <w:rPr>
                <w:rFonts w:eastAsia="Times New Roman" w:cs="Arial"/>
                <w:b/>
                <w:sz w:val="20"/>
                <w:szCs w:val="20"/>
                <w:u w:val="single"/>
                <w:lang w:val="de-DE"/>
              </w:rPr>
              <w:t>Hinweis:</w:t>
            </w:r>
          </w:p>
          <w:p w14:paraId="4DE7D3FD" w14:textId="77777777" w:rsidR="00D807AC" w:rsidRPr="00B63314" w:rsidRDefault="008A4B02" w:rsidP="00713392">
            <w:pPr>
              <w:rPr>
                <w:rFonts w:eastAsia="Times New Roman" w:cs="Arial"/>
                <w:b/>
                <w:sz w:val="20"/>
                <w:szCs w:val="20"/>
                <w:lang w:val="de-DE"/>
              </w:rPr>
            </w:pPr>
            <w:r w:rsidRPr="00B63314">
              <w:rPr>
                <w:rFonts w:eastAsia="Times New Roman" w:cs="Arial"/>
                <w:b/>
                <w:sz w:val="20"/>
                <w:szCs w:val="20"/>
                <w:lang w:val="de-DE"/>
              </w:rPr>
              <w:t>Gilt nicht</w:t>
            </w:r>
            <w:r w:rsidR="00397E66" w:rsidRPr="00B63314">
              <w:rPr>
                <w:rFonts w:eastAsia="Times New Roman" w:cs="Arial"/>
                <w:b/>
                <w:sz w:val="20"/>
                <w:szCs w:val="20"/>
                <w:lang w:val="de-DE"/>
              </w:rPr>
              <w:t xml:space="preserve"> für</w:t>
            </w:r>
            <w:r w:rsidR="00397E66" w:rsidRPr="00B63314">
              <w:rPr>
                <w:rFonts w:eastAsia="Times New Roman" w:cs="Arial"/>
                <w:sz w:val="20"/>
                <w:szCs w:val="20"/>
                <w:lang w:val="de-DE"/>
              </w:rPr>
              <w:t xml:space="preserve"> Leiter und Stellvertreter einer </w:t>
            </w:r>
            <w:proofErr w:type="spellStart"/>
            <w:r w:rsidR="00397E66" w:rsidRPr="00B63314">
              <w:rPr>
                <w:rFonts w:eastAsia="Times New Roman" w:cs="Arial"/>
                <w:b/>
                <w:sz w:val="20"/>
                <w:szCs w:val="20"/>
                <w:lang w:val="de-DE"/>
              </w:rPr>
              <w:t>Inertabfall</w:t>
            </w:r>
            <w:proofErr w:type="spellEnd"/>
            <w:r w:rsidR="00397E66" w:rsidRPr="00B63314">
              <w:rPr>
                <w:rFonts w:eastAsia="Times New Roman" w:cs="Arial"/>
                <w:b/>
                <w:sz w:val="20"/>
                <w:szCs w:val="20"/>
                <w:lang w:val="de-DE"/>
              </w:rPr>
              <w:t>- oder Baurestmassendeponie!</w:t>
            </w:r>
          </w:p>
          <w:p w14:paraId="51BC77C9" w14:textId="77777777" w:rsidR="00713392" w:rsidRPr="00B63314" w:rsidRDefault="00713392" w:rsidP="00713392">
            <w:pPr>
              <w:rPr>
                <w:rFonts w:eastAsia="Times New Roman" w:cs="Arial"/>
                <w:sz w:val="20"/>
                <w:szCs w:val="20"/>
                <w:lang w:val="de-DE"/>
              </w:rPr>
            </w:pPr>
          </w:p>
        </w:tc>
        <w:tc>
          <w:tcPr>
            <w:tcW w:w="2694" w:type="dxa"/>
            <w:shd w:val="clear" w:color="auto" w:fill="auto"/>
          </w:tcPr>
          <w:p w14:paraId="464C42EB" w14:textId="77777777" w:rsidR="00D807AC" w:rsidRPr="00B63314" w:rsidRDefault="00D807AC" w:rsidP="00713392">
            <w:pPr>
              <w:rPr>
                <w:rFonts w:eastAsia="Times New Roman" w:cs="Arial"/>
                <w:sz w:val="20"/>
                <w:szCs w:val="20"/>
                <w:lang w:val="de-DE"/>
              </w:rPr>
            </w:pPr>
            <w:r w:rsidRPr="00B63314">
              <w:rPr>
                <w:rFonts w:eastAsia="Times New Roman" w:cs="Arial"/>
                <w:sz w:val="20"/>
                <w:szCs w:val="20"/>
                <w:lang w:val="de-DE"/>
              </w:rPr>
              <w:t>Leiter</w:t>
            </w:r>
            <w:r w:rsidR="00F461A8" w:rsidRPr="00B63314">
              <w:rPr>
                <w:rFonts w:eastAsia="Times New Roman" w:cs="Arial"/>
                <w:sz w:val="20"/>
                <w:szCs w:val="20"/>
                <w:lang w:val="de-DE"/>
              </w:rPr>
              <w:t>(in)</w:t>
            </w:r>
          </w:p>
        </w:tc>
        <w:tc>
          <w:tcPr>
            <w:tcW w:w="2694" w:type="dxa"/>
            <w:gridSpan w:val="2"/>
            <w:shd w:val="clear" w:color="auto" w:fill="auto"/>
          </w:tcPr>
          <w:sdt>
            <w:sdtPr>
              <w:rPr>
                <w:rFonts w:eastAsia="Times New Roman" w:cs="Arial"/>
                <w:sz w:val="20"/>
                <w:szCs w:val="20"/>
                <w:lang w:val="de-DE"/>
              </w:rPr>
              <w:alias w:val="Ja_Nein"/>
              <w:tag w:val="Ja_Nein"/>
              <w:id w:val="-1424336442"/>
              <w:placeholder>
                <w:docPart w:val="9EB8ACFA84FB4DF783B93D5ABB4A4BBD"/>
              </w:placeholder>
              <w:showingPlcHdr/>
              <w:dropDownList>
                <w:listItem w:value="Wählen Sie ein Element aus."/>
                <w:listItem w:displayText="Ja" w:value="Ja"/>
                <w:listItem w:displayText="Nein" w:value="Nein"/>
              </w:dropDownList>
            </w:sdtPr>
            <w:sdtEndPr/>
            <w:sdtContent>
              <w:p w14:paraId="76B01699" w14:textId="77777777" w:rsidR="00D807AC" w:rsidRPr="00B63314" w:rsidRDefault="00D807AC" w:rsidP="00713392">
                <w:pPr>
                  <w:rPr>
                    <w:rFonts w:eastAsia="Times New Roman" w:cs="Arial"/>
                    <w:sz w:val="20"/>
                    <w:szCs w:val="20"/>
                    <w:lang w:val="de-DE"/>
                  </w:rPr>
                </w:pPr>
                <w:r w:rsidRPr="00B63314">
                  <w:rPr>
                    <w:rStyle w:val="Platzhaltertext"/>
                    <w:sz w:val="20"/>
                    <w:szCs w:val="20"/>
                    <w:lang w:val="de-DE"/>
                  </w:rPr>
                  <w:t>Wählen Sie ein Element aus.</w:t>
                </w:r>
              </w:p>
            </w:sdtContent>
          </w:sdt>
        </w:tc>
      </w:tr>
      <w:tr w:rsidR="00D807AC" w:rsidRPr="00B63314" w14:paraId="48C4A69B" w14:textId="77777777" w:rsidTr="00D85F6C">
        <w:trPr>
          <w:trHeight w:val="283"/>
          <w:jc w:val="center"/>
        </w:trPr>
        <w:tc>
          <w:tcPr>
            <w:tcW w:w="4773" w:type="dxa"/>
            <w:vMerge/>
            <w:shd w:val="clear" w:color="auto" w:fill="auto"/>
          </w:tcPr>
          <w:p w14:paraId="636D17CD" w14:textId="77777777" w:rsidR="00D807AC" w:rsidRPr="00B63314" w:rsidRDefault="00D807AC" w:rsidP="00713392">
            <w:pPr>
              <w:ind w:left="382"/>
              <w:rPr>
                <w:rFonts w:eastAsia="Times New Roman" w:cs="Arial"/>
                <w:b/>
                <w:sz w:val="20"/>
                <w:szCs w:val="20"/>
                <w:lang w:val="de-DE"/>
              </w:rPr>
            </w:pPr>
          </w:p>
        </w:tc>
        <w:tc>
          <w:tcPr>
            <w:tcW w:w="5388" w:type="dxa"/>
            <w:vMerge/>
          </w:tcPr>
          <w:p w14:paraId="6B370237" w14:textId="77777777" w:rsidR="00D807AC" w:rsidRPr="00B63314" w:rsidRDefault="00D807AC" w:rsidP="00713392">
            <w:pPr>
              <w:rPr>
                <w:rFonts w:eastAsia="Times New Roman" w:cs="Arial"/>
                <w:sz w:val="20"/>
                <w:szCs w:val="20"/>
                <w:lang w:val="de-DE"/>
              </w:rPr>
            </w:pPr>
          </w:p>
        </w:tc>
        <w:tc>
          <w:tcPr>
            <w:tcW w:w="2694" w:type="dxa"/>
            <w:shd w:val="clear" w:color="auto" w:fill="auto"/>
          </w:tcPr>
          <w:p w14:paraId="385CE3A7" w14:textId="77777777" w:rsidR="00D807AC" w:rsidRPr="00B63314" w:rsidRDefault="00D807AC" w:rsidP="00713392">
            <w:pPr>
              <w:rPr>
                <w:rFonts w:eastAsia="Times New Roman" w:cs="Arial"/>
                <w:sz w:val="20"/>
                <w:szCs w:val="20"/>
                <w:lang w:val="de-DE"/>
              </w:rPr>
            </w:pPr>
            <w:r w:rsidRPr="00B63314">
              <w:rPr>
                <w:rFonts w:eastAsia="Times New Roman" w:cs="Arial"/>
                <w:sz w:val="20"/>
                <w:szCs w:val="20"/>
                <w:lang w:val="de-DE"/>
              </w:rPr>
              <w:t>Stellvertreter</w:t>
            </w:r>
            <w:r w:rsidR="00F461A8" w:rsidRPr="00B63314">
              <w:rPr>
                <w:rFonts w:eastAsia="Times New Roman" w:cs="Arial"/>
                <w:sz w:val="20"/>
                <w:szCs w:val="20"/>
                <w:lang w:val="de-DE"/>
              </w:rPr>
              <w:t>(in)</w:t>
            </w:r>
          </w:p>
        </w:tc>
        <w:tc>
          <w:tcPr>
            <w:tcW w:w="2694" w:type="dxa"/>
            <w:gridSpan w:val="2"/>
            <w:shd w:val="clear" w:color="auto" w:fill="auto"/>
          </w:tcPr>
          <w:sdt>
            <w:sdtPr>
              <w:rPr>
                <w:rFonts w:eastAsia="Times New Roman" w:cs="Arial"/>
                <w:sz w:val="20"/>
                <w:szCs w:val="20"/>
                <w:lang w:val="de-DE"/>
              </w:rPr>
              <w:alias w:val="Ja_Nein_Stellvertreter(in) nicht vorhanden"/>
              <w:tag w:val="Ja_Nein_Stellvertreter(in) nicht vorhanden"/>
              <w:id w:val="1354996995"/>
              <w:placeholder>
                <w:docPart w:val="E84BB3B59A36499CB53B2CCCDF2CF26B"/>
              </w:placeholder>
              <w:showingPlcHdr/>
              <w:dropDownList>
                <w:listItem w:value="Wählen Sie ein Element aus."/>
                <w:listItem w:displayText="Ja" w:value="Ja"/>
                <w:listItem w:displayText="Nein" w:value="Nein"/>
                <w:listItem w:displayText="Stellvertreter(in) nicht vorhanden" w:value="Stellvertreter(in) nicht vorhanden"/>
              </w:dropDownList>
            </w:sdtPr>
            <w:sdtEndPr/>
            <w:sdtContent>
              <w:p w14:paraId="5E965841" w14:textId="77777777" w:rsidR="00D807AC" w:rsidRPr="00B63314" w:rsidRDefault="00D807AC" w:rsidP="00713392">
                <w:pPr>
                  <w:rPr>
                    <w:rFonts w:eastAsia="Times New Roman" w:cs="Arial"/>
                    <w:sz w:val="20"/>
                    <w:szCs w:val="20"/>
                    <w:lang w:val="de-DE"/>
                  </w:rPr>
                </w:pPr>
                <w:r w:rsidRPr="00B63314">
                  <w:rPr>
                    <w:rStyle w:val="Platzhaltertext"/>
                    <w:sz w:val="20"/>
                    <w:szCs w:val="20"/>
                    <w:lang w:val="de-DE"/>
                  </w:rPr>
                  <w:t>Wählen Sie ein Element aus.</w:t>
                </w:r>
              </w:p>
            </w:sdtContent>
          </w:sdt>
        </w:tc>
      </w:tr>
      <w:tr w:rsidR="00D807AC" w:rsidRPr="00B63314" w14:paraId="27290D7F" w14:textId="77777777" w:rsidTr="00D85F6C">
        <w:trPr>
          <w:trHeight w:val="283"/>
          <w:jc w:val="center"/>
        </w:trPr>
        <w:tc>
          <w:tcPr>
            <w:tcW w:w="4773" w:type="dxa"/>
            <w:vMerge/>
            <w:shd w:val="clear" w:color="auto" w:fill="auto"/>
          </w:tcPr>
          <w:p w14:paraId="3B385EDA" w14:textId="77777777" w:rsidR="00D807AC" w:rsidRPr="00B63314" w:rsidRDefault="00D807AC" w:rsidP="00713392">
            <w:pPr>
              <w:ind w:left="382"/>
              <w:rPr>
                <w:rFonts w:eastAsia="Times New Roman" w:cs="Arial"/>
                <w:b/>
                <w:sz w:val="20"/>
                <w:szCs w:val="20"/>
                <w:lang w:val="de-DE"/>
              </w:rPr>
            </w:pPr>
          </w:p>
        </w:tc>
        <w:tc>
          <w:tcPr>
            <w:tcW w:w="5388" w:type="dxa"/>
            <w:vMerge/>
          </w:tcPr>
          <w:p w14:paraId="7C9BA32A" w14:textId="77777777" w:rsidR="00D807AC" w:rsidRPr="00B63314" w:rsidRDefault="00D807AC" w:rsidP="00713392">
            <w:pPr>
              <w:rPr>
                <w:rFonts w:eastAsia="Times New Roman" w:cs="Arial"/>
                <w:sz w:val="20"/>
                <w:szCs w:val="20"/>
                <w:lang w:val="de-DE"/>
              </w:rPr>
            </w:pPr>
          </w:p>
        </w:tc>
        <w:tc>
          <w:tcPr>
            <w:tcW w:w="5388" w:type="dxa"/>
            <w:gridSpan w:val="3"/>
            <w:shd w:val="clear" w:color="auto" w:fill="auto"/>
          </w:tcPr>
          <w:p w14:paraId="79CF7784" w14:textId="77777777" w:rsidR="00D807AC" w:rsidRPr="00B63314" w:rsidRDefault="00D807AC" w:rsidP="00713392">
            <w:pPr>
              <w:rPr>
                <w:rFonts w:eastAsia="Times New Roman" w:cs="Arial"/>
                <w:sz w:val="20"/>
                <w:szCs w:val="20"/>
                <w:lang w:val="de-DE"/>
              </w:rPr>
            </w:pPr>
          </w:p>
        </w:tc>
      </w:tr>
      <w:tr w:rsidR="0001313D" w:rsidRPr="00B63314" w14:paraId="46F51BD8" w14:textId="77777777" w:rsidTr="00D85F6C">
        <w:trPr>
          <w:trHeight w:val="283"/>
          <w:jc w:val="center"/>
        </w:trPr>
        <w:tc>
          <w:tcPr>
            <w:tcW w:w="4773" w:type="dxa"/>
            <w:vMerge w:val="restart"/>
            <w:shd w:val="clear" w:color="auto" w:fill="auto"/>
          </w:tcPr>
          <w:p w14:paraId="6CF7956E" w14:textId="77777777" w:rsidR="0001313D" w:rsidRPr="00B63314" w:rsidRDefault="0001313D" w:rsidP="00A67EBE">
            <w:pPr>
              <w:numPr>
                <w:ilvl w:val="0"/>
                <w:numId w:val="4"/>
              </w:numPr>
              <w:ind w:left="382" w:hanging="382"/>
              <w:rPr>
                <w:rFonts w:eastAsia="Times New Roman" w:cs="Arial"/>
                <w:b/>
                <w:sz w:val="20"/>
                <w:szCs w:val="20"/>
                <w:lang w:val="de-DE"/>
              </w:rPr>
            </w:pPr>
            <w:r w:rsidRPr="00B63314">
              <w:rPr>
                <w:rFonts w:eastAsia="Times New Roman" w:cs="Arial"/>
                <w:b/>
                <w:sz w:val="20"/>
                <w:szCs w:val="20"/>
                <w:lang w:val="de-DE"/>
              </w:rPr>
              <w:t>§ 35 Abs. 3</w:t>
            </w:r>
          </w:p>
          <w:p w14:paraId="712C840F" w14:textId="77777777" w:rsidR="00397E66" w:rsidRPr="00B63314" w:rsidRDefault="00397E66" w:rsidP="00713392">
            <w:pPr>
              <w:ind w:left="382"/>
              <w:rPr>
                <w:rFonts w:eastAsia="Times New Roman" w:cs="Arial"/>
                <w:sz w:val="20"/>
                <w:szCs w:val="20"/>
                <w:lang w:val="de-DE"/>
              </w:rPr>
            </w:pPr>
            <w:r w:rsidRPr="00B63314">
              <w:rPr>
                <w:rFonts w:eastAsia="Times New Roman" w:cs="Arial"/>
                <w:sz w:val="20"/>
                <w:szCs w:val="20"/>
                <w:lang w:val="de-DE"/>
              </w:rPr>
              <w:t>Können der namhaft gemachte Leiter der Eingangskontrolle und dessen Stellvertreter zumindest die Absolvierung einschlägig, staatlich anerkannter Ausbildungskurse nachweisen?</w:t>
            </w:r>
          </w:p>
          <w:p w14:paraId="53D33141" w14:textId="77777777" w:rsidR="0001313D" w:rsidRPr="00B63314" w:rsidRDefault="0001313D" w:rsidP="00713392">
            <w:pPr>
              <w:ind w:left="382"/>
              <w:rPr>
                <w:rFonts w:eastAsia="Times New Roman" w:cs="Arial"/>
                <w:sz w:val="20"/>
                <w:szCs w:val="20"/>
                <w:lang w:val="de-DE"/>
              </w:rPr>
            </w:pPr>
          </w:p>
        </w:tc>
        <w:tc>
          <w:tcPr>
            <w:tcW w:w="5388" w:type="dxa"/>
            <w:vMerge w:val="restart"/>
          </w:tcPr>
          <w:p w14:paraId="6815638D" w14:textId="77777777" w:rsidR="003F08F4" w:rsidRPr="00B63314" w:rsidRDefault="003F08F4" w:rsidP="00713392">
            <w:pPr>
              <w:rPr>
                <w:rFonts w:eastAsia="Times New Roman" w:cs="Arial"/>
                <w:sz w:val="20"/>
                <w:szCs w:val="20"/>
                <w:lang w:val="de-DE"/>
              </w:rPr>
            </w:pPr>
            <w:r w:rsidRPr="00B63314">
              <w:rPr>
                <w:rFonts w:eastAsia="Times New Roman" w:cs="Arial"/>
                <w:sz w:val="20"/>
                <w:szCs w:val="20"/>
                <w:lang w:val="de-DE"/>
              </w:rPr>
              <w:t>Es ist zu prüfen, ob der Leiter der Eingangskontrolle und der Stellvertreter den Ausbildungskurs „Leiter der Eingangskontrolle für Bodenaushub- und Baurestmassendeponien“ gemäß § 35 Abs. 3 DVO 2008 absolviert hat. Die Prüfungszeugnisse sind zu kontrollieren. Es sind das Institut und das Datum des Zeugnisses anzuführen.</w:t>
            </w:r>
          </w:p>
          <w:p w14:paraId="1799095E" w14:textId="77777777" w:rsidR="00397E66" w:rsidRPr="00B63314" w:rsidRDefault="00397E66" w:rsidP="00713392">
            <w:pPr>
              <w:rPr>
                <w:rFonts w:eastAsia="Times New Roman" w:cs="Arial"/>
                <w:sz w:val="20"/>
                <w:szCs w:val="20"/>
                <w:lang w:val="de-DE"/>
              </w:rPr>
            </w:pPr>
          </w:p>
          <w:p w14:paraId="65091943" w14:textId="77777777" w:rsidR="00397E66" w:rsidRPr="00B63314" w:rsidRDefault="00397E66" w:rsidP="00713392">
            <w:pPr>
              <w:rPr>
                <w:rFonts w:eastAsia="Times New Roman" w:cs="Arial"/>
                <w:b/>
                <w:sz w:val="20"/>
                <w:szCs w:val="20"/>
                <w:u w:val="single"/>
                <w:lang w:val="de-DE"/>
              </w:rPr>
            </w:pPr>
            <w:r w:rsidRPr="00B63314">
              <w:rPr>
                <w:rFonts w:eastAsia="Times New Roman" w:cs="Arial"/>
                <w:b/>
                <w:sz w:val="20"/>
                <w:szCs w:val="20"/>
                <w:u w:val="single"/>
                <w:lang w:val="de-DE"/>
              </w:rPr>
              <w:t>Hinweis:</w:t>
            </w:r>
          </w:p>
          <w:p w14:paraId="291B0F6F" w14:textId="77777777" w:rsidR="0001313D" w:rsidRPr="00B63314" w:rsidRDefault="008A4B02" w:rsidP="00713392">
            <w:pPr>
              <w:rPr>
                <w:rFonts w:eastAsia="Times New Roman" w:cs="Arial"/>
                <w:sz w:val="20"/>
                <w:szCs w:val="20"/>
                <w:lang w:val="de-DE"/>
              </w:rPr>
            </w:pPr>
            <w:r w:rsidRPr="00B63314">
              <w:rPr>
                <w:rFonts w:eastAsia="Times New Roman" w:cs="Arial"/>
                <w:b/>
                <w:sz w:val="20"/>
                <w:szCs w:val="20"/>
                <w:lang w:val="de-DE"/>
              </w:rPr>
              <w:t xml:space="preserve">Gilt nicht </w:t>
            </w:r>
            <w:r w:rsidR="00397E66" w:rsidRPr="00B63314">
              <w:rPr>
                <w:rFonts w:eastAsia="Times New Roman" w:cs="Arial"/>
                <w:b/>
                <w:sz w:val="20"/>
                <w:szCs w:val="20"/>
                <w:lang w:val="de-DE"/>
              </w:rPr>
              <w:t>für</w:t>
            </w:r>
            <w:r w:rsidR="00397E66" w:rsidRPr="00B63314">
              <w:rPr>
                <w:rFonts w:eastAsia="Times New Roman" w:cs="Arial"/>
                <w:sz w:val="20"/>
                <w:szCs w:val="20"/>
                <w:lang w:val="de-DE"/>
              </w:rPr>
              <w:t xml:space="preserve"> Leiter und Stellvertreter einer </w:t>
            </w:r>
            <w:r w:rsidR="00397E66" w:rsidRPr="00B63314">
              <w:rPr>
                <w:rFonts w:eastAsia="Times New Roman" w:cs="Arial"/>
                <w:b/>
                <w:sz w:val="20"/>
                <w:szCs w:val="20"/>
                <w:lang w:val="de-DE"/>
              </w:rPr>
              <w:t>Reststoff- oder Massenabfalldeponie!</w:t>
            </w:r>
          </w:p>
          <w:p w14:paraId="0E2BE4FA" w14:textId="77777777" w:rsidR="00713392" w:rsidRPr="00B63314" w:rsidRDefault="00713392" w:rsidP="00713392">
            <w:pPr>
              <w:rPr>
                <w:rFonts w:eastAsia="Times New Roman" w:cs="Arial"/>
                <w:sz w:val="20"/>
                <w:szCs w:val="20"/>
                <w:lang w:val="de-DE"/>
              </w:rPr>
            </w:pPr>
          </w:p>
        </w:tc>
        <w:tc>
          <w:tcPr>
            <w:tcW w:w="2694" w:type="dxa"/>
            <w:shd w:val="clear" w:color="auto" w:fill="auto"/>
          </w:tcPr>
          <w:p w14:paraId="44FC0185" w14:textId="77777777" w:rsidR="0001313D" w:rsidRPr="00B63314" w:rsidRDefault="0001313D" w:rsidP="00713392">
            <w:pPr>
              <w:rPr>
                <w:rFonts w:eastAsia="Times New Roman" w:cs="Arial"/>
                <w:sz w:val="20"/>
                <w:szCs w:val="20"/>
                <w:lang w:val="de-DE"/>
              </w:rPr>
            </w:pPr>
            <w:r w:rsidRPr="00B63314">
              <w:rPr>
                <w:rFonts w:eastAsia="Times New Roman" w:cs="Arial"/>
                <w:sz w:val="20"/>
                <w:szCs w:val="20"/>
                <w:lang w:val="de-DE"/>
              </w:rPr>
              <w:t>Leiter</w:t>
            </w:r>
            <w:r w:rsidR="00F461A8" w:rsidRPr="00B63314">
              <w:rPr>
                <w:rFonts w:eastAsia="Times New Roman" w:cs="Arial"/>
                <w:sz w:val="20"/>
                <w:szCs w:val="20"/>
                <w:lang w:val="de-DE"/>
              </w:rPr>
              <w:t>(in)</w:t>
            </w:r>
          </w:p>
        </w:tc>
        <w:tc>
          <w:tcPr>
            <w:tcW w:w="2694" w:type="dxa"/>
            <w:gridSpan w:val="2"/>
            <w:shd w:val="clear" w:color="auto" w:fill="auto"/>
          </w:tcPr>
          <w:sdt>
            <w:sdtPr>
              <w:rPr>
                <w:rFonts w:eastAsia="Times New Roman" w:cs="Arial"/>
                <w:sz w:val="20"/>
                <w:szCs w:val="20"/>
                <w:lang w:val="de-DE"/>
              </w:rPr>
              <w:alias w:val="Ja_Nein"/>
              <w:tag w:val="Ja_Nein"/>
              <w:id w:val="-2142569022"/>
              <w:placeholder>
                <w:docPart w:val="EB757D3B798942EA8CFB84011543A1D7"/>
              </w:placeholder>
              <w:showingPlcHdr/>
              <w:dropDownList>
                <w:listItem w:value="Wählen Sie ein Element aus."/>
                <w:listItem w:displayText="Ja" w:value="Ja"/>
                <w:listItem w:displayText="Nein" w:value="Nein"/>
              </w:dropDownList>
            </w:sdtPr>
            <w:sdtEndPr/>
            <w:sdtContent>
              <w:p w14:paraId="12D315B9" w14:textId="77777777" w:rsidR="0001313D" w:rsidRPr="00B63314" w:rsidRDefault="00D807AC" w:rsidP="00713392">
                <w:pPr>
                  <w:rPr>
                    <w:rFonts w:eastAsia="Times New Roman" w:cs="Arial"/>
                    <w:sz w:val="20"/>
                    <w:szCs w:val="20"/>
                    <w:lang w:val="de-DE"/>
                  </w:rPr>
                </w:pPr>
                <w:r w:rsidRPr="00B63314">
                  <w:rPr>
                    <w:rStyle w:val="Platzhaltertext"/>
                    <w:sz w:val="20"/>
                    <w:szCs w:val="20"/>
                    <w:lang w:val="de-DE"/>
                  </w:rPr>
                  <w:t>Wählen Sie ein Element aus.</w:t>
                </w:r>
              </w:p>
            </w:sdtContent>
          </w:sdt>
        </w:tc>
      </w:tr>
      <w:tr w:rsidR="0001313D" w:rsidRPr="00B63314" w14:paraId="33B7A056" w14:textId="77777777" w:rsidTr="00D85F6C">
        <w:trPr>
          <w:trHeight w:val="283"/>
          <w:jc w:val="center"/>
        </w:trPr>
        <w:tc>
          <w:tcPr>
            <w:tcW w:w="4773" w:type="dxa"/>
            <w:vMerge/>
            <w:shd w:val="clear" w:color="auto" w:fill="auto"/>
          </w:tcPr>
          <w:p w14:paraId="443A0BCE" w14:textId="77777777" w:rsidR="0001313D" w:rsidRPr="00B63314" w:rsidRDefault="0001313D" w:rsidP="00A67EBE">
            <w:pPr>
              <w:numPr>
                <w:ilvl w:val="0"/>
                <w:numId w:val="4"/>
              </w:numPr>
              <w:ind w:left="382" w:hanging="382"/>
              <w:rPr>
                <w:rFonts w:eastAsia="Times New Roman" w:cs="Arial"/>
                <w:b/>
                <w:sz w:val="20"/>
                <w:szCs w:val="20"/>
                <w:lang w:val="de-DE"/>
              </w:rPr>
            </w:pPr>
          </w:p>
        </w:tc>
        <w:tc>
          <w:tcPr>
            <w:tcW w:w="5388" w:type="dxa"/>
            <w:vMerge/>
          </w:tcPr>
          <w:p w14:paraId="01E3AB9E" w14:textId="77777777" w:rsidR="0001313D" w:rsidRPr="00B63314" w:rsidRDefault="0001313D" w:rsidP="00713392">
            <w:pPr>
              <w:rPr>
                <w:rFonts w:eastAsia="Times New Roman" w:cs="Arial"/>
                <w:sz w:val="20"/>
                <w:szCs w:val="20"/>
                <w:lang w:val="de-DE"/>
              </w:rPr>
            </w:pPr>
          </w:p>
        </w:tc>
        <w:tc>
          <w:tcPr>
            <w:tcW w:w="2694" w:type="dxa"/>
            <w:shd w:val="clear" w:color="auto" w:fill="auto"/>
          </w:tcPr>
          <w:p w14:paraId="163B6E58" w14:textId="77777777" w:rsidR="0001313D" w:rsidRPr="00B63314" w:rsidRDefault="0001313D" w:rsidP="00713392">
            <w:pPr>
              <w:rPr>
                <w:rFonts w:eastAsia="Times New Roman" w:cs="Arial"/>
                <w:sz w:val="20"/>
                <w:szCs w:val="20"/>
                <w:lang w:val="de-DE"/>
              </w:rPr>
            </w:pPr>
            <w:r w:rsidRPr="00B63314">
              <w:rPr>
                <w:rFonts w:eastAsia="Times New Roman" w:cs="Arial"/>
                <w:sz w:val="20"/>
                <w:szCs w:val="20"/>
                <w:lang w:val="de-DE"/>
              </w:rPr>
              <w:t>Stellvertreter</w:t>
            </w:r>
            <w:r w:rsidR="00F461A8" w:rsidRPr="00B63314">
              <w:rPr>
                <w:rFonts w:eastAsia="Times New Roman" w:cs="Arial"/>
                <w:sz w:val="20"/>
                <w:szCs w:val="20"/>
                <w:lang w:val="de-DE"/>
              </w:rPr>
              <w:t>(in)</w:t>
            </w:r>
          </w:p>
        </w:tc>
        <w:tc>
          <w:tcPr>
            <w:tcW w:w="2694" w:type="dxa"/>
            <w:gridSpan w:val="2"/>
            <w:shd w:val="clear" w:color="auto" w:fill="auto"/>
          </w:tcPr>
          <w:sdt>
            <w:sdtPr>
              <w:rPr>
                <w:rFonts w:eastAsia="Times New Roman" w:cs="Arial"/>
                <w:sz w:val="20"/>
                <w:szCs w:val="20"/>
                <w:lang w:val="de-DE"/>
              </w:rPr>
              <w:alias w:val="Ja_Nein_Stellvertreter(in) nicht vorhanden"/>
              <w:tag w:val="Ja_Nein_Stellvertreter(in) nicht vorhanden"/>
              <w:id w:val="-2108186496"/>
              <w:placeholder>
                <w:docPart w:val="39632E0F53DF48738E250EBF09E23B09"/>
              </w:placeholder>
              <w:showingPlcHdr/>
              <w:dropDownList>
                <w:listItem w:value="Wählen Sie ein Element aus."/>
                <w:listItem w:displayText="ja" w:value="ja"/>
                <w:listItem w:displayText="nein" w:value="nein"/>
                <w:listItem w:displayText="Stellvertreter(in) nicht vorhanden" w:value="Stellvertreter(in) nicht vorhanden"/>
              </w:dropDownList>
            </w:sdtPr>
            <w:sdtEndPr/>
            <w:sdtContent>
              <w:p w14:paraId="0104E451" w14:textId="77777777" w:rsidR="0001313D" w:rsidRPr="00B63314" w:rsidRDefault="0001313D" w:rsidP="00713392">
                <w:pPr>
                  <w:rPr>
                    <w:rFonts w:eastAsia="Times New Roman" w:cs="Arial"/>
                    <w:sz w:val="20"/>
                    <w:szCs w:val="20"/>
                    <w:lang w:val="de-DE"/>
                  </w:rPr>
                </w:pPr>
                <w:r w:rsidRPr="00B63314">
                  <w:rPr>
                    <w:rStyle w:val="Platzhaltertext"/>
                    <w:sz w:val="20"/>
                    <w:szCs w:val="20"/>
                    <w:lang w:val="de-DE"/>
                  </w:rPr>
                  <w:t>Wählen Sie ein Element aus.</w:t>
                </w:r>
              </w:p>
            </w:sdtContent>
          </w:sdt>
        </w:tc>
      </w:tr>
      <w:tr w:rsidR="0001313D" w:rsidRPr="00B63314" w14:paraId="300BA584" w14:textId="77777777" w:rsidTr="00D85F6C">
        <w:trPr>
          <w:trHeight w:val="283"/>
          <w:jc w:val="center"/>
        </w:trPr>
        <w:tc>
          <w:tcPr>
            <w:tcW w:w="4773" w:type="dxa"/>
            <w:vMerge/>
            <w:shd w:val="clear" w:color="auto" w:fill="auto"/>
          </w:tcPr>
          <w:p w14:paraId="268EE3D4" w14:textId="77777777" w:rsidR="0001313D" w:rsidRPr="00B63314" w:rsidRDefault="0001313D" w:rsidP="00A67EBE">
            <w:pPr>
              <w:numPr>
                <w:ilvl w:val="0"/>
                <w:numId w:val="4"/>
              </w:numPr>
              <w:ind w:left="382" w:hanging="382"/>
              <w:rPr>
                <w:rFonts w:eastAsia="Times New Roman" w:cs="Arial"/>
                <w:b/>
                <w:sz w:val="20"/>
                <w:szCs w:val="20"/>
                <w:lang w:val="de-DE"/>
              </w:rPr>
            </w:pPr>
          </w:p>
        </w:tc>
        <w:tc>
          <w:tcPr>
            <w:tcW w:w="5388" w:type="dxa"/>
            <w:vMerge/>
          </w:tcPr>
          <w:p w14:paraId="52C70029" w14:textId="77777777" w:rsidR="0001313D" w:rsidRPr="00B63314" w:rsidRDefault="0001313D" w:rsidP="00713392">
            <w:pPr>
              <w:rPr>
                <w:rFonts w:eastAsia="Times New Roman" w:cs="Arial"/>
                <w:sz w:val="20"/>
                <w:szCs w:val="20"/>
                <w:lang w:val="de-DE"/>
              </w:rPr>
            </w:pPr>
          </w:p>
        </w:tc>
        <w:tc>
          <w:tcPr>
            <w:tcW w:w="5388" w:type="dxa"/>
            <w:gridSpan w:val="3"/>
            <w:shd w:val="clear" w:color="auto" w:fill="auto"/>
          </w:tcPr>
          <w:p w14:paraId="375E19AC" w14:textId="77777777" w:rsidR="0001313D" w:rsidRPr="00B63314" w:rsidRDefault="0001313D" w:rsidP="00713392">
            <w:pPr>
              <w:rPr>
                <w:rFonts w:eastAsia="Times New Roman" w:cs="Arial"/>
                <w:sz w:val="20"/>
                <w:szCs w:val="20"/>
                <w:lang w:val="de-DE"/>
              </w:rPr>
            </w:pPr>
          </w:p>
        </w:tc>
      </w:tr>
      <w:tr w:rsidR="0001313D" w:rsidRPr="00B63314" w14:paraId="7E6F2370" w14:textId="77777777" w:rsidTr="00D85F6C">
        <w:trPr>
          <w:trHeight w:val="283"/>
          <w:jc w:val="center"/>
        </w:trPr>
        <w:tc>
          <w:tcPr>
            <w:tcW w:w="4773" w:type="dxa"/>
            <w:vMerge w:val="restart"/>
            <w:shd w:val="clear" w:color="auto" w:fill="auto"/>
          </w:tcPr>
          <w:p w14:paraId="49D97E1D" w14:textId="77777777" w:rsidR="0001313D" w:rsidRPr="00B63314" w:rsidRDefault="0001313D" w:rsidP="00A67EBE">
            <w:pPr>
              <w:numPr>
                <w:ilvl w:val="0"/>
                <w:numId w:val="4"/>
              </w:numPr>
              <w:ind w:left="382" w:hanging="382"/>
              <w:rPr>
                <w:rFonts w:eastAsia="Times New Roman" w:cs="Arial"/>
                <w:b/>
                <w:sz w:val="20"/>
                <w:szCs w:val="20"/>
                <w:lang w:val="de-DE"/>
              </w:rPr>
            </w:pPr>
            <w:r w:rsidRPr="00B63314">
              <w:rPr>
                <w:rFonts w:eastAsia="Times New Roman" w:cs="Arial"/>
                <w:b/>
                <w:sz w:val="20"/>
                <w:szCs w:val="20"/>
                <w:lang w:val="de-DE"/>
              </w:rPr>
              <w:t>§ 35 Abs. 4</w:t>
            </w:r>
          </w:p>
          <w:p w14:paraId="37C7EB1D" w14:textId="77777777" w:rsidR="0001313D" w:rsidRPr="00B63314" w:rsidRDefault="0001313D" w:rsidP="00713392">
            <w:pPr>
              <w:ind w:left="382"/>
              <w:rPr>
                <w:rFonts w:eastAsia="Times New Roman" w:cs="Arial"/>
                <w:sz w:val="20"/>
                <w:szCs w:val="20"/>
                <w:lang w:val="de-DE"/>
              </w:rPr>
            </w:pPr>
            <w:r w:rsidRPr="00B63314">
              <w:rPr>
                <w:rFonts w:eastAsia="Times New Roman" w:cs="Arial"/>
                <w:sz w:val="20"/>
                <w:szCs w:val="20"/>
                <w:lang w:val="de-DE"/>
              </w:rPr>
              <w:t>Gab es seit der letzten Überprüfung Fortbildungen oder interne Schulungen des Betriebspersonals?</w:t>
            </w:r>
          </w:p>
        </w:tc>
        <w:tc>
          <w:tcPr>
            <w:tcW w:w="5388" w:type="dxa"/>
            <w:vMerge w:val="restart"/>
          </w:tcPr>
          <w:p w14:paraId="0B938371" w14:textId="77777777" w:rsidR="0001313D" w:rsidRPr="00B63314" w:rsidRDefault="0001313D" w:rsidP="00713392">
            <w:pPr>
              <w:rPr>
                <w:rFonts w:eastAsia="Times New Roman" w:cs="Arial"/>
                <w:sz w:val="20"/>
                <w:szCs w:val="20"/>
                <w:lang w:val="de-DE"/>
              </w:rPr>
            </w:pPr>
            <w:r w:rsidRPr="00B63314">
              <w:rPr>
                <w:rFonts w:eastAsia="Times New Roman" w:cs="Arial"/>
                <w:sz w:val="20"/>
                <w:szCs w:val="20"/>
                <w:lang w:val="de-DE"/>
              </w:rPr>
              <w:t xml:space="preserve">Es ist zu prüfen, ob sich das Betriebspersonal weiterbildet oder gegebenenfalls Seminare oder Kurse absolviert hat, die sich mit abfallwirtschaftsrechtlichen Themen beschäftigen. Art und Umfang der Schulung </w:t>
            </w:r>
            <w:r w:rsidR="00900347" w:rsidRPr="00B63314">
              <w:rPr>
                <w:rFonts w:eastAsia="Times New Roman" w:cs="Arial"/>
                <w:sz w:val="20"/>
                <w:szCs w:val="20"/>
                <w:lang w:val="de-DE"/>
              </w:rPr>
              <w:t>sind</w:t>
            </w:r>
            <w:r w:rsidRPr="00B63314">
              <w:rPr>
                <w:rFonts w:eastAsia="Times New Roman" w:cs="Arial"/>
                <w:sz w:val="20"/>
                <w:szCs w:val="20"/>
                <w:lang w:val="de-DE"/>
              </w:rPr>
              <w:t xml:space="preserve"> anzuführen.</w:t>
            </w:r>
          </w:p>
          <w:p w14:paraId="3526399A" w14:textId="77777777" w:rsidR="0001313D" w:rsidRPr="00B63314" w:rsidRDefault="0001313D" w:rsidP="00713392">
            <w:pPr>
              <w:rPr>
                <w:rFonts w:eastAsia="Times New Roman" w:cs="Arial"/>
                <w:sz w:val="20"/>
                <w:szCs w:val="20"/>
                <w:lang w:val="de-DE"/>
              </w:rPr>
            </w:pPr>
          </w:p>
        </w:tc>
        <w:tc>
          <w:tcPr>
            <w:tcW w:w="2694" w:type="dxa"/>
            <w:shd w:val="clear" w:color="auto" w:fill="auto"/>
          </w:tcPr>
          <w:p w14:paraId="167CA197" w14:textId="77777777" w:rsidR="0001313D" w:rsidRPr="00B63314" w:rsidRDefault="007B4AEF" w:rsidP="00713392">
            <w:pPr>
              <w:rPr>
                <w:rFonts w:eastAsia="Times New Roman" w:cs="Arial"/>
                <w:sz w:val="20"/>
                <w:szCs w:val="20"/>
                <w:lang w:val="de-DE"/>
              </w:rPr>
            </w:pPr>
            <w:r w:rsidRPr="00B63314">
              <w:rPr>
                <w:rFonts w:eastAsia="Times New Roman" w:cs="Arial"/>
                <w:sz w:val="20"/>
                <w:szCs w:val="20"/>
                <w:lang w:val="de-DE"/>
              </w:rPr>
              <w:t>Fortbildungen oder interne Schulungen?</w:t>
            </w:r>
          </w:p>
        </w:tc>
        <w:tc>
          <w:tcPr>
            <w:tcW w:w="2694" w:type="dxa"/>
            <w:gridSpan w:val="2"/>
            <w:shd w:val="clear" w:color="auto" w:fill="auto"/>
          </w:tcPr>
          <w:sdt>
            <w:sdtPr>
              <w:rPr>
                <w:rFonts w:eastAsia="Times New Roman" w:cs="Arial"/>
                <w:sz w:val="20"/>
                <w:szCs w:val="20"/>
                <w:lang w:val="de-DE"/>
              </w:rPr>
              <w:alias w:val="Ja_Nein"/>
              <w:tag w:val="Ja_Nein"/>
              <w:id w:val="1458375806"/>
              <w:placeholder>
                <w:docPart w:val="88CE4194BD7A486C8AD5CE5886BE9FAA"/>
              </w:placeholder>
              <w:showingPlcHdr/>
              <w:dropDownList>
                <w:listItem w:value="Wählen Sie ein Element aus."/>
                <w:listItem w:displayText="Ja" w:value="Ja"/>
                <w:listItem w:displayText="Nein" w:value="Nein"/>
              </w:dropDownList>
            </w:sdtPr>
            <w:sdtEndPr/>
            <w:sdtContent>
              <w:p w14:paraId="464FCCC3" w14:textId="77777777" w:rsidR="0001313D" w:rsidRPr="00B63314" w:rsidRDefault="0001313D" w:rsidP="00713392">
                <w:pPr>
                  <w:rPr>
                    <w:rFonts w:eastAsia="Times New Roman" w:cs="Arial"/>
                    <w:sz w:val="20"/>
                    <w:szCs w:val="20"/>
                    <w:lang w:val="de-DE"/>
                  </w:rPr>
                </w:pPr>
                <w:r w:rsidRPr="00B63314">
                  <w:rPr>
                    <w:rStyle w:val="Platzhaltertext"/>
                    <w:sz w:val="20"/>
                    <w:szCs w:val="20"/>
                    <w:lang w:val="de-DE"/>
                  </w:rPr>
                  <w:t>Wählen Sie ein Element aus.</w:t>
                </w:r>
              </w:p>
            </w:sdtContent>
          </w:sdt>
        </w:tc>
      </w:tr>
      <w:tr w:rsidR="0001313D" w:rsidRPr="00B63314" w14:paraId="0CEAC021" w14:textId="77777777" w:rsidTr="00D85F6C">
        <w:trPr>
          <w:trHeight w:val="283"/>
          <w:jc w:val="center"/>
        </w:trPr>
        <w:tc>
          <w:tcPr>
            <w:tcW w:w="4773" w:type="dxa"/>
            <w:vMerge/>
            <w:shd w:val="clear" w:color="auto" w:fill="auto"/>
          </w:tcPr>
          <w:p w14:paraId="08AF6E49" w14:textId="77777777" w:rsidR="0001313D" w:rsidRPr="00B63314" w:rsidRDefault="0001313D" w:rsidP="00A67EBE">
            <w:pPr>
              <w:numPr>
                <w:ilvl w:val="0"/>
                <w:numId w:val="4"/>
              </w:numPr>
              <w:ind w:left="382" w:hanging="382"/>
              <w:rPr>
                <w:rFonts w:eastAsia="Times New Roman" w:cs="Arial"/>
                <w:b/>
                <w:sz w:val="20"/>
                <w:szCs w:val="20"/>
                <w:lang w:val="de-DE"/>
              </w:rPr>
            </w:pPr>
          </w:p>
        </w:tc>
        <w:tc>
          <w:tcPr>
            <w:tcW w:w="5388" w:type="dxa"/>
            <w:vMerge/>
          </w:tcPr>
          <w:p w14:paraId="4D269DE4" w14:textId="77777777" w:rsidR="0001313D" w:rsidRPr="00B63314" w:rsidRDefault="0001313D" w:rsidP="00713392">
            <w:pPr>
              <w:rPr>
                <w:rFonts w:eastAsia="Times New Roman" w:cs="Arial"/>
                <w:sz w:val="20"/>
                <w:szCs w:val="20"/>
                <w:lang w:val="de-DE"/>
              </w:rPr>
            </w:pPr>
          </w:p>
        </w:tc>
        <w:tc>
          <w:tcPr>
            <w:tcW w:w="5388" w:type="dxa"/>
            <w:gridSpan w:val="3"/>
            <w:shd w:val="clear" w:color="auto" w:fill="auto"/>
          </w:tcPr>
          <w:p w14:paraId="5D841695" w14:textId="77777777" w:rsidR="0001313D" w:rsidRPr="00B63314" w:rsidRDefault="0001313D" w:rsidP="00713392">
            <w:pPr>
              <w:rPr>
                <w:rFonts w:eastAsia="Times New Roman" w:cs="Arial"/>
                <w:sz w:val="20"/>
                <w:szCs w:val="20"/>
                <w:lang w:val="de-DE"/>
              </w:rPr>
            </w:pPr>
          </w:p>
          <w:p w14:paraId="2F633B68" w14:textId="77777777" w:rsidR="007B4AEF" w:rsidRPr="00B63314" w:rsidRDefault="007B4AEF" w:rsidP="00713392">
            <w:pPr>
              <w:rPr>
                <w:rFonts w:eastAsia="Times New Roman" w:cs="Arial"/>
                <w:sz w:val="20"/>
                <w:szCs w:val="20"/>
                <w:lang w:val="de-DE"/>
              </w:rPr>
            </w:pPr>
          </w:p>
        </w:tc>
      </w:tr>
      <w:tr w:rsidR="00387693" w:rsidRPr="00B63314" w14:paraId="724176E8" w14:textId="77777777" w:rsidTr="00D85F6C">
        <w:trPr>
          <w:trHeight w:val="283"/>
          <w:jc w:val="center"/>
        </w:trPr>
        <w:tc>
          <w:tcPr>
            <w:tcW w:w="4773" w:type="dxa"/>
            <w:shd w:val="clear" w:color="auto" w:fill="auto"/>
          </w:tcPr>
          <w:p w14:paraId="24D96012" w14:textId="77777777" w:rsidR="00387693" w:rsidRPr="00B63314" w:rsidRDefault="00387693" w:rsidP="00A67EBE">
            <w:pPr>
              <w:numPr>
                <w:ilvl w:val="0"/>
                <w:numId w:val="4"/>
              </w:numPr>
              <w:ind w:left="382" w:hanging="382"/>
              <w:rPr>
                <w:rFonts w:eastAsia="Times New Roman" w:cs="Arial"/>
                <w:b/>
                <w:sz w:val="20"/>
                <w:szCs w:val="20"/>
                <w:lang w:val="de-DE"/>
              </w:rPr>
            </w:pPr>
            <w:r w:rsidRPr="00B63314">
              <w:rPr>
                <w:rFonts w:eastAsia="Times New Roman" w:cs="Arial"/>
                <w:b/>
                <w:sz w:val="20"/>
                <w:szCs w:val="20"/>
                <w:lang w:val="de-DE"/>
              </w:rPr>
              <w:t>§ 35 Abs. 5</w:t>
            </w:r>
          </w:p>
          <w:p w14:paraId="42476137" w14:textId="77777777" w:rsidR="00857167" w:rsidRPr="00B63314" w:rsidRDefault="00857167" w:rsidP="00713392">
            <w:pPr>
              <w:ind w:left="382"/>
              <w:rPr>
                <w:rFonts w:eastAsia="Times New Roman" w:cs="Arial"/>
                <w:sz w:val="20"/>
                <w:szCs w:val="20"/>
                <w:lang w:val="de-DE"/>
              </w:rPr>
            </w:pPr>
            <w:r w:rsidRPr="00B63314">
              <w:rPr>
                <w:rFonts w:eastAsia="Times New Roman" w:cs="Arial"/>
                <w:sz w:val="20"/>
                <w:szCs w:val="20"/>
                <w:lang w:val="de-DE"/>
              </w:rPr>
              <w:t xml:space="preserve">Ist der namhaft gemachte Leiter der Eingangskontrolle bzw. dessen Stellvertreter </w:t>
            </w:r>
            <w:r w:rsidRPr="00B63314">
              <w:rPr>
                <w:rFonts w:eastAsia="Times New Roman" w:cs="Arial"/>
                <w:sz w:val="20"/>
                <w:szCs w:val="20"/>
                <w:lang w:val="de-DE"/>
              </w:rPr>
              <w:lastRenderedPageBreak/>
              <w:t>anwesend oder gibt es eine genehmigte Ausnahme?</w:t>
            </w:r>
          </w:p>
        </w:tc>
        <w:tc>
          <w:tcPr>
            <w:tcW w:w="5388" w:type="dxa"/>
          </w:tcPr>
          <w:p w14:paraId="47694A2E" w14:textId="77777777" w:rsidR="00387693" w:rsidRPr="00B63314" w:rsidRDefault="00857167" w:rsidP="00713392">
            <w:pPr>
              <w:rPr>
                <w:rFonts w:eastAsia="Times New Roman" w:cs="Arial"/>
                <w:sz w:val="20"/>
                <w:szCs w:val="20"/>
                <w:lang w:val="de-DE"/>
              </w:rPr>
            </w:pPr>
            <w:r w:rsidRPr="00B63314">
              <w:rPr>
                <w:rFonts w:eastAsia="Times New Roman" w:cs="Arial"/>
                <w:sz w:val="20"/>
                <w:szCs w:val="20"/>
                <w:lang w:val="de-DE"/>
              </w:rPr>
              <w:lastRenderedPageBreak/>
              <w:t xml:space="preserve">Es ist zu prüfen, ob der Leiter der Eingangskontrolle oder dessen Stellvertreter bei der Anlieferung und Ablagerung von Abfällen anwesend ist und die Eingangskontrolle durchführt. </w:t>
            </w:r>
            <w:r w:rsidRPr="00B63314">
              <w:rPr>
                <w:rFonts w:eastAsia="Times New Roman" w:cs="Arial"/>
                <w:sz w:val="20"/>
                <w:szCs w:val="20"/>
                <w:lang w:val="de-DE"/>
              </w:rPr>
              <w:lastRenderedPageBreak/>
              <w:t xml:space="preserve">Sollte es eine genehmigte Ausnahme hierzu geben, </w:t>
            </w:r>
            <w:r w:rsidR="00F70CF2" w:rsidRPr="00B63314">
              <w:rPr>
                <w:rFonts w:eastAsia="Times New Roman" w:cs="Arial"/>
                <w:sz w:val="20"/>
                <w:szCs w:val="20"/>
                <w:lang w:val="de-DE"/>
              </w:rPr>
              <w:t>sind</w:t>
            </w:r>
            <w:r w:rsidRPr="00B63314">
              <w:rPr>
                <w:rFonts w:eastAsia="Times New Roman" w:cs="Arial"/>
                <w:sz w:val="20"/>
                <w:szCs w:val="20"/>
                <w:lang w:val="de-DE"/>
              </w:rPr>
              <w:t xml:space="preserve"> die </w:t>
            </w:r>
            <w:r w:rsidR="00F70CF2" w:rsidRPr="00B63314">
              <w:rPr>
                <w:rFonts w:eastAsia="Times New Roman" w:cs="Arial"/>
                <w:sz w:val="20"/>
                <w:szCs w:val="20"/>
                <w:lang w:val="de-DE"/>
              </w:rPr>
              <w:t>Geschäfts</w:t>
            </w:r>
            <w:r w:rsidRPr="00B63314">
              <w:rPr>
                <w:rFonts w:eastAsia="Times New Roman" w:cs="Arial"/>
                <w:sz w:val="20"/>
                <w:szCs w:val="20"/>
                <w:lang w:val="de-DE"/>
              </w:rPr>
              <w:t xml:space="preserve">zahl und das Datum </w:t>
            </w:r>
            <w:r w:rsidR="00F70CF2" w:rsidRPr="00B63314">
              <w:rPr>
                <w:rFonts w:eastAsia="Times New Roman" w:cs="Arial"/>
                <w:sz w:val="20"/>
                <w:szCs w:val="20"/>
                <w:lang w:val="de-DE"/>
              </w:rPr>
              <w:t xml:space="preserve">des Bescheides </w:t>
            </w:r>
            <w:r w:rsidRPr="00B63314">
              <w:rPr>
                <w:rFonts w:eastAsia="Times New Roman" w:cs="Arial"/>
                <w:sz w:val="20"/>
                <w:szCs w:val="20"/>
                <w:lang w:val="de-DE"/>
              </w:rPr>
              <w:t xml:space="preserve">anzuführen. </w:t>
            </w:r>
          </w:p>
          <w:p w14:paraId="2D4FA054" w14:textId="77777777" w:rsidR="008D7DF9" w:rsidRPr="00B63314" w:rsidRDefault="008D7DF9" w:rsidP="00713392">
            <w:pPr>
              <w:rPr>
                <w:rFonts w:eastAsia="Times New Roman" w:cs="Arial"/>
                <w:sz w:val="20"/>
                <w:szCs w:val="20"/>
                <w:lang w:val="de-DE"/>
              </w:rPr>
            </w:pPr>
          </w:p>
        </w:tc>
        <w:tc>
          <w:tcPr>
            <w:tcW w:w="5388" w:type="dxa"/>
            <w:gridSpan w:val="3"/>
            <w:shd w:val="clear" w:color="auto" w:fill="auto"/>
          </w:tcPr>
          <w:p w14:paraId="62C67348" w14:textId="77777777" w:rsidR="00BF44A9" w:rsidRPr="00B63314" w:rsidRDefault="00BF44A9" w:rsidP="00713392">
            <w:pPr>
              <w:rPr>
                <w:rFonts w:eastAsia="Times New Roman" w:cs="Arial"/>
                <w:sz w:val="20"/>
                <w:szCs w:val="20"/>
                <w:lang w:val="de-DE"/>
              </w:rPr>
            </w:pPr>
          </w:p>
        </w:tc>
      </w:tr>
      <w:tr w:rsidR="007B4AEF" w:rsidRPr="00B63314" w14:paraId="55F0E194" w14:textId="77777777" w:rsidTr="00D85F6C">
        <w:trPr>
          <w:trHeight w:val="283"/>
          <w:jc w:val="center"/>
        </w:trPr>
        <w:tc>
          <w:tcPr>
            <w:tcW w:w="4773" w:type="dxa"/>
            <w:shd w:val="clear" w:color="auto" w:fill="auto"/>
          </w:tcPr>
          <w:p w14:paraId="547B95BF" w14:textId="77777777" w:rsidR="007B4AEF" w:rsidRPr="00B63314" w:rsidRDefault="007B4AEF" w:rsidP="00A67EBE">
            <w:pPr>
              <w:numPr>
                <w:ilvl w:val="0"/>
                <w:numId w:val="4"/>
              </w:numPr>
              <w:ind w:left="382" w:hanging="382"/>
              <w:rPr>
                <w:rFonts w:eastAsia="Times New Roman" w:cs="Arial"/>
                <w:b/>
                <w:sz w:val="20"/>
                <w:szCs w:val="20"/>
                <w:lang w:val="de-DE"/>
              </w:rPr>
            </w:pPr>
            <w:r w:rsidRPr="00B63314">
              <w:rPr>
                <w:rFonts w:eastAsia="Times New Roman" w:cs="Arial"/>
                <w:b/>
                <w:sz w:val="20"/>
                <w:szCs w:val="20"/>
                <w:lang w:val="de-DE"/>
              </w:rPr>
              <w:t>§ 41 Abs. 1</w:t>
            </w:r>
          </w:p>
          <w:p w14:paraId="242C96C8" w14:textId="77777777" w:rsidR="007B4AEF" w:rsidRPr="00B63314" w:rsidRDefault="007B4AEF" w:rsidP="00D85F6C">
            <w:pPr>
              <w:ind w:left="357"/>
              <w:rPr>
                <w:rFonts w:eastAsia="Times New Roman" w:cs="Arial"/>
                <w:sz w:val="20"/>
                <w:szCs w:val="20"/>
                <w:lang w:val="de-DE"/>
              </w:rPr>
            </w:pPr>
            <w:r w:rsidRPr="00B63314">
              <w:rPr>
                <w:rFonts w:eastAsia="Times New Roman" w:cs="Arial"/>
                <w:sz w:val="20"/>
                <w:szCs w:val="20"/>
                <w:lang w:val="de-DE"/>
              </w:rPr>
              <w:t>Sind elektronische Aufzeichnungen über Art, Menge, Herkunft und Verbleib der Abfälle – getrennt für jede relevante Anlage – vorhanden?</w:t>
            </w:r>
          </w:p>
        </w:tc>
        <w:tc>
          <w:tcPr>
            <w:tcW w:w="5388" w:type="dxa"/>
          </w:tcPr>
          <w:p w14:paraId="5DA13AB1" w14:textId="77777777" w:rsidR="007B4AEF" w:rsidRPr="00B63314" w:rsidRDefault="007B4AEF" w:rsidP="00D85F6C">
            <w:pPr>
              <w:rPr>
                <w:rFonts w:eastAsia="Times New Roman" w:cs="Arial"/>
                <w:sz w:val="20"/>
                <w:szCs w:val="20"/>
                <w:lang w:val="de-DE"/>
              </w:rPr>
            </w:pPr>
            <w:r w:rsidRPr="00B63314">
              <w:rPr>
                <w:rFonts w:eastAsia="Times New Roman" w:cs="Arial"/>
                <w:sz w:val="20"/>
                <w:szCs w:val="20"/>
                <w:lang w:val="de-DE"/>
              </w:rPr>
              <w:t>Es ist zu prüfen und dazulegen, inwieweit die elektronischen Aufzeichnungen gemäß den Bestimmungen des § 41 Abs. 1 respektive des Anhangs 7 der Deponieverordnung 2008 geführt werden.</w:t>
            </w:r>
            <w:r w:rsidR="006C3E3F" w:rsidRPr="00B63314">
              <w:rPr>
                <w:rFonts w:eastAsia="Times New Roman" w:cs="Arial"/>
                <w:sz w:val="20"/>
                <w:szCs w:val="20"/>
                <w:lang w:val="de-DE"/>
              </w:rPr>
              <w:t xml:space="preserve"> Es sind auszugsweise Nachweise hierzu dem Aufsichtsbericht als Beilage anzuschließen. </w:t>
            </w:r>
          </w:p>
          <w:p w14:paraId="0D556F72" w14:textId="77777777" w:rsidR="007B4AEF" w:rsidRPr="00B63314" w:rsidRDefault="007B4AEF" w:rsidP="00D85F6C">
            <w:pPr>
              <w:rPr>
                <w:rFonts w:eastAsia="Times New Roman" w:cs="Arial"/>
                <w:sz w:val="20"/>
                <w:szCs w:val="20"/>
                <w:lang w:val="de-DE"/>
              </w:rPr>
            </w:pPr>
          </w:p>
          <w:p w14:paraId="21A12568" w14:textId="77777777" w:rsidR="007B4AEF" w:rsidRPr="00B63314" w:rsidRDefault="007B4AEF" w:rsidP="00D85F6C">
            <w:pPr>
              <w:rPr>
                <w:rFonts w:eastAsia="Times New Roman" w:cs="Arial"/>
                <w:sz w:val="20"/>
                <w:szCs w:val="20"/>
                <w:lang w:val="de-DE"/>
              </w:rPr>
            </w:pPr>
            <w:r w:rsidRPr="00B63314">
              <w:rPr>
                <w:rFonts w:eastAsia="Times New Roman" w:cs="Arial"/>
                <w:sz w:val="20"/>
                <w:szCs w:val="20"/>
                <w:lang w:val="de-DE"/>
              </w:rPr>
              <w:t xml:space="preserve">Gemäß Anhang 7 der Deponieverordnung 2008 ist für jede Abfallannahme </w:t>
            </w:r>
            <w:r w:rsidR="00900347" w:rsidRPr="00B63314">
              <w:rPr>
                <w:rFonts w:eastAsia="Times New Roman" w:cs="Arial"/>
                <w:sz w:val="20"/>
                <w:szCs w:val="20"/>
                <w:lang w:val="de-DE"/>
              </w:rPr>
              <w:t>F</w:t>
            </w:r>
            <w:r w:rsidRPr="00B63314">
              <w:rPr>
                <w:rFonts w:eastAsia="Times New Roman" w:cs="Arial"/>
                <w:sz w:val="20"/>
                <w:szCs w:val="20"/>
                <w:lang w:val="de-DE"/>
              </w:rPr>
              <w:t>olgendes zu dokumentieren:</w:t>
            </w:r>
          </w:p>
          <w:p w14:paraId="3E24DB13" w14:textId="77777777" w:rsidR="007B4AEF" w:rsidRPr="00B63314" w:rsidRDefault="007B4AEF" w:rsidP="00A67EBE">
            <w:pPr>
              <w:numPr>
                <w:ilvl w:val="1"/>
                <w:numId w:val="13"/>
              </w:numPr>
              <w:ind w:left="284" w:hanging="284"/>
              <w:rPr>
                <w:rFonts w:eastAsia="Times New Roman" w:cs="Arial"/>
                <w:sz w:val="20"/>
                <w:szCs w:val="20"/>
                <w:lang w:val="de-DE"/>
              </w:rPr>
            </w:pPr>
            <w:r w:rsidRPr="00B63314">
              <w:rPr>
                <w:rFonts w:eastAsia="Times New Roman" w:cs="Arial"/>
                <w:sz w:val="20"/>
                <w:szCs w:val="20"/>
                <w:lang w:val="de-DE"/>
              </w:rPr>
              <w:t>Buchungsart,</w:t>
            </w:r>
          </w:p>
          <w:p w14:paraId="26F54F01" w14:textId="77777777" w:rsidR="007B4AEF" w:rsidRPr="00B63314" w:rsidRDefault="007B4AEF" w:rsidP="00A67EBE">
            <w:pPr>
              <w:numPr>
                <w:ilvl w:val="1"/>
                <w:numId w:val="13"/>
              </w:numPr>
              <w:ind w:left="284" w:hanging="284"/>
              <w:rPr>
                <w:rFonts w:eastAsia="Times New Roman" w:cs="Arial"/>
                <w:sz w:val="20"/>
                <w:szCs w:val="20"/>
                <w:lang w:val="de-DE"/>
              </w:rPr>
            </w:pPr>
            <w:r w:rsidRPr="00B63314">
              <w:rPr>
                <w:rFonts w:eastAsia="Times New Roman" w:cs="Arial"/>
                <w:sz w:val="20"/>
                <w:szCs w:val="20"/>
                <w:lang w:val="de-DE"/>
              </w:rPr>
              <w:t>Datum der Übernahme,</w:t>
            </w:r>
          </w:p>
          <w:p w14:paraId="2BE4B0CE" w14:textId="77777777" w:rsidR="007B4AEF" w:rsidRPr="00B63314" w:rsidRDefault="007B4AEF" w:rsidP="00A67EBE">
            <w:pPr>
              <w:numPr>
                <w:ilvl w:val="1"/>
                <w:numId w:val="13"/>
              </w:numPr>
              <w:ind w:left="284" w:hanging="284"/>
              <w:rPr>
                <w:rFonts w:eastAsia="Times New Roman" w:cs="Arial"/>
                <w:sz w:val="20"/>
                <w:szCs w:val="20"/>
                <w:lang w:val="de-DE"/>
              </w:rPr>
            </w:pPr>
            <w:r w:rsidRPr="00B63314">
              <w:rPr>
                <w:rFonts w:eastAsia="Times New Roman" w:cs="Arial"/>
                <w:sz w:val="20"/>
                <w:szCs w:val="20"/>
                <w:lang w:val="de-DE"/>
              </w:rPr>
              <w:t xml:space="preserve">als Herkunft – sofern in diesem Anhang nichts anderes geregelt ist – </w:t>
            </w:r>
            <w:r w:rsidR="00900347" w:rsidRPr="00B63314">
              <w:rPr>
                <w:rFonts w:eastAsia="Times New Roman" w:cs="Arial"/>
                <w:sz w:val="20"/>
                <w:szCs w:val="20"/>
                <w:lang w:val="de-DE"/>
              </w:rPr>
              <w:t>der</w:t>
            </w:r>
            <w:r w:rsidRPr="00B63314">
              <w:rPr>
                <w:rFonts w:eastAsia="Times New Roman" w:cs="Arial"/>
                <w:sz w:val="20"/>
                <w:szCs w:val="20"/>
                <w:lang w:val="de-DE"/>
              </w:rPr>
              <w:t xml:space="preserve"> </w:t>
            </w:r>
            <w:proofErr w:type="spellStart"/>
            <w:r w:rsidRPr="00B63314">
              <w:rPr>
                <w:rFonts w:eastAsia="Times New Roman" w:cs="Arial"/>
                <w:sz w:val="20"/>
                <w:szCs w:val="20"/>
                <w:lang w:val="de-DE"/>
              </w:rPr>
              <w:t>Absendeort</w:t>
            </w:r>
            <w:proofErr w:type="spellEnd"/>
            <w:r w:rsidRPr="00B63314">
              <w:rPr>
                <w:rFonts w:eastAsia="Times New Roman" w:cs="Arial"/>
                <w:sz w:val="20"/>
                <w:szCs w:val="20"/>
                <w:lang w:val="de-DE"/>
              </w:rPr>
              <w:t>,</w:t>
            </w:r>
          </w:p>
          <w:p w14:paraId="7F5FA7B3" w14:textId="77777777" w:rsidR="007B4AEF" w:rsidRPr="00B63314" w:rsidRDefault="007B4AEF" w:rsidP="00A67EBE">
            <w:pPr>
              <w:numPr>
                <w:ilvl w:val="1"/>
                <w:numId w:val="13"/>
              </w:numPr>
              <w:ind w:left="284" w:hanging="284"/>
              <w:rPr>
                <w:rFonts w:eastAsia="Times New Roman" w:cs="Arial"/>
                <w:sz w:val="20"/>
                <w:szCs w:val="20"/>
                <w:lang w:val="de-DE"/>
              </w:rPr>
            </w:pPr>
            <w:r w:rsidRPr="00B63314">
              <w:rPr>
                <w:rFonts w:eastAsia="Times New Roman" w:cs="Arial"/>
                <w:sz w:val="20"/>
                <w:szCs w:val="20"/>
                <w:lang w:val="de-DE"/>
              </w:rPr>
              <w:t>Abfallart,</w:t>
            </w:r>
          </w:p>
          <w:p w14:paraId="13B16834" w14:textId="77777777" w:rsidR="007B4AEF" w:rsidRPr="00B63314" w:rsidRDefault="007B4AEF" w:rsidP="00A67EBE">
            <w:pPr>
              <w:numPr>
                <w:ilvl w:val="1"/>
                <w:numId w:val="13"/>
              </w:numPr>
              <w:ind w:left="284" w:hanging="284"/>
              <w:rPr>
                <w:rFonts w:eastAsia="Times New Roman" w:cs="Arial"/>
                <w:sz w:val="20"/>
                <w:szCs w:val="20"/>
                <w:lang w:val="de-DE"/>
              </w:rPr>
            </w:pPr>
            <w:r w:rsidRPr="00B63314">
              <w:rPr>
                <w:rFonts w:eastAsia="Times New Roman" w:cs="Arial"/>
                <w:sz w:val="20"/>
                <w:szCs w:val="20"/>
                <w:lang w:val="de-DE"/>
              </w:rPr>
              <w:t>Abfallmasse,</w:t>
            </w:r>
          </w:p>
          <w:p w14:paraId="17F75534" w14:textId="77777777" w:rsidR="007B4AEF" w:rsidRPr="00B63314" w:rsidRDefault="007B4AEF" w:rsidP="00A67EBE">
            <w:pPr>
              <w:numPr>
                <w:ilvl w:val="1"/>
                <w:numId w:val="13"/>
              </w:numPr>
              <w:ind w:left="284" w:hanging="284"/>
              <w:rPr>
                <w:rFonts w:eastAsia="Times New Roman" w:cs="Arial"/>
                <w:sz w:val="20"/>
                <w:szCs w:val="20"/>
                <w:lang w:val="de-DE"/>
              </w:rPr>
            </w:pPr>
            <w:r w:rsidRPr="00B63314">
              <w:rPr>
                <w:rFonts w:eastAsia="Times New Roman" w:cs="Arial"/>
                <w:sz w:val="20"/>
                <w:szCs w:val="20"/>
                <w:lang w:val="de-DE"/>
              </w:rPr>
              <w:t xml:space="preserve">Behandlungsverfahren, dem der Abfall zugeführt wird, und </w:t>
            </w:r>
          </w:p>
          <w:p w14:paraId="068C7C38" w14:textId="77777777" w:rsidR="007B4AEF" w:rsidRPr="00B63314" w:rsidRDefault="007B4AEF" w:rsidP="00A67EBE">
            <w:pPr>
              <w:numPr>
                <w:ilvl w:val="1"/>
                <w:numId w:val="13"/>
              </w:numPr>
              <w:ind w:left="284" w:hanging="284"/>
              <w:rPr>
                <w:rFonts w:eastAsia="Times New Roman" w:cs="Arial"/>
                <w:sz w:val="20"/>
                <w:szCs w:val="20"/>
                <w:lang w:val="de-DE"/>
              </w:rPr>
            </w:pPr>
            <w:r w:rsidRPr="00B63314">
              <w:rPr>
                <w:rFonts w:eastAsia="Times New Roman" w:cs="Arial"/>
                <w:sz w:val="20"/>
                <w:szCs w:val="20"/>
                <w:lang w:val="de-DE"/>
              </w:rPr>
              <w:t>GLN der Anlage, der der Abfall zugeführt wird.</w:t>
            </w:r>
          </w:p>
          <w:p w14:paraId="56861907" w14:textId="77777777" w:rsidR="007B4AEF" w:rsidRPr="00B63314" w:rsidRDefault="007B4AEF" w:rsidP="00D85F6C">
            <w:pPr>
              <w:rPr>
                <w:rFonts w:eastAsia="Times New Roman" w:cs="Arial"/>
                <w:sz w:val="20"/>
                <w:szCs w:val="20"/>
                <w:lang w:val="de-DE"/>
              </w:rPr>
            </w:pPr>
            <w:r w:rsidRPr="00B63314">
              <w:rPr>
                <w:rFonts w:eastAsia="Times New Roman" w:cs="Arial"/>
                <w:sz w:val="20"/>
                <w:szCs w:val="20"/>
                <w:lang w:val="de-DE"/>
              </w:rPr>
              <w:t xml:space="preserve">Für einen Abfall, der zur Deponierung übernommen wird, sind </w:t>
            </w:r>
            <w:r w:rsidRPr="00B63314">
              <w:rPr>
                <w:rFonts w:eastAsia="Times New Roman" w:cs="Arial"/>
                <w:b/>
                <w:sz w:val="20"/>
                <w:szCs w:val="20"/>
                <w:lang w:val="de-DE"/>
              </w:rPr>
              <w:t>weiters</w:t>
            </w:r>
            <w:r w:rsidRPr="00B63314">
              <w:rPr>
                <w:rFonts w:eastAsia="Times New Roman" w:cs="Arial"/>
                <w:sz w:val="20"/>
                <w:szCs w:val="20"/>
                <w:lang w:val="de-DE"/>
              </w:rPr>
              <w:t xml:space="preserve"> die Daten gemäß § 16 Abs. 3 </w:t>
            </w:r>
            <w:r w:rsidRPr="00B63314">
              <w:rPr>
                <w:rFonts w:eastAsia="Times New Roman" w:cs="Arial"/>
                <w:b/>
                <w:sz w:val="20"/>
                <w:szCs w:val="20"/>
                <w:lang w:val="de-DE"/>
              </w:rPr>
              <w:t>aufzuzeichnen</w:t>
            </w:r>
            <w:r w:rsidRPr="00B63314">
              <w:rPr>
                <w:rFonts w:eastAsia="Times New Roman" w:cs="Arial"/>
                <w:sz w:val="20"/>
                <w:szCs w:val="20"/>
                <w:lang w:val="de-DE"/>
              </w:rPr>
              <w:t>: die Identifikationsnummer des aktuellen Beurteilungsnachweises, sofern kein Beurteilungsnachweis erforderlich ist, die Identifikationsnummer der Abfallinformation, die Angabe zur Abfallerzeugung und Abfallbeschreibung (Abfallerzeuger, Abfallerzeugungsdetails, Abfallerzeugungsprozess und Beschreibung zum Abfall gemäß XML-Datenstruktur).</w:t>
            </w:r>
          </w:p>
          <w:p w14:paraId="717B1395" w14:textId="77777777" w:rsidR="007B4AEF" w:rsidRPr="00B63314" w:rsidRDefault="007B4AEF" w:rsidP="00D85F6C">
            <w:pPr>
              <w:rPr>
                <w:rFonts w:eastAsia="Times New Roman" w:cs="Arial"/>
                <w:sz w:val="20"/>
                <w:szCs w:val="20"/>
                <w:lang w:val="de-DE"/>
              </w:rPr>
            </w:pPr>
          </w:p>
        </w:tc>
        <w:tc>
          <w:tcPr>
            <w:tcW w:w="5388" w:type="dxa"/>
            <w:gridSpan w:val="3"/>
            <w:shd w:val="clear" w:color="auto" w:fill="auto"/>
          </w:tcPr>
          <w:p w14:paraId="19AB2681" w14:textId="77777777" w:rsidR="007B4AEF" w:rsidRPr="00B63314" w:rsidRDefault="007B4AEF" w:rsidP="00D85F6C">
            <w:pPr>
              <w:rPr>
                <w:rFonts w:eastAsia="Times New Roman" w:cs="Arial"/>
                <w:sz w:val="20"/>
                <w:szCs w:val="20"/>
                <w:lang w:val="de-DE"/>
              </w:rPr>
            </w:pPr>
          </w:p>
        </w:tc>
      </w:tr>
      <w:tr w:rsidR="00C43B09" w:rsidRPr="00B63314" w14:paraId="4E85EE15" w14:textId="77777777" w:rsidTr="00D85F6C">
        <w:trPr>
          <w:trHeight w:val="283"/>
          <w:jc w:val="center"/>
        </w:trPr>
        <w:tc>
          <w:tcPr>
            <w:tcW w:w="4773" w:type="dxa"/>
            <w:shd w:val="clear" w:color="auto" w:fill="auto"/>
          </w:tcPr>
          <w:p w14:paraId="150AC5E2" w14:textId="77777777" w:rsidR="00C43B09" w:rsidRPr="00B63314" w:rsidRDefault="00C43B09" w:rsidP="00A67EBE">
            <w:pPr>
              <w:numPr>
                <w:ilvl w:val="0"/>
                <w:numId w:val="4"/>
              </w:numPr>
              <w:ind w:left="382" w:hanging="382"/>
              <w:rPr>
                <w:rFonts w:eastAsia="Times New Roman" w:cs="Arial"/>
                <w:b/>
                <w:sz w:val="20"/>
                <w:szCs w:val="20"/>
                <w:lang w:val="de-DE"/>
              </w:rPr>
            </w:pPr>
            <w:r w:rsidRPr="00B63314">
              <w:rPr>
                <w:rFonts w:eastAsia="Times New Roman" w:cs="Arial"/>
                <w:b/>
                <w:sz w:val="20"/>
                <w:szCs w:val="20"/>
                <w:lang w:val="de-DE"/>
              </w:rPr>
              <w:t>§ 41 Abs. 2</w:t>
            </w:r>
          </w:p>
          <w:p w14:paraId="59561DC8" w14:textId="77777777" w:rsidR="008D7DF9" w:rsidRPr="00B63314" w:rsidRDefault="00C43B09" w:rsidP="00D85F6C">
            <w:pPr>
              <w:ind w:left="382"/>
              <w:rPr>
                <w:rFonts w:eastAsia="Times New Roman" w:cs="Arial"/>
                <w:sz w:val="20"/>
                <w:szCs w:val="20"/>
                <w:lang w:val="de-DE"/>
              </w:rPr>
            </w:pPr>
            <w:r w:rsidRPr="00B63314">
              <w:rPr>
                <w:rFonts w:eastAsia="Times New Roman" w:cs="Arial"/>
                <w:sz w:val="20"/>
                <w:szCs w:val="20"/>
                <w:lang w:val="de-DE"/>
              </w:rPr>
              <w:t>Werden die notwendigen Aufzeichnungspflichten hinsichtlich Eingangskontrolle, Abfalleinbau, Kontrollen und Überwachungen eingehalten</w:t>
            </w:r>
            <w:r w:rsidR="00900347" w:rsidRPr="00B63314">
              <w:rPr>
                <w:rFonts w:eastAsia="Times New Roman" w:cs="Arial"/>
                <w:sz w:val="20"/>
                <w:szCs w:val="20"/>
                <w:lang w:val="de-DE"/>
              </w:rPr>
              <w:t>?</w:t>
            </w:r>
          </w:p>
          <w:p w14:paraId="57C161B7" w14:textId="77777777" w:rsidR="00C43B09" w:rsidRPr="00B63314" w:rsidRDefault="00C43B09" w:rsidP="00D85F6C">
            <w:pPr>
              <w:ind w:left="382"/>
              <w:rPr>
                <w:rFonts w:eastAsia="Times New Roman" w:cs="Arial"/>
                <w:sz w:val="20"/>
                <w:szCs w:val="20"/>
                <w:lang w:val="de-DE"/>
              </w:rPr>
            </w:pPr>
          </w:p>
        </w:tc>
        <w:tc>
          <w:tcPr>
            <w:tcW w:w="5388" w:type="dxa"/>
          </w:tcPr>
          <w:p w14:paraId="30CE7E13" w14:textId="77777777" w:rsidR="00C43B09" w:rsidRPr="00B63314" w:rsidRDefault="00C43B09" w:rsidP="00D85F6C">
            <w:pPr>
              <w:rPr>
                <w:rFonts w:eastAsia="Times New Roman" w:cs="Arial"/>
                <w:sz w:val="20"/>
                <w:szCs w:val="20"/>
                <w:lang w:val="de-DE"/>
              </w:rPr>
            </w:pPr>
            <w:r w:rsidRPr="00B63314">
              <w:rPr>
                <w:rFonts w:eastAsia="Times New Roman" w:cs="Arial"/>
                <w:sz w:val="20"/>
                <w:szCs w:val="20"/>
                <w:lang w:val="de-DE"/>
              </w:rPr>
              <w:t xml:space="preserve">Es ist zu prüfen und zu dokumentieren, ob und wie die Aufzeichnungspflichten gemäß § 41 Abs. 2 Z 1 </w:t>
            </w:r>
            <w:r w:rsidR="00D10156">
              <w:rPr>
                <w:rFonts w:eastAsia="Times New Roman" w:cs="Arial"/>
                <w:sz w:val="20"/>
                <w:szCs w:val="20"/>
                <w:lang w:val="de-DE"/>
              </w:rPr>
              <w:t>bis</w:t>
            </w:r>
            <w:r w:rsidRPr="00B63314">
              <w:rPr>
                <w:rFonts w:eastAsia="Times New Roman" w:cs="Arial"/>
                <w:sz w:val="20"/>
                <w:szCs w:val="20"/>
                <w:lang w:val="de-DE"/>
              </w:rPr>
              <w:t xml:space="preserve"> 4 und Z 6 </w:t>
            </w:r>
            <w:r w:rsidR="00D10156">
              <w:rPr>
                <w:rFonts w:eastAsia="Times New Roman" w:cs="Arial"/>
                <w:sz w:val="20"/>
                <w:szCs w:val="20"/>
                <w:lang w:val="de-DE"/>
              </w:rPr>
              <w:t>bis</w:t>
            </w:r>
            <w:r w:rsidRPr="00B63314">
              <w:rPr>
                <w:rFonts w:eastAsia="Times New Roman" w:cs="Arial"/>
                <w:sz w:val="20"/>
                <w:szCs w:val="20"/>
                <w:lang w:val="de-DE"/>
              </w:rPr>
              <w:t xml:space="preserve"> 9 eingehalten und erfüllt werden.</w:t>
            </w:r>
          </w:p>
          <w:p w14:paraId="7CC77B83" w14:textId="77777777" w:rsidR="00713392" w:rsidRPr="00B63314" w:rsidRDefault="00713392" w:rsidP="00D85F6C">
            <w:pPr>
              <w:rPr>
                <w:rFonts w:eastAsia="Times New Roman" w:cs="Arial"/>
                <w:sz w:val="20"/>
                <w:szCs w:val="20"/>
                <w:lang w:val="de-DE"/>
              </w:rPr>
            </w:pPr>
          </w:p>
        </w:tc>
        <w:tc>
          <w:tcPr>
            <w:tcW w:w="5388" w:type="dxa"/>
            <w:gridSpan w:val="3"/>
            <w:shd w:val="clear" w:color="auto" w:fill="auto"/>
          </w:tcPr>
          <w:p w14:paraId="0BDA3DEA" w14:textId="77777777" w:rsidR="00C43B09" w:rsidRPr="00B63314" w:rsidRDefault="00C43B09" w:rsidP="00D85F6C">
            <w:pPr>
              <w:rPr>
                <w:rFonts w:eastAsia="Times New Roman" w:cs="Arial"/>
                <w:sz w:val="20"/>
                <w:szCs w:val="20"/>
                <w:lang w:val="de-DE"/>
              </w:rPr>
            </w:pPr>
          </w:p>
        </w:tc>
      </w:tr>
      <w:tr w:rsidR="00E20B27" w:rsidRPr="00B63314" w14:paraId="7FD2F9A9" w14:textId="77777777" w:rsidTr="00D85F6C">
        <w:trPr>
          <w:trHeight w:val="283"/>
          <w:jc w:val="center"/>
        </w:trPr>
        <w:tc>
          <w:tcPr>
            <w:tcW w:w="4773" w:type="dxa"/>
            <w:shd w:val="clear" w:color="auto" w:fill="auto"/>
          </w:tcPr>
          <w:p w14:paraId="030B7EB0" w14:textId="77777777" w:rsidR="00E20B27" w:rsidRPr="00B63314" w:rsidRDefault="00E20B27" w:rsidP="00A67EBE">
            <w:pPr>
              <w:numPr>
                <w:ilvl w:val="0"/>
                <w:numId w:val="4"/>
              </w:numPr>
              <w:ind w:left="382" w:hanging="382"/>
              <w:rPr>
                <w:rFonts w:eastAsia="Times New Roman" w:cs="Arial"/>
                <w:b/>
                <w:sz w:val="20"/>
                <w:szCs w:val="20"/>
                <w:lang w:val="de-DE"/>
              </w:rPr>
            </w:pPr>
            <w:r w:rsidRPr="00B63314">
              <w:rPr>
                <w:rFonts w:eastAsia="Times New Roman" w:cs="Arial"/>
                <w:b/>
                <w:sz w:val="20"/>
                <w:szCs w:val="20"/>
                <w:lang w:val="de-DE"/>
              </w:rPr>
              <w:t>§ 41 Abs. 4</w:t>
            </w:r>
          </w:p>
          <w:p w14:paraId="6B07DE5B" w14:textId="77777777" w:rsidR="00E20B27" w:rsidRPr="00B63314" w:rsidRDefault="00E20B27" w:rsidP="00D85F6C">
            <w:pPr>
              <w:ind w:left="357"/>
              <w:rPr>
                <w:rFonts w:eastAsia="Times New Roman" w:cs="Arial"/>
                <w:sz w:val="20"/>
                <w:szCs w:val="20"/>
                <w:lang w:val="de-DE"/>
              </w:rPr>
            </w:pPr>
            <w:r w:rsidRPr="00B63314">
              <w:rPr>
                <w:rFonts w:eastAsia="Times New Roman" w:cs="Arial"/>
                <w:sz w:val="20"/>
                <w:szCs w:val="20"/>
                <w:lang w:val="de-DE"/>
              </w:rPr>
              <w:t>Werden Beurteilungsnachweise und Abfall</w:t>
            </w:r>
            <w:r w:rsidRPr="00B63314">
              <w:rPr>
                <w:rFonts w:eastAsia="Times New Roman" w:cs="Arial"/>
                <w:sz w:val="20"/>
                <w:szCs w:val="20"/>
                <w:lang w:val="de-DE"/>
              </w:rPr>
              <w:softHyphen/>
              <w:t xml:space="preserve">informationen </w:t>
            </w:r>
            <w:r w:rsidR="006C3E3F" w:rsidRPr="00B63314">
              <w:rPr>
                <w:rFonts w:eastAsia="Times New Roman" w:cs="Arial"/>
                <w:sz w:val="20"/>
                <w:szCs w:val="20"/>
                <w:lang w:val="de-DE"/>
              </w:rPr>
              <w:t xml:space="preserve">eingeholt und </w:t>
            </w:r>
            <w:r w:rsidRPr="00B63314">
              <w:rPr>
                <w:rFonts w:eastAsia="Times New Roman" w:cs="Arial"/>
                <w:sz w:val="20"/>
                <w:szCs w:val="20"/>
                <w:lang w:val="de-DE"/>
              </w:rPr>
              <w:t>aufbewahrt?</w:t>
            </w:r>
          </w:p>
        </w:tc>
        <w:tc>
          <w:tcPr>
            <w:tcW w:w="5388" w:type="dxa"/>
          </w:tcPr>
          <w:p w14:paraId="27EA40A6" w14:textId="77777777" w:rsidR="00F53C20" w:rsidRPr="00B63314" w:rsidRDefault="00E20B27" w:rsidP="00D85F6C">
            <w:pPr>
              <w:rPr>
                <w:rFonts w:eastAsia="Times New Roman" w:cs="Arial"/>
                <w:sz w:val="20"/>
                <w:szCs w:val="20"/>
                <w:lang w:val="de-DE"/>
              </w:rPr>
            </w:pPr>
            <w:r w:rsidRPr="00B63314">
              <w:rPr>
                <w:rFonts w:eastAsia="Times New Roman" w:cs="Arial"/>
                <w:sz w:val="20"/>
                <w:szCs w:val="20"/>
                <w:lang w:val="de-DE"/>
              </w:rPr>
              <w:t>Vom Deponieaufsichtsorgan ist zu überprüfen</w:t>
            </w:r>
            <w:r w:rsidR="009B7DD1" w:rsidRPr="00B63314">
              <w:rPr>
                <w:rFonts w:eastAsia="Times New Roman" w:cs="Arial"/>
                <w:sz w:val="20"/>
                <w:szCs w:val="20"/>
                <w:lang w:val="de-DE"/>
              </w:rPr>
              <w:t xml:space="preserve"> und zu dokumentieren</w:t>
            </w:r>
            <w:r w:rsidRPr="00B63314">
              <w:rPr>
                <w:rFonts w:eastAsia="Times New Roman" w:cs="Arial"/>
                <w:sz w:val="20"/>
                <w:szCs w:val="20"/>
                <w:lang w:val="de-DE"/>
              </w:rPr>
              <w:t>, ob und wie die erforderlichen Begleitpapiere</w:t>
            </w:r>
            <w:r w:rsidR="009B7DD1" w:rsidRPr="00B63314">
              <w:rPr>
                <w:rFonts w:eastAsia="Times New Roman" w:cs="Arial"/>
                <w:sz w:val="20"/>
                <w:szCs w:val="20"/>
                <w:lang w:val="de-DE"/>
              </w:rPr>
              <w:t xml:space="preserve"> gemäß § 11 DVO 2008</w:t>
            </w:r>
            <w:r w:rsidRPr="00B63314">
              <w:rPr>
                <w:rFonts w:eastAsia="Times New Roman" w:cs="Arial"/>
                <w:sz w:val="20"/>
                <w:szCs w:val="20"/>
                <w:lang w:val="de-DE"/>
              </w:rPr>
              <w:t xml:space="preserve"> (Beurteilungsnachweise und Abfallinformationen) </w:t>
            </w:r>
            <w:r w:rsidR="009B7DD1" w:rsidRPr="00B63314">
              <w:rPr>
                <w:rFonts w:eastAsia="Times New Roman" w:cs="Arial"/>
                <w:sz w:val="20"/>
                <w:szCs w:val="20"/>
                <w:lang w:val="de-DE"/>
              </w:rPr>
              <w:t xml:space="preserve">geführt und </w:t>
            </w:r>
            <w:r w:rsidRPr="00B63314">
              <w:rPr>
                <w:rFonts w:eastAsia="Times New Roman" w:cs="Arial"/>
                <w:sz w:val="20"/>
                <w:szCs w:val="20"/>
                <w:lang w:val="de-DE"/>
              </w:rPr>
              <w:t xml:space="preserve">aufbewahrt werden. Die Beurteilungsnachweise und Abfallinformationen sind </w:t>
            </w:r>
            <w:r w:rsidRPr="00B63314">
              <w:rPr>
                <w:rFonts w:eastAsia="Times New Roman" w:cs="Arial"/>
                <w:sz w:val="20"/>
                <w:szCs w:val="20"/>
                <w:lang w:val="de-DE"/>
              </w:rPr>
              <w:lastRenderedPageBreak/>
              <w:t>stichprobenartig</w:t>
            </w:r>
            <w:r w:rsidR="00F53C20" w:rsidRPr="00B63314">
              <w:rPr>
                <w:rFonts w:eastAsia="Times New Roman" w:cs="Arial"/>
                <w:sz w:val="20"/>
                <w:szCs w:val="20"/>
                <w:lang w:val="de-DE"/>
              </w:rPr>
              <w:t xml:space="preserve">* </w:t>
            </w:r>
            <w:r w:rsidRPr="00B63314">
              <w:rPr>
                <w:rFonts w:eastAsia="Times New Roman" w:cs="Arial"/>
                <w:sz w:val="20"/>
                <w:szCs w:val="20"/>
                <w:lang w:val="de-DE"/>
              </w:rPr>
              <w:t xml:space="preserve">auf </w:t>
            </w:r>
            <w:r w:rsidR="009B7DD1" w:rsidRPr="00B63314">
              <w:rPr>
                <w:rFonts w:eastAsia="Times New Roman" w:cs="Arial"/>
                <w:b/>
                <w:sz w:val="20"/>
                <w:szCs w:val="20"/>
                <w:lang w:val="de-DE"/>
              </w:rPr>
              <w:t xml:space="preserve">Vorhandensein, </w:t>
            </w:r>
            <w:r w:rsidRPr="00B63314">
              <w:rPr>
                <w:rFonts w:eastAsia="Times New Roman" w:cs="Arial"/>
                <w:b/>
                <w:sz w:val="20"/>
                <w:szCs w:val="20"/>
                <w:lang w:val="de-DE"/>
              </w:rPr>
              <w:t>Vollständigkeit und Plausibilität</w:t>
            </w:r>
            <w:r w:rsidRPr="00B63314">
              <w:rPr>
                <w:rFonts w:eastAsia="Times New Roman" w:cs="Arial"/>
                <w:sz w:val="20"/>
                <w:szCs w:val="20"/>
                <w:lang w:val="de-DE"/>
              </w:rPr>
              <w:t xml:space="preserve"> zu prüfen</w:t>
            </w:r>
            <w:r w:rsidR="00F53C20" w:rsidRPr="00B63314">
              <w:rPr>
                <w:rFonts w:eastAsia="Times New Roman" w:cs="Arial"/>
                <w:sz w:val="20"/>
                <w:szCs w:val="20"/>
                <w:lang w:val="de-DE"/>
              </w:rPr>
              <w:t xml:space="preserve">. </w:t>
            </w:r>
          </w:p>
          <w:p w14:paraId="60BEE6F6" w14:textId="77777777" w:rsidR="00F53C20" w:rsidRPr="00B63314" w:rsidRDefault="00F53C20" w:rsidP="00D85F6C">
            <w:pPr>
              <w:rPr>
                <w:rFonts w:eastAsia="Times New Roman" w:cs="Arial"/>
                <w:sz w:val="20"/>
                <w:szCs w:val="20"/>
                <w:lang w:val="de-DE"/>
              </w:rPr>
            </w:pPr>
          </w:p>
          <w:p w14:paraId="16AF5039" w14:textId="77777777" w:rsidR="00F53C20" w:rsidRPr="00B63314" w:rsidRDefault="00F53C20" w:rsidP="00D85F6C">
            <w:pPr>
              <w:rPr>
                <w:rFonts w:eastAsia="Times New Roman" w:cs="Arial"/>
                <w:i/>
                <w:sz w:val="20"/>
                <w:szCs w:val="20"/>
                <w:lang w:val="de-DE"/>
              </w:rPr>
            </w:pPr>
            <w:r w:rsidRPr="00B63314">
              <w:rPr>
                <w:rFonts w:eastAsia="Times New Roman" w:cs="Arial"/>
                <w:i/>
                <w:sz w:val="20"/>
                <w:szCs w:val="20"/>
                <w:lang w:val="de-DE"/>
              </w:rPr>
              <w:t xml:space="preserve">*Die Anzahl an zu kontrollierenden Begleitpapieren ist auf die Übernahmemasse und die Anzahl an Übernahmen im Betriebsjahr </w:t>
            </w:r>
            <w:r w:rsidR="0083422E" w:rsidRPr="00B63314">
              <w:rPr>
                <w:rFonts w:eastAsia="Times New Roman" w:cs="Arial"/>
                <w:i/>
                <w:sz w:val="20"/>
                <w:szCs w:val="20"/>
                <w:lang w:val="de-DE"/>
              </w:rPr>
              <w:t xml:space="preserve">anzupassen. </w:t>
            </w:r>
          </w:p>
          <w:p w14:paraId="5EA560EA" w14:textId="77777777" w:rsidR="00F53C20" w:rsidRPr="00B63314" w:rsidRDefault="00F53C20" w:rsidP="00D85F6C">
            <w:pPr>
              <w:rPr>
                <w:rFonts w:eastAsia="Times New Roman" w:cs="Arial"/>
                <w:sz w:val="20"/>
                <w:szCs w:val="20"/>
                <w:lang w:val="de-DE"/>
              </w:rPr>
            </w:pPr>
          </w:p>
          <w:p w14:paraId="0983D26B" w14:textId="77777777" w:rsidR="00C15390" w:rsidRPr="00B63314" w:rsidRDefault="00C15390" w:rsidP="00D85F6C">
            <w:pPr>
              <w:rPr>
                <w:rFonts w:eastAsia="Times New Roman" w:cs="Arial"/>
                <w:sz w:val="20"/>
                <w:szCs w:val="20"/>
                <w:lang w:val="de-DE"/>
              </w:rPr>
            </w:pPr>
            <w:r w:rsidRPr="00B63314">
              <w:rPr>
                <w:rFonts w:eastAsia="Times New Roman" w:cs="Arial"/>
                <w:sz w:val="20"/>
                <w:szCs w:val="20"/>
                <w:lang w:val="de-DE"/>
              </w:rPr>
              <w:t xml:space="preserve">Es </w:t>
            </w:r>
            <w:r w:rsidR="009B7DD1" w:rsidRPr="00B63314">
              <w:rPr>
                <w:rFonts w:eastAsia="Times New Roman" w:cs="Arial"/>
                <w:sz w:val="20"/>
                <w:szCs w:val="20"/>
                <w:lang w:val="de-DE"/>
              </w:rPr>
              <w:t xml:space="preserve">ist zu prüfen, ob </w:t>
            </w:r>
            <w:r w:rsidR="009B7DD1" w:rsidRPr="00B63314">
              <w:rPr>
                <w:rFonts w:eastAsia="Times New Roman" w:cs="Arial"/>
                <w:b/>
                <w:sz w:val="20"/>
                <w:szCs w:val="20"/>
                <w:lang w:val="de-DE"/>
              </w:rPr>
              <w:t>die Annahme aufgrund der vorliegenden Begleitpapiere</w:t>
            </w:r>
            <w:r w:rsidRPr="00B63314">
              <w:rPr>
                <w:rFonts w:eastAsia="Times New Roman" w:cs="Arial"/>
                <w:b/>
                <w:sz w:val="20"/>
                <w:szCs w:val="20"/>
                <w:lang w:val="de-DE"/>
              </w:rPr>
              <w:t xml:space="preserve"> </w:t>
            </w:r>
            <w:r w:rsidR="009B7DD1" w:rsidRPr="00B63314">
              <w:rPr>
                <w:rFonts w:eastAsia="Times New Roman" w:cs="Arial"/>
                <w:b/>
                <w:sz w:val="20"/>
                <w:szCs w:val="20"/>
                <w:lang w:val="de-DE"/>
              </w:rPr>
              <w:t>zulässi</w:t>
            </w:r>
            <w:r w:rsidR="006C3E3F" w:rsidRPr="00B63314">
              <w:rPr>
                <w:rFonts w:eastAsia="Times New Roman" w:cs="Arial"/>
                <w:b/>
                <w:sz w:val="20"/>
                <w:szCs w:val="20"/>
                <w:lang w:val="de-DE"/>
              </w:rPr>
              <w:t>g</w:t>
            </w:r>
            <w:r w:rsidR="009B7DD1" w:rsidRPr="00B63314">
              <w:rPr>
                <w:rFonts w:eastAsia="Times New Roman" w:cs="Arial"/>
                <w:b/>
                <w:sz w:val="20"/>
                <w:szCs w:val="20"/>
                <w:lang w:val="de-DE"/>
              </w:rPr>
              <w:t xml:space="preserve"> war</w:t>
            </w:r>
            <w:r w:rsidR="00266D3D" w:rsidRPr="00B63314">
              <w:rPr>
                <w:rFonts w:eastAsia="Times New Roman" w:cs="Arial"/>
                <w:sz w:val="20"/>
                <w:szCs w:val="20"/>
                <w:lang w:val="de-DE"/>
              </w:rPr>
              <w:t>.</w:t>
            </w:r>
            <w:r w:rsidR="009B7DD1" w:rsidRPr="00B63314">
              <w:rPr>
                <w:rFonts w:eastAsia="Times New Roman" w:cs="Arial"/>
                <w:sz w:val="20"/>
                <w:szCs w:val="20"/>
                <w:lang w:val="de-DE"/>
              </w:rPr>
              <w:t xml:space="preserve"> </w:t>
            </w:r>
            <w:r w:rsidR="004629B8" w:rsidRPr="00B63314">
              <w:rPr>
                <w:rFonts w:eastAsia="Times New Roman" w:cs="Arial"/>
                <w:sz w:val="20"/>
                <w:szCs w:val="20"/>
                <w:lang w:val="de-DE"/>
              </w:rPr>
              <w:t>Alle</w:t>
            </w:r>
            <w:r w:rsidR="009B7DD1" w:rsidRPr="00B63314">
              <w:rPr>
                <w:rFonts w:eastAsia="Times New Roman" w:cs="Arial"/>
                <w:sz w:val="20"/>
                <w:szCs w:val="20"/>
                <w:lang w:val="de-DE"/>
              </w:rPr>
              <w:t xml:space="preserve"> kontrollierten Abfallinformationen </w:t>
            </w:r>
            <w:r w:rsidRPr="00B63314">
              <w:rPr>
                <w:rFonts w:eastAsia="Times New Roman" w:cs="Arial"/>
                <w:sz w:val="20"/>
                <w:szCs w:val="20"/>
                <w:lang w:val="de-DE"/>
              </w:rPr>
              <w:t xml:space="preserve">(AI) </w:t>
            </w:r>
            <w:r w:rsidR="009B7DD1" w:rsidRPr="00B63314">
              <w:rPr>
                <w:rFonts w:eastAsia="Times New Roman" w:cs="Arial"/>
                <w:sz w:val="20"/>
                <w:szCs w:val="20"/>
                <w:lang w:val="de-DE"/>
              </w:rPr>
              <w:t xml:space="preserve">und Beurteilungsnachweise </w:t>
            </w:r>
            <w:r w:rsidRPr="00B63314">
              <w:rPr>
                <w:rFonts w:eastAsia="Times New Roman" w:cs="Arial"/>
                <w:sz w:val="20"/>
                <w:szCs w:val="20"/>
                <w:lang w:val="de-DE"/>
              </w:rPr>
              <w:t xml:space="preserve">(BN) </w:t>
            </w:r>
            <w:r w:rsidR="008D7DF9" w:rsidRPr="00B63314">
              <w:rPr>
                <w:rFonts w:eastAsia="Times New Roman" w:cs="Arial"/>
                <w:sz w:val="20"/>
                <w:szCs w:val="20"/>
                <w:lang w:val="de-DE"/>
              </w:rPr>
              <w:t>sowie die jeweilige Identifikationsnummer</w:t>
            </w:r>
            <w:r w:rsidR="00AA3FC5" w:rsidRPr="00B63314">
              <w:rPr>
                <w:rFonts w:eastAsia="Times New Roman" w:cs="Arial"/>
                <w:sz w:val="20"/>
                <w:szCs w:val="20"/>
                <w:lang w:val="de-DE"/>
              </w:rPr>
              <w:t xml:space="preserve"> (eindeutige Kennung)</w:t>
            </w:r>
            <w:r w:rsidR="004629B8" w:rsidRPr="00B63314">
              <w:rPr>
                <w:rFonts w:eastAsia="Times New Roman" w:cs="Arial"/>
                <w:sz w:val="20"/>
                <w:szCs w:val="20"/>
                <w:lang w:val="de-DE"/>
              </w:rPr>
              <w:t xml:space="preserve">, </w:t>
            </w:r>
            <w:r w:rsidR="00AA3FC5" w:rsidRPr="00B63314">
              <w:rPr>
                <w:rFonts w:eastAsia="Times New Roman" w:cs="Arial"/>
                <w:sz w:val="20"/>
                <w:szCs w:val="20"/>
                <w:lang w:val="de-DE"/>
              </w:rPr>
              <w:t xml:space="preserve">die Inspektionsstelle, </w:t>
            </w:r>
            <w:r w:rsidR="004629B8" w:rsidRPr="00B63314">
              <w:rPr>
                <w:rFonts w:eastAsia="Times New Roman" w:cs="Arial"/>
                <w:sz w:val="20"/>
                <w:szCs w:val="20"/>
                <w:lang w:val="de-DE"/>
              </w:rPr>
              <w:t>die Abfallart</w:t>
            </w:r>
            <w:r w:rsidR="008D7DF9" w:rsidRPr="00B63314">
              <w:rPr>
                <w:rFonts w:eastAsia="Times New Roman" w:cs="Arial"/>
                <w:sz w:val="20"/>
                <w:szCs w:val="20"/>
                <w:lang w:val="de-DE"/>
              </w:rPr>
              <w:t xml:space="preserve"> </w:t>
            </w:r>
            <w:r w:rsidR="006C3E3F" w:rsidRPr="00B63314">
              <w:rPr>
                <w:rFonts w:eastAsia="Times New Roman" w:cs="Arial"/>
                <w:sz w:val="20"/>
                <w:szCs w:val="20"/>
                <w:lang w:val="de-DE"/>
              </w:rPr>
              <w:t xml:space="preserve">und das Datum </w:t>
            </w:r>
            <w:r w:rsidR="00C36203" w:rsidRPr="00B63314">
              <w:rPr>
                <w:rFonts w:eastAsia="Times New Roman" w:cs="Arial"/>
                <w:sz w:val="20"/>
                <w:szCs w:val="20"/>
                <w:lang w:val="de-DE"/>
              </w:rPr>
              <w:t>sind</w:t>
            </w:r>
            <w:r w:rsidR="009B7DD1" w:rsidRPr="00B63314">
              <w:rPr>
                <w:rFonts w:eastAsia="Times New Roman" w:cs="Arial"/>
                <w:sz w:val="20"/>
                <w:szCs w:val="20"/>
                <w:lang w:val="de-DE"/>
              </w:rPr>
              <w:t xml:space="preserve"> zu dokumentieren.</w:t>
            </w:r>
          </w:p>
          <w:p w14:paraId="212C0B72" w14:textId="77777777" w:rsidR="00F53C20" w:rsidRPr="00B63314" w:rsidRDefault="00F53C20" w:rsidP="00D85F6C">
            <w:pPr>
              <w:rPr>
                <w:rFonts w:eastAsia="Times New Roman" w:cs="Arial"/>
                <w:sz w:val="20"/>
                <w:szCs w:val="20"/>
                <w:lang w:val="de-DE"/>
              </w:rPr>
            </w:pPr>
          </w:p>
          <w:p w14:paraId="31BFCD36" w14:textId="77777777" w:rsidR="00C15390" w:rsidRPr="00B63314" w:rsidRDefault="00C15390" w:rsidP="00D85F6C">
            <w:pPr>
              <w:rPr>
                <w:rFonts w:eastAsia="Times New Roman" w:cs="Arial"/>
                <w:sz w:val="20"/>
                <w:szCs w:val="20"/>
                <w:lang w:val="de-DE"/>
              </w:rPr>
            </w:pPr>
            <w:r w:rsidRPr="00B63314">
              <w:rPr>
                <w:rFonts w:eastAsia="Times New Roman" w:cs="Arial"/>
                <w:sz w:val="20"/>
                <w:szCs w:val="20"/>
                <w:lang w:val="de-DE"/>
              </w:rPr>
              <w:t>Zumindest m</w:t>
            </w:r>
            <w:r w:rsidR="0021355B" w:rsidRPr="00B63314">
              <w:rPr>
                <w:rFonts w:eastAsia="Times New Roman" w:cs="Arial"/>
                <w:sz w:val="20"/>
                <w:szCs w:val="20"/>
                <w:lang w:val="de-DE"/>
              </w:rPr>
              <w:t>üssen</w:t>
            </w:r>
            <w:r w:rsidRPr="00B63314">
              <w:rPr>
                <w:rFonts w:eastAsia="Times New Roman" w:cs="Arial"/>
                <w:sz w:val="20"/>
                <w:szCs w:val="20"/>
                <w:lang w:val="de-DE"/>
              </w:rPr>
              <w:t xml:space="preserve"> </w:t>
            </w:r>
            <w:r w:rsidR="0021355B" w:rsidRPr="00B63314">
              <w:rPr>
                <w:rFonts w:eastAsia="Times New Roman" w:cs="Arial"/>
                <w:sz w:val="20"/>
                <w:szCs w:val="20"/>
                <w:lang w:val="de-DE"/>
              </w:rPr>
              <w:t xml:space="preserve">folgende Punkte </w:t>
            </w:r>
            <w:r w:rsidRPr="00B63314">
              <w:rPr>
                <w:rFonts w:eastAsia="Times New Roman" w:cs="Arial"/>
                <w:sz w:val="20"/>
                <w:szCs w:val="20"/>
                <w:lang w:val="de-DE"/>
              </w:rPr>
              <w:t>geprüft werden:</w:t>
            </w:r>
          </w:p>
          <w:p w14:paraId="26305E52" w14:textId="77777777" w:rsidR="00C15390" w:rsidRPr="00B63314" w:rsidRDefault="00C15390" w:rsidP="00A67EBE">
            <w:pPr>
              <w:pStyle w:val="Listenabsatz"/>
              <w:numPr>
                <w:ilvl w:val="0"/>
                <w:numId w:val="14"/>
              </w:numPr>
              <w:ind w:left="284" w:hanging="284"/>
              <w:rPr>
                <w:rFonts w:eastAsia="Times New Roman" w:cs="Arial"/>
                <w:b/>
                <w:sz w:val="20"/>
                <w:szCs w:val="20"/>
                <w:lang w:val="de-DE"/>
              </w:rPr>
            </w:pPr>
            <w:r w:rsidRPr="00B63314">
              <w:rPr>
                <w:rFonts w:eastAsia="Times New Roman" w:cs="Arial"/>
                <w:b/>
                <w:sz w:val="20"/>
                <w:szCs w:val="20"/>
                <w:lang w:val="de-DE"/>
              </w:rPr>
              <w:t>Abfallart</w:t>
            </w:r>
            <w:r w:rsidR="00713392" w:rsidRPr="00B63314">
              <w:rPr>
                <w:rFonts w:eastAsia="Times New Roman" w:cs="Arial"/>
                <w:sz w:val="20"/>
                <w:szCs w:val="20"/>
                <w:lang w:val="de-DE"/>
              </w:rPr>
              <w:t>,</w:t>
            </w:r>
          </w:p>
          <w:p w14:paraId="289F3121" w14:textId="77777777" w:rsidR="00C15390" w:rsidRPr="00B63314" w:rsidRDefault="00C15390" w:rsidP="00A67EBE">
            <w:pPr>
              <w:pStyle w:val="Listenabsatz"/>
              <w:numPr>
                <w:ilvl w:val="0"/>
                <w:numId w:val="14"/>
              </w:numPr>
              <w:ind w:left="284" w:hanging="284"/>
              <w:rPr>
                <w:rFonts w:eastAsia="Times New Roman" w:cs="Arial"/>
                <w:sz w:val="20"/>
                <w:szCs w:val="20"/>
                <w:lang w:val="de-DE"/>
              </w:rPr>
            </w:pPr>
            <w:r w:rsidRPr="00B63314">
              <w:rPr>
                <w:rFonts w:eastAsia="Times New Roman" w:cs="Arial"/>
                <w:b/>
                <w:sz w:val="20"/>
                <w:szCs w:val="20"/>
                <w:lang w:val="de-DE"/>
              </w:rPr>
              <w:t>Abfallmasse</w:t>
            </w:r>
            <w:r w:rsidRPr="00B63314">
              <w:rPr>
                <w:rFonts w:eastAsia="Times New Roman" w:cs="Arial"/>
                <w:sz w:val="20"/>
                <w:szCs w:val="20"/>
                <w:lang w:val="de-DE"/>
              </w:rPr>
              <w:t xml:space="preserve"> </w:t>
            </w:r>
            <w:r w:rsidRPr="00B63314">
              <w:rPr>
                <w:rFonts w:eastAsia="Times New Roman" w:cs="Arial"/>
                <w:i/>
                <w:sz w:val="20"/>
                <w:szCs w:val="20"/>
                <w:lang w:val="de-DE"/>
              </w:rPr>
              <w:t xml:space="preserve">(war die </w:t>
            </w:r>
            <w:r w:rsidR="0021355B" w:rsidRPr="00B63314">
              <w:rPr>
                <w:rFonts w:eastAsia="Times New Roman" w:cs="Arial"/>
                <w:i/>
                <w:sz w:val="20"/>
                <w:szCs w:val="20"/>
                <w:lang w:val="de-DE"/>
              </w:rPr>
              <w:t xml:space="preserve">übernommene </w:t>
            </w:r>
            <w:r w:rsidRPr="00B63314">
              <w:rPr>
                <w:rFonts w:eastAsia="Times New Roman" w:cs="Arial"/>
                <w:i/>
                <w:sz w:val="20"/>
                <w:szCs w:val="20"/>
                <w:lang w:val="de-DE"/>
              </w:rPr>
              <w:t>Abfallmasse von dem jeweiligen Begleitpapier gedeckt?)</w:t>
            </w:r>
            <w:r w:rsidR="00713392" w:rsidRPr="00B63314">
              <w:rPr>
                <w:rFonts w:eastAsia="Times New Roman" w:cs="Arial"/>
                <w:i/>
                <w:sz w:val="20"/>
                <w:szCs w:val="20"/>
                <w:lang w:val="de-DE"/>
              </w:rPr>
              <w:t>,</w:t>
            </w:r>
          </w:p>
          <w:p w14:paraId="7E2C8172" w14:textId="77777777" w:rsidR="00C15390" w:rsidRPr="00B63314" w:rsidRDefault="00C15390" w:rsidP="00A67EBE">
            <w:pPr>
              <w:pStyle w:val="Listenabsatz"/>
              <w:numPr>
                <w:ilvl w:val="0"/>
                <w:numId w:val="14"/>
              </w:numPr>
              <w:ind w:left="284" w:hanging="284"/>
              <w:rPr>
                <w:rFonts w:eastAsia="Times New Roman" w:cs="Arial"/>
                <w:sz w:val="20"/>
                <w:szCs w:val="20"/>
                <w:lang w:val="de-DE"/>
              </w:rPr>
            </w:pPr>
            <w:r w:rsidRPr="00B63314">
              <w:rPr>
                <w:rFonts w:eastAsia="Times New Roman" w:cs="Arial"/>
                <w:b/>
                <w:sz w:val="20"/>
                <w:szCs w:val="20"/>
                <w:lang w:val="de-DE"/>
              </w:rPr>
              <w:t>eindeutige</w:t>
            </w:r>
            <w:r w:rsidRPr="00B63314">
              <w:rPr>
                <w:rFonts w:eastAsia="Times New Roman" w:cs="Arial"/>
                <w:sz w:val="20"/>
                <w:szCs w:val="20"/>
                <w:lang w:val="de-DE"/>
              </w:rPr>
              <w:t xml:space="preserve"> </w:t>
            </w:r>
            <w:r w:rsidRPr="00B63314">
              <w:rPr>
                <w:rFonts w:eastAsia="Times New Roman" w:cs="Arial"/>
                <w:b/>
                <w:sz w:val="20"/>
                <w:szCs w:val="20"/>
                <w:lang w:val="de-DE"/>
              </w:rPr>
              <w:t>Kennung</w:t>
            </w:r>
            <w:r w:rsidRPr="00B63314">
              <w:rPr>
                <w:rFonts w:eastAsia="Times New Roman" w:cs="Arial"/>
                <w:sz w:val="20"/>
                <w:szCs w:val="20"/>
                <w:lang w:val="de-DE"/>
              </w:rPr>
              <w:t xml:space="preserve"> der AI/des BN</w:t>
            </w:r>
            <w:r w:rsidR="00713392" w:rsidRPr="00B63314">
              <w:rPr>
                <w:rFonts w:eastAsia="Times New Roman" w:cs="Arial"/>
                <w:sz w:val="20"/>
                <w:szCs w:val="20"/>
                <w:lang w:val="de-DE"/>
              </w:rPr>
              <w:t>,</w:t>
            </w:r>
          </w:p>
          <w:p w14:paraId="0C6EF70A" w14:textId="77777777" w:rsidR="00C15390" w:rsidRPr="00B63314" w:rsidRDefault="00C15390" w:rsidP="00A67EBE">
            <w:pPr>
              <w:pStyle w:val="Listenabsatz"/>
              <w:numPr>
                <w:ilvl w:val="0"/>
                <w:numId w:val="14"/>
              </w:numPr>
              <w:ind w:left="284" w:hanging="284"/>
              <w:rPr>
                <w:rFonts w:eastAsia="Times New Roman" w:cs="Arial"/>
                <w:b/>
                <w:sz w:val="20"/>
                <w:szCs w:val="20"/>
                <w:lang w:val="de-DE"/>
              </w:rPr>
            </w:pPr>
            <w:r w:rsidRPr="00B63314">
              <w:rPr>
                <w:rFonts w:eastAsia="Times New Roman" w:cs="Arial"/>
                <w:b/>
                <w:sz w:val="20"/>
                <w:szCs w:val="20"/>
                <w:lang w:val="de-DE"/>
              </w:rPr>
              <w:t>Ausstellungsdatum und Gültigkeit</w:t>
            </w:r>
            <w:r w:rsidR="00713392" w:rsidRPr="00B63314">
              <w:rPr>
                <w:rFonts w:eastAsia="Times New Roman" w:cs="Arial"/>
                <w:sz w:val="20"/>
                <w:szCs w:val="20"/>
                <w:lang w:val="de-DE"/>
              </w:rPr>
              <w:t>,</w:t>
            </w:r>
          </w:p>
          <w:p w14:paraId="18080198" w14:textId="77777777" w:rsidR="00C15390" w:rsidRPr="00B63314" w:rsidRDefault="00C15390" w:rsidP="00A67EBE">
            <w:pPr>
              <w:pStyle w:val="Listenabsatz"/>
              <w:numPr>
                <w:ilvl w:val="0"/>
                <w:numId w:val="14"/>
              </w:numPr>
              <w:ind w:left="284" w:hanging="284"/>
              <w:rPr>
                <w:rFonts w:eastAsia="Times New Roman" w:cs="Arial"/>
                <w:sz w:val="20"/>
                <w:szCs w:val="20"/>
                <w:lang w:val="de-DE"/>
              </w:rPr>
            </w:pPr>
            <w:r w:rsidRPr="00B63314">
              <w:rPr>
                <w:rFonts w:eastAsia="Times New Roman" w:cs="Arial"/>
                <w:sz w:val="20"/>
                <w:szCs w:val="20"/>
                <w:lang w:val="de-DE"/>
              </w:rPr>
              <w:t xml:space="preserve">Beurteilungsnachweis durch </w:t>
            </w:r>
            <w:r w:rsidR="0021355B" w:rsidRPr="00B63314">
              <w:rPr>
                <w:rFonts w:eastAsia="Times New Roman" w:cs="Arial"/>
                <w:sz w:val="20"/>
                <w:szCs w:val="20"/>
                <w:lang w:val="de-DE"/>
              </w:rPr>
              <w:t xml:space="preserve">hierfür </w:t>
            </w:r>
            <w:r w:rsidRPr="00B63314">
              <w:rPr>
                <w:rFonts w:eastAsia="Times New Roman" w:cs="Arial"/>
                <w:b/>
                <w:sz w:val="20"/>
                <w:szCs w:val="20"/>
                <w:lang w:val="de-DE"/>
              </w:rPr>
              <w:t>akkreditierte Inspektionsstelle</w:t>
            </w:r>
            <w:r w:rsidRPr="00B63314">
              <w:rPr>
                <w:rFonts w:eastAsia="Times New Roman" w:cs="Arial"/>
                <w:sz w:val="20"/>
                <w:szCs w:val="20"/>
                <w:lang w:val="de-DE"/>
              </w:rPr>
              <w:t xml:space="preserve"> erstellt</w:t>
            </w:r>
            <w:r w:rsidR="00713392" w:rsidRPr="00B63314">
              <w:rPr>
                <w:rFonts w:eastAsia="Times New Roman" w:cs="Arial"/>
                <w:sz w:val="20"/>
                <w:szCs w:val="20"/>
                <w:lang w:val="de-DE"/>
              </w:rPr>
              <w:t>,</w:t>
            </w:r>
          </w:p>
          <w:p w14:paraId="0631D839" w14:textId="77777777" w:rsidR="0021355B" w:rsidRPr="00B63314" w:rsidRDefault="0021355B" w:rsidP="00A67EBE">
            <w:pPr>
              <w:pStyle w:val="Listenabsatz"/>
              <w:numPr>
                <w:ilvl w:val="0"/>
                <w:numId w:val="14"/>
              </w:numPr>
              <w:ind w:left="284" w:hanging="284"/>
              <w:rPr>
                <w:rFonts w:eastAsia="Times New Roman" w:cs="Arial"/>
                <w:b/>
                <w:sz w:val="20"/>
                <w:szCs w:val="20"/>
                <w:lang w:val="de-DE"/>
              </w:rPr>
            </w:pPr>
            <w:r w:rsidRPr="00B63314">
              <w:rPr>
                <w:rFonts w:eastAsia="Times New Roman" w:cs="Arial"/>
                <w:b/>
                <w:sz w:val="20"/>
                <w:szCs w:val="20"/>
                <w:lang w:val="de-DE"/>
              </w:rPr>
              <w:t>Untersuchungsmodell und Parameterumfang</w:t>
            </w:r>
            <w:r w:rsidR="00713392" w:rsidRPr="00B63314">
              <w:rPr>
                <w:rFonts w:eastAsia="Times New Roman" w:cs="Arial"/>
                <w:sz w:val="20"/>
                <w:szCs w:val="20"/>
                <w:lang w:val="de-DE"/>
              </w:rPr>
              <w:t>,</w:t>
            </w:r>
          </w:p>
          <w:p w14:paraId="4140B86E" w14:textId="77777777" w:rsidR="00C15390" w:rsidRPr="00B63314" w:rsidRDefault="00C15390" w:rsidP="00A67EBE">
            <w:pPr>
              <w:pStyle w:val="Listenabsatz"/>
              <w:numPr>
                <w:ilvl w:val="0"/>
                <w:numId w:val="14"/>
              </w:numPr>
              <w:ind w:left="284" w:hanging="284"/>
              <w:rPr>
                <w:rFonts w:eastAsia="Times New Roman" w:cs="Arial"/>
                <w:b/>
                <w:sz w:val="20"/>
                <w:szCs w:val="20"/>
                <w:lang w:val="de-DE"/>
              </w:rPr>
            </w:pPr>
            <w:r w:rsidRPr="00B63314">
              <w:rPr>
                <w:rFonts w:eastAsia="Times New Roman" w:cs="Arial"/>
                <w:b/>
                <w:sz w:val="20"/>
                <w:szCs w:val="20"/>
                <w:lang w:val="de-DE"/>
              </w:rPr>
              <w:t xml:space="preserve">Vollständigkeit </w:t>
            </w:r>
            <w:r w:rsidRPr="00B63314">
              <w:rPr>
                <w:rFonts w:eastAsia="Times New Roman" w:cs="Arial"/>
                <w:i/>
                <w:sz w:val="20"/>
                <w:szCs w:val="20"/>
                <w:lang w:val="de-DE"/>
              </w:rPr>
              <w:t>(bei BN zusätzlich in Farbe)</w:t>
            </w:r>
            <w:r w:rsidRPr="00B63314">
              <w:rPr>
                <w:rFonts w:eastAsia="Times New Roman" w:cs="Arial"/>
                <w:b/>
                <w:sz w:val="20"/>
                <w:szCs w:val="20"/>
                <w:lang w:val="de-DE"/>
              </w:rPr>
              <w:t xml:space="preserve"> und Unterschrift</w:t>
            </w:r>
            <w:r w:rsidR="0021355B" w:rsidRPr="00B63314">
              <w:rPr>
                <w:rFonts w:eastAsia="Times New Roman" w:cs="Arial"/>
                <w:b/>
                <w:sz w:val="20"/>
                <w:szCs w:val="20"/>
                <w:lang w:val="de-DE"/>
              </w:rPr>
              <w:t>(en)</w:t>
            </w:r>
            <w:r w:rsidR="00713392" w:rsidRPr="00B63314">
              <w:rPr>
                <w:rFonts w:eastAsia="Times New Roman" w:cs="Arial"/>
                <w:sz w:val="20"/>
                <w:szCs w:val="20"/>
                <w:lang w:val="de-DE"/>
              </w:rPr>
              <w:t>,</w:t>
            </w:r>
          </w:p>
          <w:p w14:paraId="6AF036DD" w14:textId="77777777" w:rsidR="00C15390" w:rsidRPr="00B63314" w:rsidRDefault="00C15390" w:rsidP="00A67EBE">
            <w:pPr>
              <w:pStyle w:val="Listenabsatz"/>
              <w:numPr>
                <w:ilvl w:val="0"/>
                <w:numId w:val="14"/>
              </w:numPr>
              <w:ind w:left="284" w:hanging="284"/>
              <w:rPr>
                <w:rFonts w:eastAsia="Times New Roman" w:cs="Arial"/>
                <w:sz w:val="20"/>
                <w:szCs w:val="20"/>
                <w:lang w:val="de-DE"/>
              </w:rPr>
            </w:pPr>
            <w:r w:rsidRPr="00B63314">
              <w:rPr>
                <w:rFonts w:eastAsia="Times New Roman" w:cs="Arial"/>
                <w:b/>
                <w:sz w:val="20"/>
                <w:szCs w:val="20"/>
                <w:lang w:val="de-DE"/>
              </w:rPr>
              <w:t>Zulässigkeit der Ablagerung</w:t>
            </w:r>
            <w:r w:rsidRPr="00B63314">
              <w:rPr>
                <w:rFonts w:eastAsia="Times New Roman" w:cs="Arial"/>
                <w:sz w:val="20"/>
                <w:szCs w:val="20"/>
                <w:lang w:val="de-DE"/>
              </w:rPr>
              <w:t xml:space="preserve"> </w:t>
            </w:r>
            <w:r w:rsidRPr="00B63314">
              <w:rPr>
                <w:rFonts w:eastAsia="Times New Roman" w:cs="Arial"/>
                <w:b/>
                <w:sz w:val="20"/>
                <w:szCs w:val="20"/>
                <w:lang w:val="de-DE"/>
              </w:rPr>
              <w:t>auf dem Kompartiment</w:t>
            </w:r>
            <w:r w:rsidR="00713392" w:rsidRPr="00B63314">
              <w:rPr>
                <w:rFonts w:eastAsia="Times New Roman" w:cs="Arial"/>
                <w:sz w:val="20"/>
                <w:szCs w:val="20"/>
                <w:lang w:val="de-DE"/>
              </w:rPr>
              <w:t>.</w:t>
            </w:r>
          </w:p>
          <w:p w14:paraId="1C75B380" w14:textId="77777777" w:rsidR="00B9581E" w:rsidRPr="00B63314" w:rsidRDefault="0021355B" w:rsidP="00D85F6C">
            <w:pPr>
              <w:rPr>
                <w:rFonts w:eastAsia="Times New Roman" w:cs="Arial"/>
                <w:sz w:val="20"/>
                <w:szCs w:val="20"/>
                <w:lang w:val="de-DE"/>
              </w:rPr>
            </w:pPr>
            <w:r w:rsidRPr="00B63314">
              <w:rPr>
                <w:rFonts w:eastAsia="Times New Roman" w:cs="Arial"/>
                <w:sz w:val="20"/>
                <w:szCs w:val="20"/>
                <w:lang w:val="de-DE"/>
              </w:rPr>
              <w:t xml:space="preserve">Weitere stichprobenartige Prüfungen der Begleitpapiere können – im Bedarfsfall – durch das DAO </w:t>
            </w:r>
            <w:r w:rsidR="009E5C1A" w:rsidRPr="00B63314">
              <w:rPr>
                <w:rFonts w:eastAsia="Times New Roman" w:cs="Arial"/>
                <w:sz w:val="20"/>
                <w:szCs w:val="20"/>
                <w:lang w:val="de-DE"/>
              </w:rPr>
              <w:t xml:space="preserve">immer </w:t>
            </w:r>
            <w:r w:rsidRPr="00B63314">
              <w:rPr>
                <w:rFonts w:eastAsia="Times New Roman" w:cs="Arial"/>
                <w:sz w:val="20"/>
                <w:szCs w:val="20"/>
                <w:lang w:val="de-DE"/>
              </w:rPr>
              <w:t>durchgeführt werden!</w:t>
            </w:r>
          </w:p>
          <w:p w14:paraId="6A73E8AC" w14:textId="77777777" w:rsidR="0021355B" w:rsidRPr="00B63314" w:rsidRDefault="0021355B" w:rsidP="00D85F6C">
            <w:pPr>
              <w:rPr>
                <w:rFonts w:eastAsia="Times New Roman" w:cs="Arial"/>
                <w:sz w:val="20"/>
                <w:szCs w:val="20"/>
                <w:lang w:val="de-DE"/>
              </w:rPr>
            </w:pPr>
          </w:p>
          <w:p w14:paraId="7BB21102" w14:textId="77777777" w:rsidR="004629B8" w:rsidRPr="00B63314" w:rsidRDefault="004629B8" w:rsidP="00D85F6C">
            <w:pPr>
              <w:rPr>
                <w:rFonts w:eastAsia="Times New Roman" w:cs="Arial"/>
                <w:sz w:val="20"/>
                <w:szCs w:val="20"/>
                <w:u w:val="single"/>
                <w:lang w:val="de-DE"/>
              </w:rPr>
            </w:pPr>
            <w:r w:rsidRPr="00B63314">
              <w:rPr>
                <w:rFonts w:eastAsia="Times New Roman" w:cs="Arial"/>
                <w:sz w:val="20"/>
                <w:szCs w:val="20"/>
                <w:u w:val="single"/>
                <w:lang w:val="de-DE"/>
              </w:rPr>
              <w:t>Beispielsweise kann die Formulierung im Bericht wie folgt lauten:</w:t>
            </w:r>
          </w:p>
          <w:p w14:paraId="79436399" w14:textId="77777777" w:rsidR="004629B8" w:rsidRPr="00B63314" w:rsidRDefault="004629B8" w:rsidP="00A67EBE">
            <w:pPr>
              <w:pStyle w:val="Listenabsatz"/>
              <w:numPr>
                <w:ilvl w:val="0"/>
                <w:numId w:val="7"/>
              </w:numPr>
              <w:ind w:left="284" w:hanging="284"/>
              <w:rPr>
                <w:rFonts w:eastAsia="Times New Roman" w:cs="Arial"/>
                <w:i/>
                <w:sz w:val="20"/>
                <w:szCs w:val="20"/>
                <w:lang w:val="de-DE"/>
              </w:rPr>
            </w:pPr>
            <w:r w:rsidRPr="00B63314">
              <w:rPr>
                <w:rFonts w:eastAsia="Times New Roman" w:cs="Arial"/>
                <w:i/>
                <w:sz w:val="20"/>
                <w:szCs w:val="20"/>
                <w:lang w:val="de-DE"/>
              </w:rPr>
              <w:t>Abfallinformation, SN 31411 SP 45, Kennung 03/2021, 03.05.2022</w:t>
            </w:r>
          </w:p>
          <w:p w14:paraId="2950D7C0" w14:textId="77777777" w:rsidR="004629B8" w:rsidRPr="00B63314" w:rsidRDefault="004629B8" w:rsidP="00A67EBE">
            <w:pPr>
              <w:pStyle w:val="Listenabsatz"/>
              <w:numPr>
                <w:ilvl w:val="0"/>
                <w:numId w:val="7"/>
              </w:numPr>
              <w:ind w:left="284" w:hanging="284"/>
              <w:rPr>
                <w:rFonts w:eastAsia="Times New Roman" w:cs="Arial"/>
                <w:i/>
                <w:sz w:val="20"/>
                <w:szCs w:val="20"/>
                <w:lang w:val="de-DE"/>
              </w:rPr>
            </w:pPr>
            <w:r w:rsidRPr="00B63314">
              <w:rPr>
                <w:rFonts w:eastAsia="Times New Roman" w:cs="Arial"/>
                <w:i/>
                <w:sz w:val="20"/>
                <w:szCs w:val="20"/>
                <w:lang w:val="de-DE"/>
              </w:rPr>
              <w:t xml:space="preserve">Abfallinformation, SN 31412 </w:t>
            </w:r>
            <w:proofErr w:type="spellStart"/>
            <w:r w:rsidRPr="00B63314">
              <w:rPr>
                <w:rFonts w:eastAsia="Times New Roman" w:cs="Arial"/>
                <w:i/>
                <w:sz w:val="20"/>
                <w:szCs w:val="20"/>
                <w:lang w:val="de-DE"/>
              </w:rPr>
              <w:t>gn</w:t>
            </w:r>
            <w:proofErr w:type="spellEnd"/>
            <w:r w:rsidRPr="00B63314">
              <w:rPr>
                <w:rFonts w:eastAsia="Times New Roman" w:cs="Arial"/>
                <w:i/>
                <w:sz w:val="20"/>
                <w:szCs w:val="20"/>
                <w:lang w:val="de-DE"/>
              </w:rPr>
              <w:t>, Kennung AI07643, 17.09.2023</w:t>
            </w:r>
          </w:p>
          <w:p w14:paraId="1D719B45" w14:textId="77777777" w:rsidR="004629B8" w:rsidRPr="00B63314" w:rsidRDefault="004629B8" w:rsidP="00A67EBE">
            <w:pPr>
              <w:pStyle w:val="Listenabsatz"/>
              <w:numPr>
                <w:ilvl w:val="0"/>
                <w:numId w:val="7"/>
              </w:numPr>
              <w:ind w:left="284" w:hanging="284"/>
              <w:rPr>
                <w:rFonts w:eastAsia="Times New Roman" w:cs="Arial"/>
                <w:i/>
                <w:sz w:val="20"/>
                <w:szCs w:val="20"/>
                <w:lang w:val="de-DE"/>
              </w:rPr>
            </w:pPr>
            <w:r w:rsidRPr="00B63314">
              <w:rPr>
                <w:rFonts w:eastAsia="Times New Roman" w:cs="Arial"/>
                <w:i/>
                <w:sz w:val="20"/>
                <w:szCs w:val="20"/>
                <w:lang w:val="de-DE"/>
              </w:rPr>
              <w:t>Abfallinformation, SN 31409, Kennung Hofer2109, 02.08.2023</w:t>
            </w:r>
          </w:p>
          <w:p w14:paraId="2A5E7A96" w14:textId="77777777" w:rsidR="004629B8" w:rsidRPr="00B63314" w:rsidRDefault="004629B8" w:rsidP="00A67EBE">
            <w:pPr>
              <w:pStyle w:val="Listenabsatz"/>
              <w:numPr>
                <w:ilvl w:val="0"/>
                <w:numId w:val="7"/>
              </w:numPr>
              <w:ind w:left="284" w:hanging="284"/>
              <w:rPr>
                <w:rFonts w:eastAsia="Times New Roman" w:cs="Arial"/>
                <w:sz w:val="20"/>
                <w:szCs w:val="20"/>
                <w:lang w:val="de-DE"/>
              </w:rPr>
            </w:pPr>
            <w:r w:rsidRPr="00B63314">
              <w:rPr>
                <w:rFonts w:eastAsia="Times New Roman" w:cs="Arial"/>
                <w:i/>
                <w:sz w:val="20"/>
                <w:szCs w:val="20"/>
                <w:lang w:val="de-DE"/>
              </w:rPr>
              <w:lastRenderedPageBreak/>
              <w:t>Beurteilungsnachweis</w:t>
            </w:r>
            <w:r w:rsidR="00AA3FC5" w:rsidRPr="00B63314">
              <w:rPr>
                <w:rFonts w:eastAsia="Times New Roman" w:cs="Arial"/>
                <w:i/>
                <w:sz w:val="20"/>
                <w:szCs w:val="20"/>
                <w:lang w:val="de-DE"/>
              </w:rPr>
              <w:t xml:space="preserve"> der Mustermann Lab GmbH vom 29.07.2022</w:t>
            </w:r>
            <w:r w:rsidRPr="00B63314">
              <w:rPr>
                <w:rFonts w:eastAsia="Times New Roman" w:cs="Arial"/>
                <w:i/>
                <w:sz w:val="20"/>
                <w:szCs w:val="20"/>
                <w:lang w:val="de-DE"/>
              </w:rPr>
              <w:t>, Kennung 213789/23,</w:t>
            </w:r>
            <w:r w:rsidR="00AA3FC5" w:rsidRPr="00B63314">
              <w:rPr>
                <w:rFonts w:eastAsia="Times New Roman" w:cs="Arial"/>
                <w:i/>
                <w:sz w:val="20"/>
                <w:szCs w:val="20"/>
                <w:lang w:val="de-DE"/>
              </w:rPr>
              <w:t xml:space="preserve"> SN 31425, </w:t>
            </w:r>
            <w:r w:rsidRPr="00B63314">
              <w:rPr>
                <w:rFonts w:eastAsia="Times New Roman" w:cs="Arial"/>
                <w:i/>
                <w:sz w:val="20"/>
                <w:szCs w:val="20"/>
                <w:lang w:val="de-DE"/>
              </w:rPr>
              <w:t>inkl. Abfallinfo</w:t>
            </w:r>
            <w:r w:rsidR="00AA3FC5" w:rsidRPr="00B63314">
              <w:rPr>
                <w:rFonts w:eastAsia="Times New Roman" w:cs="Arial"/>
                <w:i/>
                <w:sz w:val="20"/>
                <w:szCs w:val="20"/>
                <w:lang w:val="de-DE"/>
              </w:rPr>
              <w:t> </w:t>
            </w:r>
            <w:r w:rsidRPr="00B63314">
              <w:rPr>
                <w:rFonts w:eastAsia="Times New Roman" w:cs="Arial"/>
                <w:i/>
                <w:sz w:val="20"/>
                <w:szCs w:val="20"/>
                <w:lang w:val="de-DE"/>
              </w:rPr>
              <w:t>II</w:t>
            </w:r>
          </w:p>
          <w:p w14:paraId="0591A224" w14:textId="77777777" w:rsidR="004629B8" w:rsidRPr="00B63314" w:rsidRDefault="004629B8" w:rsidP="00D85F6C">
            <w:pPr>
              <w:rPr>
                <w:rFonts w:eastAsia="Times New Roman" w:cs="Arial"/>
                <w:i/>
                <w:sz w:val="20"/>
                <w:szCs w:val="20"/>
                <w:lang w:val="de-DE"/>
              </w:rPr>
            </w:pPr>
            <w:r w:rsidRPr="00B63314">
              <w:rPr>
                <w:rFonts w:eastAsia="Times New Roman" w:cs="Arial"/>
                <w:i/>
                <w:sz w:val="20"/>
                <w:szCs w:val="20"/>
                <w:lang w:val="de-DE"/>
              </w:rPr>
              <w:t>Die oben angeführten Begleitpapiere wurden auf Vollständigkeit und Plausibilität geprüft. Die übernommene</w:t>
            </w:r>
            <w:r w:rsidR="0021355B" w:rsidRPr="00B63314">
              <w:rPr>
                <w:rFonts w:eastAsia="Times New Roman" w:cs="Arial"/>
                <w:i/>
                <w:sz w:val="20"/>
                <w:szCs w:val="20"/>
                <w:lang w:val="de-DE"/>
              </w:rPr>
              <w:t>n</w:t>
            </w:r>
            <w:r w:rsidRPr="00B63314">
              <w:rPr>
                <w:rFonts w:eastAsia="Times New Roman" w:cs="Arial"/>
                <w:i/>
                <w:sz w:val="20"/>
                <w:szCs w:val="20"/>
                <w:lang w:val="de-DE"/>
              </w:rPr>
              <w:t xml:space="preserve"> Abfallmas</w:t>
            </w:r>
            <w:r w:rsidR="0021355B" w:rsidRPr="00B63314">
              <w:rPr>
                <w:rFonts w:eastAsia="Times New Roman" w:cs="Arial"/>
                <w:i/>
                <w:sz w:val="20"/>
                <w:szCs w:val="20"/>
                <w:lang w:val="de-DE"/>
              </w:rPr>
              <w:t>sen</w:t>
            </w:r>
            <w:r w:rsidRPr="00B63314">
              <w:rPr>
                <w:rFonts w:eastAsia="Times New Roman" w:cs="Arial"/>
                <w:i/>
                <w:sz w:val="20"/>
                <w:szCs w:val="20"/>
                <w:lang w:val="de-DE"/>
              </w:rPr>
              <w:t xml:space="preserve"> war</w:t>
            </w:r>
            <w:r w:rsidR="00C15390" w:rsidRPr="00B63314">
              <w:rPr>
                <w:rFonts w:eastAsia="Times New Roman" w:cs="Arial"/>
                <w:i/>
                <w:sz w:val="20"/>
                <w:szCs w:val="20"/>
                <w:lang w:val="de-DE"/>
              </w:rPr>
              <w:t>en</w:t>
            </w:r>
            <w:r w:rsidRPr="00B63314">
              <w:rPr>
                <w:rFonts w:eastAsia="Times New Roman" w:cs="Arial"/>
                <w:i/>
                <w:sz w:val="20"/>
                <w:szCs w:val="20"/>
                <w:lang w:val="de-DE"/>
              </w:rPr>
              <w:t xml:space="preserve"> von den Begl</w:t>
            </w:r>
            <w:r w:rsidR="00C15390" w:rsidRPr="00B63314">
              <w:rPr>
                <w:rFonts w:eastAsia="Times New Roman" w:cs="Arial"/>
                <w:i/>
                <w:sz w:val="20"/>
                <w:szCs w:val="20"/>
                <w:lang w:val="de-DE"/>
              </w:rPr>
              <w:t xml:space="preserve">eitpapieren gedeckt. </w:t>
            </w:r>
            <w:r w:rsidRPr="00B63314">
              <w:rPr>
                <w:rFonts w:eastAsia="Times New Roman" w:cs="Arial"/>
                <w:i/>
                <w:sz w:val="20"/>
                <w:szCs w:val="20"/>
                <w:lang w:val="de-DE"/>
              </w:rPr>
              <w:t xml:space="preserve">Die Annahme der Abfälle war zulässig. </w:t>
            </w:r>
          </w:p>
          <w:p w14:paraId="3F05E3CB" w14:textId="77777777" w:rsidR="004629B8" w:rsidRPr="00B63314" w:rsidRDefault="004629B8" w:rsidP="00D85F6C">
            <w:pPr>
              <w:rPr>
                <w:rFonts w:eastAsia="Times New Roman" w:cs="Arial"/>
                <w:sz w:val="20"/>
                <w:szCs w:val="20"/>
                <w:lang w:val="de-DE"/>
              </w:rPr>
            </w:pPr>
          </w:p>
          <w:p w14:paraId="6000BCBC" w14:textId="77777777" w:rsidR="0021355B" w:rsidRPr="00B63314" w:rsidRDefault="0021355B" w:rsidP="00D85F6C">
            <w:pPr>
              <w:rPr>
                <w:rFonts w:eastAsia="Times New Roman" w:cs="Arial"/>
                <w:sz w:val="20"/>
                <w:szCs w:val="20"/>
                <w:lang w:val="de-DE"/>
              </w:rPr>
            </w:pPr>
            <w:r w:rsidRPr="00B63314">
              <w:rPr>
                <w:rFonts w:eastAsia="Times New Roman" w:cs="Arial"/>
                <w:sz w:val="20"/>
                <w:szCs w:val="20"/>
                <w:lang w:val="de-DE"/>
              </w:rPr>
              <w:t>Es ist auch zu prüfen, ob die in den elektronischen Aufzeichnungen angeführten Abfallarten mit jener der kontrollierten Begleitpapiere (jeweils bezogen auf ein konkretes Baulos) übereinstimmen.</w:t>
            </w:r>
          </w:p>
          <w:p w14:paraId="175557E8" w14:textId="77777777" w:rsidR="0021355B" w:rsidRPr="00B63314" w:rsidRDefault="0021355B" w:rsidP="00D85F6C">
            <w:pPr>
              <w:rPr>
                <w:rFonts w:eastAsia="Times New Roman" w:cs="Arial"/>
                <w:sz w:val="20"/>
                <w:szCs w:val="20"/>
                <w:lang w:val="de-DE"/>
              </w:rPr>
            </w:pPr>
          </w:p>
          <w:p w14:paraId="401A306E" w14:textId="77777777" w:rsidR="00E20B27" w:rsidRPr="00B63314" w:rsidRDefault="00E20B27" w:rsidP="00D85F6C">
            <w:pPr>
              <w:rPr>
                <w:rFonts w:eastAsia="Times New Roman" w:cs="Arial"/>
                <w:b/>
                <w:sz w:val="20"/>
                <w:szCs w:val="20"/>
                <w:u w:val="single"/>
                <w:lang w:val="de-DE"/>
              </w:rPr>
            </w:pPr>
            <w:r w:rsidRPr="00B63314">
              <w:rPr>
                <w:rFonts w:eastAsia="Times New Roman" w:cs="Arial"/>
                <w:b/>
                <w:sz w:val="20"/>
                <w:szCs w:val="20"/>
                <w:u w:val="single"/>
                <w:lang w:val="de-DE"/>
              </w:rPr>
              <w:t>Hinweis:</w:t>
            </w:r>
          </w:p>
          <w:p w14:paraId="47C0BAEF" w14:textId="77777777" w:rsidR="00967A43" w:rsidRPr="00B63314" w:rsidRDefault="00E20B27" w:rsidP="00D85F6C">
            <w:pPr>
              <w:rPr>
                <w:rFonts w:eastAsia="Times New Roman" w:cs="Arial"/>
                <w:sz w:val="20"/>
                <w:szCs w:val="20"/>
                <w:lang w:val="de-DE"/>
              </w:rPr>
            </w:pPr>
            <w:r w:rsidRPr="00B63314">
              <w:rPr>
                <w:rFonts w:eastAsia="Times New Roman" w:cs="Arial"/>
                <w:sz w:val="20"/>
                <w:szCs w:val="20"/>
                <w:lang w:val="de-DE"/>
              </w:rPr>
              <w:t>E</w:t>
            </w:r>
            <w:r w:rsidR="009B7DD1" w:rsidRPr="00B63314">
              <w:rPr>
                <w:rFonts w:eastAsia="Times New Roman" w:cs="Arial"/>
                <w:sz w:val="20"/>
                <w:szCs w:val="20"/>
                <w:lang w:val="de-DE"/>
              </w:rPr>
              <w:t>s</w:t>
            </w:r>
            <w:r w:rsidRPr="00B63314">
              <w:rPr>
                <w:rFonts w:eastAsia="Times New Roman" w:cs="Arial"/>
                <w:sz w:val="20"/>
                <w:szCs w:val="20"/>
                <w:lang w:val="de-DE"/>
              </w:rPr>
              <w:t xml:space="preserve"> ist zu prüfen, ob der Beurteilungsnachweis gemäß </w:t>
            </w:r>
            <w:r w:rsidR="009B7DD1" w:rsidRPr="00B63314">
              <w:rPr>
                <w:rFonts w:eastAsia="Times New Roman" w:cs="Arial"/>
                <w:sz w:val="20"/>
                <w:szCs w:val="20"/>
                <w:lang w:val="de-DE"/>
              </w:rPr>
              <w:t xml:space="preserve">Anhang 4, Teil 1, Punkt 10. der </w:t>
            </w:r>
            <w:r w:rsidRPr="00B63314">
              <w:rPr>
                <w:rFonts w:eastAsia="Times New Roman" w:cs="Arial"/>
                <w:sz w:val="20"/>
                <w:szCs w:val="20"/>
                <w:lang w:val="de-DE"/>
              </w:rPr>
              <w:t xml:space="preserve">Deponieverordnung 2008 erstellt wurde und </w:t>
            </w:r>
            <w:r w:rsidR="001143DC" w:rsidRPr="00B63314">
              <w:rPr>
                <w:rFonts w:eastAsia="Times New Roman" w:cs="Arial"/>
                <w:sz w:val="20"/>
                <w:szCs w:val="20"/>
                <w:lang w:val="de-DE"/>
              </w:rPr>
              <w:t>bei den Abfallinformationen die Formblätter</w:t>
            </w:r>
            <w:r w:rsidRPr="00B63314">
              <w:rPr>
                <w:rFonts w:eastAsia="Times New Roman" w:cs="Arial"/>
                <w:sz w:val="20"/>
                <w:szCs w:val="20"/>
                <w:lang w:val="de-DE"/>
              </w:rPr>
              <w:t xml:space="preserve"> </w:t>
            </w:r>
            <w:r w:rsidR="009B7DD1" w:rsidRPr="00B63314">
              <w:rPr>
                <w:rFonts w:eastAsia="Times New Roman" w:cs="Arial"/>
                <w:sz w:val="20"/>
                <w:szCs w:val="20"/>
                <w:lang w:val="de-DE"/>
              </w:rPr>
              <w:t>des BM</w:t>
            </w:r>
            <w:r w:rsidR="006C3E3F" w:rsidRPr="00B63314">
              <w:rPr>
                <w:rFonts w:eastAsia="Times New Roman" w:cs="Arial"/>
                <w:sz w:val="20"/>
                <w:szCs w:val="20"/>
                <w:lang w:val="de-DE"/>
              </w:rPr>
              <w:t>K</w:t>
            </w:r>
            <w:r w:rsidR="009B7DD1" w:rsidRPr="00B63314">
              <w:rPr>
                <w:rFonts w:eastAsia="Times New Roman" w:cs="Arial"/>
                <w:sz w:val="20"/>
                <w:szCs w:val="20"/>
                <w:lang w:val="de-DE"/>
              </w:rPr>
              <w:t xml:space="preserve"> </w:t>
            </w:r>
            <w:r w:rsidRPr="00B63314">
              <w:rPr>
                <w:rFonts w:eastAsia="Times New Roman" w:cs="Arial"/>
                <w:sz w:val="20"/>
                <w:szCs w:val="20"/>
                <w:lang w:val="de-DE"/>
              </w:rPr>
              <w:t xml:space="preserve">gemäß Deponieverordnung 2008 </w:t>
            </w:r>
            <w:r w:rsidR="009B7DD1" w:rsidRPr="00B63314">
              <w:rPr>
                <w:rFonts w:eastAsia="Times New Roman" w:cs="Arial"/>
                <w:sz w:val="20"/>
                <w:szCs w:val="20"/>
                <w:lang w:val="de-DE"/>
              </w:rPr>
              <w:t xml:space="preserve">(oder ein anderes </w:t>
            </w:r>
            <w:r w:rsidR="004629B8" w:rsidRPr="00B63314">
              <w:rPr>
                <w:rFonts w:eastAsia="Times New Roman" w:cs="Arial"/>
                <w:sz w:val="20"/>
                <w:szCs w:val="20"/>
                <w:lang w:val="de-DE"/>
              </w:rPr>
              <w:t xml:space="preserve">formfreies </w:t>
            </w:r>
            <w:r w:rsidR="009B7DD1" w:rsidRPr="00B63314">
              <w:rPr>
                <w:rFonts w:eastAsia="Times New Roman" w:cs="Arial"/>
                <w:sz w:val="20"/>
                <w:szCs w:val="20"/>
                <w:lang w:val="de-DE"/>
              </w:rPr>
              <w:t xml:space="preserve">Formblatt, welches die Kriterien der DVO 2008 erfüllt) </w:t>
            </w:r>
            <w:r w:rsidRPr="00B63314">
              <w:rPr>
                <w:rFonts w:eastAsia="Times New Roman" w:cs="Arial"/>
                <w:sz w:val="20"/>
                <w:szCs w:val="20"/>
                <w:lang w:val="de-DE"/>
              </w:rPr>
              <w:t>verwendet wurde.</w:t>
            </w:r>
          </w:p>
          <w:p w14:paraId="47D04DE6" w14:textId="77777777" w:rsidR="0000438F" w:rsidRPr="00B63314" w:rsidRDefault="0000438F" w:rsidP="00D85F6C">
            <w:pPr>
              <w:rPr>
                <w:rFonts w:eastAsia="Times New Roman" w:cs="Arial"/>
                <w:sz w:val="20"/>
                <w:szCs w:val="20"/>
                <w:lang w:val="de-DE"/>
              </w:rPr>
            </w:pPr>
          </w:p>
          <w:p w14:paraId="1D4939B0" w14:textId="77777777" w:rsidR="00E20B27" w:rsidRPr="00B63314" w:rsidRDefault="0000438F" w:rsidP="00D85F6C">
            <w:pPr>
              <w:rPr>
                <w:rFonts w:eastAsia="Times New Roman" w:cs="Arial"/>
                <w:sz w:val="20"/>
                <w:szCs w:val="20"/>
                <w:lang w:val="de-DE"/>
              </w:rPr>
            </w:pPr>
            <w:r w:rsidRPr="00B63314">
              <w:rPr>
                <w:rFonts w:eastAsia="Times New Roman" w:cs="Arial"/>
                <w:sz w:val="20"/>
                <w:szCs w:val="20"/>
                <w:lang w:val="de-DE"/>
              </w:rPr>
              <w:t>Bei Übernahmen mit Beurteilungsnachweis muss auch die Abfallinformation II (</w:t>
            </w:r>
            <w:r w:rsidR="008D7DF9" w:rsidRPr="00B63314">
              <w:rPr>
                <w:rFonts w:eastAsia="Times New Roman" w:cs="Arial"/>
                <w:sz w:val="20"/>
                <w:szCs w:val="20"/>
                <w:lang w:val="de-DE"/>
              </w:rPr>
              <w:t>Abfallinfo</w:t>
            </w:r>
            <w:r w:rsidR="004629B8" w:rsidRPr="00B63314">
              <w:rPr>
                <w:rFonts w:eastAsia="Times New Roman" w:cs="Arial"/>
                <w:sz w:val="20"/>
                <w:szCs w:val="20"/>
                <w:lang w:val="de-DE"/>
              </w:rPr>
              <w:t>rmation</w:t>
            </w:r>
            <w:r w:rsidR="008D7DF9" w:rsidRPr="00B63314">
              <w:rPr>
                <w:rFonts w:eastAsia="Times New Roman" w:cs="Arial"/>
                <w:sz w:val="20"/>
                <w:szCs w:val="20"/>
                <w:lang w:val="de-DE"/>
              </w:rPr>
              <w:t xml:space="preserve"> gemäß § 16 Abs. 2 DVO 2008 </w:t>
            </w:r>
            <w:r w:rsidRPr="00B63314">
              <w:rPr>
                <w:rFonts w:eastAsia="Times New Roman" w:cs="Arial"/>
                <w:sz w:val="20"/>
                <w:szCs w:val="20"/>
                <w:lang w:val="de-DE"/>
              </w:rPr>
              <w:t>an den Deponieinhaber) vorliegen!</w:t>
            </w:r>
            <w:r w:rsidR="00E20B27" w:rsidRPr="00B63314">
              <w:rPr>
                <w:rFonts w:eastAsia="Times New Roman" w:cs="Arial"/>
                <w:sz w:val="20"/>
                <w:szCs w:val="20"/>
                <w:lang w:val="de-DE"/>
              </w:rPr>
              <w:t xml:space="preserve"> </w:t>
            </w:r>
            <w:r w:rsidR="00B33B7D" w:rsidRPr="00B63314">
              <w:rPr>
                <w:rFonts w:eastAsia="Times New Roman" w:cs="Arial"/>
                <w:sz w:val="20"/>
                <w:szCs w:val="20"/>
                <w:lang w:val="de-DE"/>
              </w:rPr>
              <w:t xml:space="preserve">Auch dies ist zu prüfen und zu dokumentieren. </w:t>
            </w:r>
          </w:p>
          <w:p w14:paraId="1D36D335" w14:textId="77777777" w:rsidR="00B33B7D" w:rsidRPr="00B63314" w:rsidRDefault="00B33B7D" w:rsidP="00D85F6C">
            <w:pPr>
              <w:rPr>
                <w:rFonts w:eastAsia="Times New Roman" w:cs="Arial"/>
                <w:sz w:val="20"/>
                <w:szCs w:val="20"/>
                <w:lang w:val="de-DE"/>
              </w:rPr>
            </w:pPr>
          </w:p>
        </w:tc>
        <w:tc>
          <w:tcPr>
            <w:tcW w:w="5388" w:type="dxa"/>
            <w:gridSpan w:val="3"/>
            <w:shd w:val="clear" w:color="auto" w:fill="auto"/>
          </w:tcPr>
          <w:p w14:paraId="5B51498E" w14:textId="77777777" w:rsidR="00CD685B" w:rsidRPr="00B63314" w:rsidRDefault="00CD685B" w:rsidP="00D85F6C">
            <w:pPr>
              <w:rPr>
                <w:rFonts w:eastAsia="Times New Roman" w:cs="Arial"/>
                <w:b/>
                <w:color w:val="000000" w:themeColor="text1"/>
                <w:sz w:val="20"/>
                <w:szCs w:val="20"/>
                <w:lang w:val="de-DE"/>
              </w:rPr>
            </w:pPr>
          </w:p>
          <w:p w14:paraId="587FBA5B" w14:textId="77777777" w:rsidR="008F75BC" w:rsidRPr="00B63314" w:rsidRDefault="008F75BC" w:rsidP="00D85F6C">
            <w:pPr>
              <w:rPr>
                <w:rFonts w:eastAsia="Times New Roman" w:cs="Arial"/>
                <w:sz w:val="20"/>
                <w:szCs w:val="20"/>
                <w:lang w:val="de-DE"/>
              </w:rPr>
            </w:pPr>
          </w:p>
          <w:p w14:paraId="371D12DF" w14:textId="77777777" w:rsidR="0000438F" w:rsidRPr="00B63314" w:rsidRDefault="0000438F" w:rsidP="00D85F6C">
            <w:pPr>
              <w:rPr>
                <w:rFonts w:eastAsia="Times New Roman" w:cs="Arial"/>
                <w:sz w:val="20"/>
                <w:szCs w:val="20"/>
                <w:lang w:val="de-DE"/>
              </w:rPr>
            </w:pPr>
          </w:p>
          <w:p w14:paraId="7169B85F" w14:textId="77777777" w:rsidR="00E20B27" w:rsidRPr="00B63314" w:rsidRDefault="00E20B27" w:rsidP="00D85F6C">
            <w:pPr>
              <w:rPr>
                <w:rFonts w:eastAsia="Times New Roman" w:cs="Arial"/>
                <w:sz w:val="20"/>
                <w:szCs w:val="20"/>
                <w:lang w:val="de-DE"/>
              </w:rPr>
            </w:pPr>
          </w:p>
        </w:tc>
      </w:tr>
      <w:tr w:rsidR="00E20B27" w:rsidRPr="00B63314" w14:paraId="5D347A6D" w14:textId="77777777" w:rsidTr="00D85F6C">
        <w:trPr>
          <w:trHeight w:val="283"/>
          <w:jc w:val="center"/>
        </w:trPr>
        <w:tc>
          <w:tcPr>
            <w:tcW w:w="4773" w:type="dxa"/>
            <w:shd w:val="clear" w:color="auto" w:fill="auto"/>
          </w:tcPr>
          <w:p w14:paraId="5BC0D0FD" w14:textId="77777777" w:rsidR="00E20B27" w:rsidRPr="00B63314" w:rsidRDefault="00E20B27" w:rsidP="00A67EBE">
            <w:pPr>
              <w:numPr>
                <w:ilvl w:val="0"/>
                <w:numId w:val="4"/>
              </w:numPr>
              <w:ind w:left="382" w:hanging="382"/>
              <w:rPr>
                <w:rFonts w:eastAsia="Times New Roman" w:cs="Arial"/>
                <w:b/>
                <w:sz w:val="20"/>
                <w:szCs w:val="20"/>
                <w:lang w:val="de-DE"/>
              </w:rPr>
            </w:pPr>
            <w:r w:rsidRPr="00B63314">
              <w:rPr>
                <w:rFonts w:eastAsia="Times New Roman" w:cs="Arial"/>
                <w:b/>
                <w:sz w:val="20"/>
                <w:szCs w:val="20"/>
                <w:lang w:val="de-DE"/>
              </w:rPr>
              <w:lastRenderedPageBreak/>
              <w:t>§ 41 Abs. 5</w:t>
            </w:r>
          </w:p>
          <w:p w14:paraId="0F1E58D9" w14:textId="77777777" w:rsidR="00E20B27" w:rsidRPr="00B63314" w:rsidRDefault="00E20B27" w:rsidP="00D85F6C">
            <w:pPr>
              <w:ind w:left="357"/>
              <w:rPr>
                <w:rFonts w:eastAsia="Times New Roman" w:cs="Arial"/>
                <w:sz w:val="20"/>
                <w:szCs w:val="20"/>
                <w:lang w:val="de-DE"/>
              </w:rPr>
            </w:pPr>
            <w:r w:rsidRPr="00B63314">
              <w:rPr>
                <w:rFonts w:eastAsia="Times New Roman" w:cs="Arial"/>
                <w:sz w:val="20"/>
                <w:szCs w:val="20"/>
                <w:lang w:val="de-DE"/>
              </w:rPr>
              <w:t>Wurden die Meldungen (Jahresabfallbilanz, Restkapazität) ordnungsgemäß durchgeführt?</w:t>
            </w:r>
          </w:p>
        </w:tc>
        <w:tc>
          <w:tcPr>
            <w:tcW w:w="5388" w:type="dxa"/>
            <w:shd w:val="clear" w:color="auto" w:fill="auto"/>
          </w:tcPr>
          <w:p w14:paraId="1A4335A1" w14:textId="77777777" w:rsidR="00E20B27" w:rsidRPr="00B63314" w:rsidRDefault="00E20B27" w:rsidP="00D85F6C">
            <w:pPr>
              <w:rPr>
                <w:rFonts w:eastAsia="Times New Roman" w:cs="Arial"/>
                <w:sz w:val="20"/>
                <w:szCs w:val="20"/>
                <w:lang w:val="de-DE"/>
              </w:rPr>
            </w:pPr>
            <w:r w:rsidRPr="00B63314">
              <w:rPr>
                <w:rFonts w:eastAsia="Times New Roman" w:cs="Arial"/>
                <w:sz w:val="20"/>
                <w:szCs w:val="20"/>
                <w:lang w:val="de-DE"/>
              </w:rPr>
              <w:t xml:space="preserve">Im Zuge der Überprüfungen des Deponieaufsichtsorgans sind auch die jährlichen Meldungen hinsichtlich Jahresabfallbilanz </w:t>
            </w:r>
            <w:r w:rsidR="009E5C1A" w:rsidRPr="00B63314">
              <w:rPr>
                <w:rFonts w:eastAsia="Times New Roman" w:cs="Arial"/>
                <w:sz w:val="20"/>
                <w:szCs w:val="20"/>
                <w:lang w:val="de-DE"/>
              </w:rPr>
              <w:t xml:space="preserve">(ABIL) </w:t>
            </w:r>
            <w:r w:rsidRPr="00B63314">
              <w:rPr>
                <w:rFonts w:eastAsia="Times New Roman" w:cs="Arial"/>
                <w:sz w:val="20"/>
                <w:szCs w:val="20"/>
                <w:lang w:val="de-DE"/>
              </w:rPr>
              <w:t xml:space="preserve">und Restkapazität </w:t>
            </w:r>
            <w:r w:rsidR="002E2727" w:rsidRPr="00B63314">
              <w:rPr>
                <w:rFonts w:eastAsia="Times New Roman" w:cs="Arial"/>
                <w:sz w:val="20"/>
                <w:szCs w:val="20"/>
                <w:lang w:val="de-DE"/>
              </w:rPr>
              <w:t>im EDM auf Plausibilität zu prüfen</w:t>
            </w:r>
            <w:r w:rsidRPr="00B63314">
              <w:rPr>
                <w:rFonts w:eastAsia="Times New Roman" w:cs="Arial"/>
                <w:sz w:val="20"/>
                <w:szCs w:val="20"/>
                <w:lang w:val="de-DE"/>
              </w:rPr>
              <w:t xml:space="preserve">. Im Jahresbericht ist eine </w:t>
            </w:r>
            <w:r w:rsidR="002E2727" w:rsidRPr="00B63314">
              <w:rPr>
                <w:rFonts w:eastAsia="Times New Roman" w:cs="Arial"/>
                <w:sz w:val="20"/>
                <w:szCs w:val="20"/>
                <w:lang w:val="de-DE"/>
              </w:rPr>
              <w:t xml:space="preserve">nachvollziehbare </w:t>
            </w:r>
            <w:r w:rsidRPr="00B63314">
              <w:rPr>
                <w:rFonts w:eastAsia="Times New Roman" w:cs="Arial"/>
                <w:sz w:val="20"/>
                <w:szCs w:val="20"/>
                <w:lang w:val="de-DE"/>
              </w:rPr>
              <w:t>Aussage zu treffen</w:t>
            </w:r>
            <w:r w:rsidR="002E2727" w:rsidRPr="00B63314">
              <w:rPr>
                <w:rFonts w:eastAsia="Times New Roman" w:cs="Arial"/>
                <w:sz w:val="20"/>
                <w:szCs w:val="20"/>
                <w:lang w:val="de-DE"/>
              </w:rPr>
              <w:t>,</w:t>
            </w:r>
            <w:r w:rsidRPr="00B63314">
              <w:rPr>
                <w:rFonts w:eastAsia="Times New Roman" w:cs="Arial"/>
                <w:sz w:val="20"/>
                <w:szCs w:val="20"/>
                <w:lang w:val="de-DE"/>
              </w:rPr>
              <w:t xml:space="preserve"> ob die Meldungen ordnungsgemäß durchgeführt wurden.</w:t>
            </w:r>
          </w:p>
          <w:p w14:paraId="1F6D2F31" w14:textId="77777777" w:rsidR="002E2727" w:rsidRPr="00B63314" w:rsidRDefault="002E2727" w:rsidP="00D85F6C">
            <w:pPr>
              <w:rPr>
                <w:rFonts w:eastAsia="Times New Roman" w:cs="Arial"/>
                <w:sz w:val="20"/>
                <w:szCs w:val="20"/>
                <w:lang w:val="de-DE"/>
              </w:rPr>
            </w:pPr>
          </w:p>
          <w:p w14:paraId="3AB82C24" w14:textId="77777777" w:rsidR="002E2727" w:rsidRPr="00B63314" w:rsidRDefault="002E2727" w:rsidP="00D85F6C">
            <w:pPr>
              <w:rPr>
                <w:rFonts w:eastAsia="Times New Roman" w:cs="Arial"/>
                <w:sz w:val="20"/>
                <w:szCs w:val="20"/>
                <w:lang w:val="de-DE"/>
              </w:rPr>
            </w:pPr>
            <w:r w:rsidRPr="00B63314">
              <w:rPr>
                <w:rFonts w:eastAsia="Times New Roman" w:cs="Arial"/>
                <w:sz w:val="20"/>
                <w:szCs w:val="20"/>
                <w:lang w:val="de-DE"/>
              </w:rPr>
              <w:t xml:space="preserve">Es ist gleichermaßen zu prüfen, ob die in der Abfallbilanz angeführten Abfallarten mit jener der kontrollierten Begleitpapiere (jeweils bezogen auf ein konkretes Baulos) </w:t>
            </w:r>
            <w:r w:rsidR="004439D0" w:rsidRPr="00B63314">
              <w:rPr>
                <w:rFonts w:eastAsia="Times New Roman" w:cs="Arial"/>
                <w:sz w:val="20"/>
                <w:szCs w:val="20"/>
                <w:lang w:val="de-DE"/>
              </w:rPr>
              <w:t xml:space="preserve">und </w:t>
            </w:r>
            <w:r w:rsidR="00C36203" w:rsidRPr="00B63314">
              <w:rPr>
                <w:rFonts w:eastAsia="Times New Roman" w:cs="Arial"/>
                <w:sz w:val="20"/>
                <w:szCs w:val="20"/>
                <w:lang w:val="de-DE"/>
              </w:rPr>
              <w:t xml:space="preserve">den </w:t>
            </w:r>
            <w:r w:rsidR="004439D0" w:rsidRPr="00B63314">
              <w:rPr>
                <w:rFonts w:eastAsia="Times New Roman" w:cs="Arial"/>
                <w:sz w:val="20"/>
                <w:szCs w:val="20"/>
                <w:lang w:val="de-DE"/>
              </w:rPr>
              <w:t xml:space="preserve">elektronischen Aufzeichnungen </w:t>
            </w:r>
            <w:r w:rsidR="00F730B0" w:rsidRPr="00B63314">
              <w:rPr>
                <w:rFonts w:eastAsia="Times New Roman" w:cs="Arial"/>
                <w:sz w:val="20"/>
                <w:szCs w:val="20"/>
                <w:lang w:val="de-DE"/>
              </w:rPr>
              <w:t xml:space="preserve">der Anlage </w:t>
            </w:r>
            <w:r w:rsidR="00B9581E" w:rsidRPr="00B63314">
              <w:rPr>
                <w:rFonts w:eastAsia="Times New Roman" w:cs="Arial"/>
                <w:sz w:val="20"/>
                <w:szCs w:val="20"/>
                <w:lang w:val="de-DE"/>
              </w:rPr>
              <w:t>übereinstimmen.</w:t>
            </w:r>
          </w:p>
          <w:p w14:paraId="4682238A" w14:textId="77777777" w:rsidR="004439D0" w:rsidRPr="00B63314" w:rsidRDefault="004439D0" w:rsidP="00D85F6C">
            <w:pPr>
              <w:rPr>
                <w:rFonts w:eastAsia="Times New Roman" w:cs="Arial"/>
                <w:sz w:val="20"/>
                <w:szCs w:val="20"/>
                <w:lang w:val="de-DE"/>
              </w:rPr>
            </w:pPr>
          </w:p>
          <w:p w14:paraId="099A4365" w14:textId="77777777" w:rsidR="002E2727" w:rsidRPr="00B63314" w:rsidRDefault="004439D0" w:rsidP="00D85F6C">
            <w:pPr>
              <w:rPr>
                <w:rFonts w:eastAsia="Times New Roman" w:cs="Arial"/>
                <w:sz w:val="20"/>
                <w:szCs w:val="20"/>
                <w:lang w:val="de-DE"/>
              </w:rPr>
            </w:pPr>
            <w:r w:rsidRPr="00B63314">
              <w:rPr>
                <w:rFonts w:eastAsia="Times New Roman" w:cs="Arial"/>
                <w:sz w:val="20"/>
                <w:szCs w:val="20"/>
                <w:lang w:val="de-DE"/>
              </w:rPr>
              <w:lastRenderedPageBreak/>
              <w:t xml:space="preserve">Der Umrechnungsfaktor (deponierte Kubatur zu abgelagerter Abfallmasse) ist auf Plausibilität zu prüfen. </w:t>
            </w:r>
          </w:p>
          <w:p w14:paraId="7E18407F" w14:textId="77777777" w:rsidR="00B33B7D" w:rsidRPr="00B63314" w:rsidRDefault="00B33B7D" w:rsidP="00D85F6C">
            <w:pPr>
              <w:rPr>
                <w:rFonts w:eastAsia="Times New Roman" w:cs="Arial"/>
                <w:sz w:val="20"/>
                <w:szCs w:val="20"/>
                <w:lang w:val="de-DE"/>
              </w:rPr>
            </w:pPr>
          </w:p>
        </w:tc>
        <w:tc>
          <w:tcPr>
            <w:tcW w:w="5388" w:type="dxa"/>
            <w:gridSpan w:val="3"/>
            <w:shd w:val="clear" w:color="auto" w:fill="auto"/>
          </w:tcPr>
          <w:p w14:paraId="036F3AEE" w14:textId="77777777" w:rsidR="00762D86" w:rsidRPr="00B63314" w:rsidRDefault="00762D86" w:rsidP="00D85F6C">
            <w:pPr>
              <w:rPr>
                <w:rFonts w:eastAsia="Times New Roman" w:cs="Arial"/>
                <w:sz w:val="20"/>
                <w:szCs w:val="20"/>
                <w:lang w:val="de-DE"/>
              </w:rPr>
            </w:pPr>
          </w:p>
        </w:tc>
      </w:tr>
    </w:tbl>
    <w:p w14:paraId="53CF7C0F" w14:textId="77777777" w:rsidR="008A7E81" w:rsidRDefault="008A7E81" w:rsidP="00012EEC">
      <w:pPr>
        <w:rPr>
          <w:lang w:val="de-DE"/>
        </w:rPr>
      </w:pPr>
    </w:p>
    <w:p w14:paraId="03C3AF3E" w14:textId="77777777" w:rsidR="00012EEC" w:rsidRDefault="00012EEC" w:rsidP="00012EEC">
      <w:pPr>
        <w:rPr>
          <w:lang w:val="de-DE"/>
        </w:rPr>
      </w:pPr>
    </w:p>
    <w:p w14:paraId="30B59FC8" w14:textId="77777777" w:rsidR="00012EEC" w:rsidRDefault="00012EEC" w:rsidP="00012EEC">
      <w:pPr>
        <w:rPr>
          <w:lang w:val="de-DE"/>
        </w:rPr>
      </w:pPr>
    </w:p>
    <w:p w14:paraId="47E5DCB1" w14:textId="77777777" w:rsidR="00012EEC" w:rsidRDefault="00012EEC" w:rsidP="00012EEC">
      <w:pPr>
        <w:rPr>
          <w:lang w:val="de-DE"/>
        </w:rPr>
      </w:pPr>
    </w:p>
    <w:p w14:paraId="1C4949F5" w14:textId="77777777" w:rsidR="00012EEC" w:rsidRDefault="00012EEC" w:rsidP="00012EEC">
      <w:pPr>
        <w:rPr>
          <w:lang w:val="de-DE"/>
        </w:rPr>
      </w:pPr>
    </w:p>
    <w:p w14:paraId="414989C1" w14:textId="42A709B4" w:rsidR="00012EEC" w:rsidRDefault="00012EEC">
      <w:pPr>
        <w:spacing w:after="200" w:line="276" w:lineRule="auto"/>
        <w:rPr>
          <w:lang w:val="de-DE"/>
        </w:rPr>
      </w:pPr>
      <w:r>
        <w:rPr>
          <w:lang w:val="de-DE"/>
        </w:rPr>
        <w:br w:type="page"/>
      </w:r>
    </w:p>
    <w:p w14:paraId="3D368901" w14:textId="77777777" w:rsidR="004A4EBC" w:rsidRDefault="00A4766B" w:rsidP="006C7A1D">
      <w:pPr>
        <w:pStyle w:val="berschrift1"/>
        <w:rPr>
          <w:b w:val="0"/>
          <w:lang w:val="de-DE"/>
        </w:rPr>
      </w:pPr>
      <w:bookmarkStart w:id="5" w:name="_Toc169685030"/>
      <w:r w:rsidRPr="00B63314">
        <w:rPr>
          <w:lang w:val="de-DE"/>
        </w:rPr>
        <w:lastRenderedPageBreak/>
        <w:t>TEIL 5</w:t>
      </w:r>
      <w:r w:rsidR="006C7A1D" w:rsidRPr="00B63314">
        <w:rPr>
          <w:lang w:val="de-DE"/>
        </w:rPr>
        <w:t xml:space="preserve">: </w:t>
      </w:r>
      <w:r w:rsidR="001B017B" w:rsidRPr="00B63314">
        <w:rPr>
          <w:b w:val="0"/>
          <w:lang w:val="de-DE"/>
        </w:rPr>
        <w:t>Deponiebautechnik</w:t>
      </w:r>
      <w:bookmarkEnd w:id="5"/>
    </w:p>
    <w:p w14:paraId="7032C7AC" w14:textId="77777777" w:rsidR="001F0CA9" w:rsidRDefault="001F0CA9" w:rsidP="001F0CA9">
      <w:pPr>
        <w:rPr>
          <w:lang w:val="de-DE"/>
        </w:rPr>
      </w:pPr>
    </w:p>
    <w:tbl>
      <w:tblPr>
        <w:tblStyle w:val="Tabellenraster"/>
        <w:tblW w:w="1513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957"/>
        <w:gridCol w:w="4961"/>
        <w:gridCol w:w="5216"/>
      </w:tblGrid>
      <w:tr w:rsidR="00A74DEF" w:rsidRPr="00B63314" w14:paraId="46286D2B" w14:textId="77777777" w:rsidTr="00113386">
        <w:trPr>
          <w:trHeight w:val="556"/>
        </w:trPr>
        <w:tc>
          <w:tcPr>
            <w:tcW w:w="15134" w:type="dxa"/>
            <w:gridSpan w:val="3"/>
            <w:shd w:val="clear" w:color="auto" w:fill="FABF8F" w:themeFill="accent6" w:themeFillTint="99"/>
            <w:vAlign w:val="center"/>
          </w:tcPr>
          <w:p w14:paraId="6723094B" w14:textId="77777777" w:rsidR="00A74DEF" w:rsidRPr="00B63314" w:rsidRDefault="00A74DEF" w:rsidP="00113386">
            <w:pPr>
              <w:spacing w:before="60" w:after="60"/>
              <w:jc w:val="center"/>
              <w:rPr>
                <w:rFonts w:eastAsia="Times New Roman" w:cs="Arial"/>
                <w:b/>
                <w:sz w:val="28"/>
                <w:szCs w:val="28"/>
                <w:lang w:val="de-DE"/>
              </w:rPr>
            </w:pPr>
            <w:r w:rsidRPr="00B63314">
              <w:rPr>
                <w:rFonts w:eastAsia="Times New Roman" w:cs="Arial"/>
                <w:b/>
                <w:sz w:val="28"/>
                <w:szCs w:val="28"/>
                <w:lang w:val="de-DE"/>
              </w:rPr>
              <w:t>Überprüfung von §§ der Deponieverordnung 2008,</w:t>
            </w:r>
            <w:r w:rsidR="00113386">
              <w:rPr>
                <w:rFonts w:eastAsia="Times New Roman" w:cs="Arial"/>
                <w:b/>
                <w:sz w:val="28"/>
                <w:szCs w:val="28"/>
                <w:lang w:val="de-DE"/>
              </w:rPr>
              <w:t xml:space="preserve"> </w:t>
            </w:r>
            <w:r w:rsidRPr="00B63314">
              <w:rPr>
                <w:rFonts w:eastAsia="Times New Roman" w:cs="Arial"/>
                <w:b/>
                <w:sz w:val="28"/>
                <w:szCs w:val="28"/>
                <w:lang w:val="de-DE"/>
              </w:rPr>
              <w:t>BGBl. II Nr. 39/2008</w:t>
            </w:r>
            <w:r w:rsidR="00662AB0" w:rsidRPr="00B63314">
              <w:rPr>
                <w:rFonts w:eastAsia="Times New Roman" w:cs="Arial"/>
                <w:b/>
                <w:sz w:val="28"/>
                <w:szCs w:val="28"/>
                <w:lang w:val="de-DE"/>
              </w:rPr>
              <w:t xml:space="preserve"> </w:t>
            </w:r>
            <w:proofErr w:type="spellStart"/>
            <w:r w:rsidR="00662AB0" w:rsidRPr="00B63314">
              <w:rPr>
                <w:rFonts w:eastAsia="Times New Roman" w:cs="Arial"/>
                <w:b/>
                <w:sz w:val="28"/>
                <w:szCs w:val="28"/>
                <w:lang w:val="de-DE"/>
              </w:rPr>
              <w:t>idgF</w:t>
            </w:r>
            <w:proofErr w:type="spellEnd"/>
          </w:p>
        </w:tc>
      </w:tr>
      <w:tr w:rsidR="00662AB0" w:rsidRPr="00113386" w14:paraId="10A16739" w14:textId="77777777" w:rsidTr="00012EEC">
        <w:trPr>
          <w:trHeight w:val="369"/>
        </w:trPr>
        <w:tc>
          <w:tcPr>
            <w:tcW w:w="15134" w:type="dxa"/>
            <w:gridSpan w:val="3"/>
            <w:shd w:val="clear" w:color="auto" w:fill="FBD4B4" w:themeFill="accent6" w:themeFillTint="66"/>
            <w:vAlign w:val="center"/>
          </w:tcPr>
          <w:p w14:paraId="17F0EC2E" w14:textId="77777777" w:rsidR="00662AB0" w:rsidRPr="00113386" w:rsidRDefault="00662AB0" w:rsidP="00113386">
            <w:pPr>
              <w:spacing w:before="60" w:after="60"/>
              <w:jc w:val="center"/>
              <w:rPr>
                <w:rFonts w:eastAsia="Times New Roman" w:cs="Arial"/>
                <w:b/>
                <w:sz w:val="24"/>
                <w:szCs w:val="24"/>
                <w:lang w:val="de-DE"/>
              </w:rPr>
            </w:pPr>
            <w:r w:rsidRPr="00113386">
              <w:rPr>
                <w:rFonts w:eastAsia="Times New Roman" w:cs="Arial"/>
                <w:b/>
                <w:sz w:val="24"/>
                <w:szCs w:val="24"/>
                <w:lang w:val="de-DE"/>
              </w:rPr>
              <w:t>DEPONIEBAUTECHNIK</w:t>
            </w:r>
          </w:p>
        </w:tc>
      </w:tr>
      <w:tr w:rsidR="00563CF5" w:rsidRPr="00B63314" w14:paraId="4E7F099C" w14:textId="77777777" w:rsidTr="00A31A49">
        <w:trPr>
          <w:trHeight w:val="260"/>
        </w:trPr>
        <w:tc>
          <w:tcPr>
            <w:tcW w:w="4957" w:type="dxa"/>
            <w:shd w:val="clear" w:color="auto" w:fill="auto"/>
            <w:vAlign w:val="center"/>
          </w:tcPr>
          <w:p w14:paraId="1B01A643" w14:textId="77777777" w:rsidR="00563CF5" w:rsidRPr="00B63314" w:rsidRDefault="004645B8" w:rsidP="00CB5714">
            <w:pPr>
              <w:spacing w:before="60" w:after="60"/>
              <w:jc w:val="center"/>
              <w:rPr>
                <w:rFonts w:cs="Arial"/>
                <w:b/>
                <w:lang w:val="de-DE"/>
              </w:rPr>
            </w:pPr>
            <w:r w:rsidRPr="00B63314">
              <w:rPr>
                <w:rFonts w:cs="Arial"/>
                <w:b/>
                <w:lang w:val="de-DE"/>
              </w:rPr>
              <w:t>d</w:t>
            </w:r>
            <w:r w:rsidR="00563CF5" w:rsidRPr="00B63314">
              <w:rPr>
                <w:rFonts w:cs="Arial"/>
                <w:b/>
                <w:lang w:val="de-DE"/>
              </w:rPr>
              <w:t>eponiebautechnisch relevante Forderungen</w:t>
            </w:r>
          </w:p>
        </w:tc>
        <w:tc>
          <w:tcPr>
            <w:tcW w:w="4961" w:type="dxa"/>
            <w:shd w:val="clear" w:color="auto" w:fill="auto"/>
            <w:vAlign w:val="center"/>
          </w:tcPr>
          <w:p w14:paraId="295426CB" w14:textId="77777777" w:rsidR="00563CF5" w:rsidRPr="00B63314" w:rsidRDefault="00563CF5" w:rsidP="00CB5714">
            <w:pPr>
              <w:spacing w:before="60" w:after="60"/>
              <w:jc w:val="center"/>
              <w:rPr>
                <w:rFonts w:cs="Arial"/>
                <w:lang w:val="de-DE"/>
              </w:rPr>
            </w:pPr>
            <w:r w:rsidRPr="00B63314">
              <w:rPr>
                <w:rFonts w:cs="Arial"/>
                <w:lang w:val="de-DE"/>
              </w:rPr>
              <w:t>Anmerkungen bzw. Hilfestellungen:</w:t>
            </w:r>
          </w:p>
        </w:tc>
        <w:tc>
          <w:tcPr>
            <w:tcW w:w="5216" w:type="dxa"/>
            <w:shd w:val="clear" w:color="auto" w:fill="auto"/>
            <w:vAlign w:val="center"/>
          </w:tcPr>
          <w:p w14:paraId="1C60F40B" w14:textId="77777777" w:rsidR="00563CF5" w:rsidRPr="00B63314" w:rsidRDefault="00563CF5" w:rsidP="00CB5714">
            <w:pPr>
              <w:spacing w:before="60" w:after="60"/>
              <w:jc w:val="center"/>
              <w:rPr>
                <w:rFonts w:cs="Arial"/>
                <w:b/>
                <w:lang w:val="de-DE"/>
              </w:rPr>
            </w:pPr>
            <w:r w:rsidRPr="00B63314">
              <w:rPr>
                <w:rFonts w:cs="Arial"/>
                <w:b/>
                <w:lang w:val="de-DE"/>
              </w:rPr>
              <w:t>Beurteilungen des Deponieaufsichtsorgans:</w:t>
            </w:r>
          </w:p>
        </w:tc>
      </w:tr>
      <w:tr w:rsidR="00563726" w:rsidRPr="00B63314" w14:paraId="74BD6C2D" w14:textId="77777777" w:rsidTr="00A31A49">
        <w:trPr>
          <w:trHeight w:val="260"/>
        </w:trPr>
        <w:tc>
          <w:tcPr>
            <w:tcW w:w="4957" w:type="dxa"/>
            <w:shd w:val="clear" w:color="auto" w:fill="auto"/>
          </w:tcPr>
          <w:p w14:paraId="7AA087AD" w14:textId="77777777" w:rsidR="00563726" w:rsidRPr="00B63314" w:rsidRDefault="00563726" w:rsidP="00A67EBE">
            <w:pPr>
              <w:numPr>
                <w:ilvl w:val="2"/>
                <w:numId w:val="1"/>
              </w:numPr>
              <w:tabs>
                <w:tab w:val="num" w:pos="1440"/>
              </w:tabs>
              <w:ind w:left="357" w:hanging="357"/>
              <w:rPr>
                <w:rFonts w:asciiTheme="minorHAnsi" w:hAnsiTheme="minorHAnsi" w:cstheme="minorHAnsi"/>
                <w:b/>
                <w:sz w:val="20"/>
                <w:szCs w:val="20"/>
                <w:lang w:val="de-DE"/>
              </w:rPr>
            </w:pPr>
            <w:r w:rsidRPr="00B63314">
              <w:rPr>
                <w:rFonts w:asciiTheme="minorHAnsi" w:hAnsiTheme="minorHAnsi" w:cstheme="minorHAnsi"/>
                <w:b/>
                <w:sz w:val="20"/>
                <w:szCs w:val="20"/>
                <w:lang w:val="de-DE"/>
              </w:rPr>
              <w:t>§ 28 Abs. 2</w:t>
            </w:r>
          </w:p>
          <w:p w14:paraId="7B81E829" w14:textId="77777777" w:rsidR="00563726" w:rsidRPr="00B63314" w:rsidRDefault="00563726" w:rsidP="00713392">
            <w:pPr>
              <w:ind w:left="357"/>
              <w:rPr>
                <w:rFonts w:asciiTheme="minorHAnsi" w:hAnsiTheme="minorHAnsi" w:cstheme="minorHAnsi"/>
                <w:sz w:val="20"/>
                <w:szCs w:val="20"/>
                <w:lang w:val="de-DE"/>
              </w:rPr>
            </w:pPr>
            <w:r w:rsidRPr="00B63314">
              <w:rPr>
                <w:rFonts w:asciiTheme="minorHAnsi" w:hAnsiTheme="minorHAnsi" w:cstheme="minorHAnsi"/>
                <w:sz w:val="20"/>
                <w:szCs w:val="20"/>
                <w:lang w:val="de-DE"/>
              </w:rPr>
              <w:t>Bei der Verwendung von Sickerwasserspeicher</w:t>
            </w:r>
            <w:r w:rsidRPr="00B63314">
              <w:rPr>
                <w:rFonts w:asciiTheme="minorHAnsi" w:hAnsiTheme="minorHAnsi" w:cstheme="minorHAnsi"/>
                <w:sz w:val="20"/>
                <w:szCs w:val="20"/>
                <w:lang w:val="de-DE"/>
              </w:rPr>
              <w:softHyphen/>
              <w:t xml:space="preserve">einrichtungen aus </w:t>
            </w:r>
            <w:r w:rsidRPr="00B63314">
              <w:rPr>
                <w:rFonts w:asciiTheme="minorHAnsi" w:hAnsiTheme="minorHAnsi" w:cstheme="minorHAnsi"/>
                <w:b/>
                <w:sz w:val="20"/>
                <w:szCs w:val="20"/>
                <w:lang w:val="de-DE"/>
              </w:rPr>
              <w:t>Beton</w:t>
            </w:r>
            <w:r w:rsidRPr="00B63314">
              <w:rPr>
                <w:rFonts w:asciiTheme="minorHAnsi" w:hAnsiTheme="minorHAnsi" w:cstheme="minorHAnsi"/>
                <w:sz w:val="20"/>
                <w:szCs w:val="20"/>
                <w:lang w:val="de-DE"/>
              </w:rPr>
              <w:t xml:space="preserve"> ist auf Basis der Sickerwasseranalysen die maßgebende Sulfatbelastung bzw. der Sulfatangriff auf den Beton zu überprüfen. </w:t>
            </w:r>
          </w:p>
          <w:p w14:paraId="41B477E3" w14:textId="77777777" w:rsidR="00B31E38" w:rsidRPr="00B63314" w:rsidRDefault="00B31E38" w:rsidP="00713392">
            <w:pPr>
              <w:ind w:left="357"/>
              <w:rPr>
                <w:rFonts w:asciiTheme="minorHAnsi" w:hAnsiTheme="minorHAnsi" w:cstheme="minorHAnsi"/>
                <w:sz w:val="20"/>
                <w:szCs w:val="20"/>
                <w:lang w:val="de-DE"/>
              </w:rPr>
            </w:pPr>
          </w:p>
        </w:tc>
        <w:tc>
          <w:tcPr>
            <w:tcW w:w="4961" w:type="dxa"/>
            <w:shd w:val="clear" w:color="auto" w:fill="auto"/>
          </w:tcPr>
          <w:p w14:paraId="43681735" w14:textId="77777777" w:rsidR="00563726" w:rsidRPr="00B63314" w:rsidRDefault="00563726" w:rsidP="00713392">
            <w:pPr>
              <w:ind w:left="3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Diesbezüglich wird auf die ÖNORM B</w:t>
            </w:r>
            <w:r w:rsidR="00900347" w:rsidRPr="00B63314">
              <w:rPr>
                <w:rFonts w:asciiTheme="minorHAnsi" w:hAnsiTheme="minorHAnsi" w:cstheme="minorHAnsi"/>
                <w:sz w:val="20"/>
                <w:szCs w:val="20"/>
                <w:lang w:val="de-DE"/>
              </w:rPr>
              <w:t> </w:t>
            </w:r>
            <w:r w:rsidRPr="00B63314">
              <w:rPr>
                <w:rFonts w:asciiTheme="minorHAnsi" w:hAnsiTheme="minorHAnsi" w:cstheme="minorHAnsi"/>
                <w:sz w:val="20"/>
                <w:szCs w:val="20"/>
                <w:lang w:val="de-DE"/>
              </w:rPr>
              <w:t xml:space="preserve">4710-1 verwiesen. Bei Bedarf müssen die Speichereinrichtungen einen entsprechenden Sulfatwiderstand aufweisen. </w:t>
            </w:r>
          </w:p>
        </w:tc>
        <w:tc>
          <w:tcPr>
            <w:tcW w:w="5216" w:type="dxa"/>
            <w:shd w:val="clear" w:color="auto" w:fill="auto"/>
          </w:tcPr>
          <w:p w14:paraId="0B4F1AA2" w14:textId="77777777" w:rsidR="00563726" w:rsidRPr="00B63314" w:rsidRDefault="00563726" w:rsidP="00713392">
            <w:pPr>
              <w:rPr>
                <w:rFonts w:asciiTheme="minorHAnsi" w:hAnsiTheme="minorHAnsi" w:cstheme="minorHAnsi"/>
                <w:sz w:val="20"/>
                <w:szCs w:val="20"/>
                <w:lang w:val="de-DE"/>
              </w:rPr>
            </w:pPr>
          </w:p>
        </w:tc>
      </w:tr>
      <w:tr w:rsidR="00B31E38" w:rsidRPr="00B63314" w14:paraId="5E518844" w14:textId="77777777" w:rsidTr="00A31A49">
        <w:trPr>
          <w:trHeight w:val="260"/>
        </w:trPr>
        <w:tc>
          <w:tcPr>
            <w:tcW w:w="4957" w:type="dxa"/>
            <w:shd w:val="clear" w:color="auto" w:fill="auto"/>
          </w:tcPr>
          <w:p w14:paraId="21EBE473" w14:textId="77777777" w:rsidR="00B31E38" w:rsidRPr="00B63314" w:rsidRDefault="00B31E38" w:rsidP="00A67EBE">
            <w:pPr>
              <w:numPr>
                <w:ilvl w:val="2"/>
                <w:numId w:val="1"/>
              </w:numPr>
              <w:tabs>
                <w:tab w:val="num" w:pos="1440"/>
              </w:tabs>
              <w:ind w:left="357" w:hanging="357"/>
              <w:rPr>
                <w:rFonts w:asciiTheme="minorHAnsi" w:hAnsiTheme="minorHAnsi" w:cstheme="minorHAnsi"/>
                <w:b/>
                <w:sz w:val="20"/>
                <w:szCs w:val="20"/>
                <w:lang w:val="de-DE"/>
              </w:rPr>
            </w:pPr>
            <w:r w:rsidRPr="00B63314">
              <w:rPr>
                <w:rFonts w:asciiTheme="minorHAnsi" w:hAnsiTheme="minorHAnsi" w:cstheme="minorHAnsi"/>
                <w:b/>
                <w:sz w:val="20"/>
                <w:szCs w:val="20"/>
                <w:lang w:val="de-DE"/>
              </w:rPr>
              <w:t>§ 28 Abs. 2</w:t>
            </w:r>
          </w:p>
          <w:p w14:paraId="71A7CB0B" w14:textId="77777777" w:rsidR="00B31E38" w:rsidRPr="00B63314" w:rsidRDefault="00B31E38" w:rsidP="00713392">
            <w:pPr>
              <w:ind w:left="357"/>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Offene Sickerwasserspeicherbecken sind durch Umzäunungen oder adäquate Maßnahmen zu sichern. </w:t>
            </w:r>
          </w:p>
        </w:tc>
        <w:tc>
          <w:tcPr>
            <w:tcW w:w="4961" w:type="dxa"/>
            <w:shd w:val="clear" w:color="auto" w:fill="auto"/>
          </w:tcPr>
          <w:p w14:paraId="4D2558D6" w14:textId="77777777" w:rsidR="00B31E38" w:rsidRPr="00B63314" w:rsidRDefault="00B31E38" w:rsidP="00713392">
            <w:pPr>
              <w:ind w:left="3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Ist eine entsprechende Sicherung der </w:t>
            </w:r>
            <w:r w:rsidR="00900347" w:rsidRPr="00B63314">
              <w:rPr>
                <w:rFonts w:asciiTheme="minorHAnsi" w:hAnsiTheme="minorHAnsi" w:cstheme="minorHAnsi"/>
                <w:sz w:val="20"/>
                <w:szCs w:val="20"/>
                <w:lang w:val="de-DE"/>
              </w:rPr>
              <w:t>„</w:t>
            </w:r>
            <w:r w:rsidRPr="00B63314">
              <w:rPr>
                <w:rFonts w:asciiTheme="minorHAnsi" w:hAnsiTheme="minorHAnsi" w:cstheme="minorHAnsi"/>
                <w:sz w:val="20"/>
                <w:szCs w:val="20"/>
                <w:lang w:val="de-DE"/>
              </w:rPr>
              <w:t>offen</w:t>
            </w:r>
            <w:r w:rsidR="00900347" w:rsidRPr="00B63314">
              <w:rPr>
                <w:rFonts w:asciiTheme="minorHAnsi" w:hAnsiTheme="minorHAnsi" w:cstheme="minorHAnsi"/>
                <w:sz w:val="20"/>
                <w:szCs w:val="20"/>
                <w:lang w:val="de-DE"/>
              </w:rPr>
              <w:t>“</w:t>
            </w:r>
            <w:r w:rsidRPr="00B63314">
              <w:rPr>
                <w:rFonts w:asciiTheme="minorHAnsi" w:hAnsiTheme="minorHAnsi" w:cstheme="minorHAnsi"/>
                <w:sz w:val="20"/>
                <w:szCs w:val="20"/>
                <w:lang w:val="de-DE"/>
              </w:rPr>
              <w:t xml:space="preserve"> ausgeführten Sickerwasserspeichereinrichtungen vorhanden?</w:t>
            </w:r>
          </w:p>
          <w:p w14:paraId="2CCDDCB0" w14:textId="77777777" w:rsidR="00605AF8" w:rsidRPr="00B63314" w:rsidRDefault="00605AF8" w:rsidP="00713392">
            <w:pPr>
              <w:ind w:left="34"/>
              <w:contextualSpacing/>
              <w:rPr>
                <w:rFonts w:asciiTheme="minorHAnsi" w:hAnsiTheme="minorHAnsi" w:cstheme="minorHAnsi"/>
                <w:sz w:val="20"/>
                <w:szCs w:val="20"/>
                <w:lang w:val="de-DE"/>
              </w:rPr>
            </w:pPr>
          </w:p>
          <w:p w14:paraId="709828B2" w14:textId="77777777" w:rsidR="00B31E38" w:rsidRPr="00B63314" w:rsidRDefault="00B31E38" w:rsidP="00713392">
            <w:pPr>
              <w:ind w:left="3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In diesem Zusammenhang sind auch die erforderlichen Ausstiegshilfen zu beurteilen.</w:t>
            </w:r>
          </w:p>
          <w:p w14:paraId="185E2FED" w14:textId="77777777" w:rsidR="00605AF8" w:rsidRPr="00B63314" w:rsidRDefault="00605AF8" w:rsidP="00713392">
            <w:pPr>
              <w:ind w:left="34"/>
              <w:contextualSpacing/>
              <w:rPr>
                <w:rFonts w:asciiTheme="minorHAnsi" w:hAnsiTheme="minorHAnsi" w:cstheme="minorHAnsi"/>
                <w:sz w:val="20"/>
                <w:szCs w:val="20"/>
                <w:lang w:val="de-DE"/>
              </w:rPr>
            </w:pPr>
          </w:p>
        </w:tc>
        <w:tc>
          <w:tcPr>
            <w:tcW w:w="5216" w:type="dxa"/>
            <w:shd w:val="clear" w:color="auto" w:fill="auto"/>
          </w:tcPr>
          <w:p w14:paraId="706142EE" w14:textId="77777777" w:rsidR="00B31E38" w:rsidRPr="00B63314" w:rsidRDefault="00B31E38" w:rsidP="00713392">
            <w:pPr>
              <w:rPr>
                <w:rFonts w:asciiTheme="minorHAnsi" w:hAnsiTheme="minorHAnsi" w:cstheme="minorHAnsi"/>
                <w:sz w:val="20"/>
                <w:szCs w:val="20"/>
                <w:lang w:val="de-DE"/>
              </w:rPr>
            </w:pPr>
          </w:p>
        </w:tc>
      </w:tr>
      <w:tr w:rsidR="00B31E38" w:rsidRPr="00B63314" w14:paraId="447FD23C" w14:textId="77777777" w:rsidTr="00A31A49">
        <w:trPr>
          <w:trHeight w:val="260"/>
        </w:trPr>
        <w:tc>
          <w:tcPr>
            <w:tcW w:w="4957" w:type="dxa"/>
            <w:shd w:val="clear" w:color="auto" w:fill="auto"/>
          </w:tcPr>
          <w:p w14:paraId="78E57071" w14:textId="77777777" w:rsidR="00B31E38" w:rsidRPr="00B63314" w:rsidRDefault="00B31E38" w:rsidP="00A67EBE">
            <w:pPr>
              <w:numPr>
                <w:ilvl w:val="2"/>
                <w:numId w:val="1"/>
              </w:numPr>
              <w:tabs>
                <w:tab w:val="num" w:pos="1440"/>
              </w:tabs>
              <w:ind w:left="357" w:hanging="357"/>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Werden die Sickerwasserspeichereinrichtungen ordnungsgemäß betrieben bzw. bewirtschaftet? </w:t>
            </w:r>
          </w:p>
        </w:tc>
        <w:tc>
          <w:tcPr>
            <w:tcW w:w="4961" w:type="dxa"/>
            <w:shd w:val="clear" w:color="auto" w:fill="auto"/>
          </w:tcPr>
          <w:p w14:paraId="151793CB" w14:textId="77777777" w:rsidR="00B31E38" w:rsidRPr="00B63314" w:rsidRDefault="00B31E38" w:rsidP="00713392">
            <w:pPr>
              <w:ind w:left="3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Wie waren die </w:t>
            </w:r>
            <w:r w:rsidRPr="00B63314">
              <w:rPr>
                <w:rFonts w:asciiTheme="minorHAnsi" w:hAnsiTheme="minorHAnsi" w:cstheme="minorHAnsi"/>
                <w:b/>
                <w:sz w:val="20"/>
                <w:szCs w:val="20"/>
                <w:lang w:val="de-DE"/>
              </w:rPr>
              <w:t>Füllstände</w:t>
            </w:r>
            <w:r w:rsidRPr="00B63314">
              <w:rPr>
                <w:rFonts w:asciiTheme="minorHAnsi" w:hAnsiTheme="minorHAnsi" w:cstheme="minorHAnsi"/>
                <w:sz w:val="20"/>
                <w:szCs w:val="20"/>
                <w:lang w:val="de-DE"/>
              </w:rPr>
              <w:t xml:space="preserve"> der Sickerwasserspeicher</w:t>
            </w:r>
            <w:r w:rsidR="00F754FB" w:rsidRPr="00B63314">
              <w:rPr>
                <w:rFonts w:asciiTheme="minorHAnsi" w:hAnsiTheme="minorHAnsi" w:cstheme="minorHAnsi"/>
                <w:sz w:val="20"/>
                <w:szCs w:val="20"/>
                <w:lang w:val="de-DE"/>
              </w:rPr>
              <w:t>-</w:t>
            </w:r>
            <w:r w:rsidRPr="00B63314">
              <w:rPr>
                <w:rFonts w:asciiTheme="minorHAnsi" w:hAnsiTheme="minorHAnsi" w:cstheme="minorHAnsi"/>
                <w:sz w:val="20"/>
                <w:szCs w:val="20"/>
                <w:lang w:val="de-DE"/>
              </w:rPr>
              <w:t>einrichtungen zum Zeitpunkt der Begehung?</w:t>
            </w:r>
          </w:p>
          <w:p w14:paraId="448D8639" w14:textId="77777777" w:rsidR="00B31E38" w:rsidRPr="00B63314" w:rsidRDefault="00B31E38" w:rsidP="00713392">
            <w:pPr>
              <w:ind w:left="34"/>
              <w:contextualSpacing/>
              <w:rPr>
                <w:rFonts w:asciiTheme="minorHAnsi" w:hAnsiTheme="minorHAnsi" w:cstheme="minorHAnsi"/>
                <w:sz w:val="20"/>
                <w:szCs w:val="20"/>
                <w:lang w:val="de-DE"/>
              </w:rPr>
            </w:pPr>
          </w:p>
          <w:p w14:paraId="04630A62" w14:textId="77777777" w:rsidR="00B31E38" w:rsidRPr="00B63314" w:rsidRDefault="00B31E38" w:rsidP="00713392">
            <w:pPr>
              <w:ind w:left="3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Es ist darzulegen, ob mit den vorgefundenen Füllständen der Konsens bzw. die im Projekt definierten Vorgaben eingehalten werden. </w:t>
            </w:r>
          </w:p>
          <w:p w14:paraId="669204A0" w14:textId="77777777" w:rsidR="00605AF8" w:rsidRPr="00B63314" w:rsidRDefault="00605AF8" w:rsidP="00713392">
            <w:pPr>
              <w:ind w:left="34"/>
              <w:contextualSpacing/>
              <w:rPr>
                <w:rFonts w:asciiTheme="minorHAnsi" w:hAnsiTheme="minorHAnsi" w:cstheme="minorHAnsi"/>
                <w:sz w:val="20"/>
                <w:szCs w:val="20"/>
                <w:lang w:val="de-DE"/>
              </w:rPr>
            </w:pPr>
          </w:p>
        </w:tc>
        <w:tc>
          <w:tcPr>
            <w:tcW w:w="5216" w:type="dxa"/>
            <w:shd w:val="clear" w:color="auto" w:fill="auto"/>
          </w:tcPr>
          <w:p w14:paraId="0AC862B8" w14:textId="77777777" w:rsidR="00B31E38" w:rsidRPr="00B63314" w:rsidRDefault="00B31E38" w:rsidP="00713392">
            <w:pPr>
              <w:rPr>
                <w:rFonts w:asciiTheme="minorHAnsi" w:hAnsiTheme="minorHAnsi" w:cstheme="minorHAnsi"/>
                <w:sz w:val="20"/>
                <w:szCs w:val="20"/>
                <w:lang w:val="de-DE"/>
              </w:rPr>
            </w:pPr>
          </w:p>
        </w:tc>
      </w:tr>
      <w:tr w:rsidR="00B31E38" w:rsidRPr="00B63314" w14:paraId="5F35B864" w14:textId="77777777" w:rsidTr="00A31A49">
        <w:trPr>
          <w:trHeight w:val="260"/>
        </w:trPr>
        <w:tc>
          <w:tcPr>
            <w:tcW w:w="4957" w:type="dxa"/>
            <w:shd w:val="clear" w:color="auto" w:fill="auto"/>
          </w:tcPr>
          <w:p w14:paraId="76B113C5" w14:textId="77777777" w:rsidR="00B31E38" w:rsidRPr="00B63314" w:rsidRDefault="00B31E38" w:rsidP="00A67EBE">
            <w:pPr>
              <w:numPr>
                <w:ilvl w:val="2"/>
                <w:numId w:val="1"/>
              </w:numPr>
              <w:tabs>
                <w:tab w:val="num" w:pos="1440"/>
              </w:tabs>
              <w:ind w:left="357" w:hanging="357"/>
              <w:rPr>
                <w:rFonts w:asciiTheme="minorHAnsi" w:hAnsiTheme="minorHAnsi" w:cstheme="minorHAnsi"/>
                <w:sz w:val="20"/>
                <w:szCs w:val="20"/>
                <w:lang w:val="de-DE"/>
              </w:rPr>
            </w:pPr>
            <w:r w:rsidRPr="00B63314">
              <w:rPr>
                <w:rFonts w:asciiTheme="minorHAnsi" w:hAnsiTheme="minorHAnsi" w:cstheme="minorHAnsi"/>
                <w:sz w:val="20"/>
                <w:szCs w:val="20"/>
                <w:lang w:val="de-DE"/>
              </w:rPr>
              <w:t>Aussagen zum optischen Zustand der Sickerwasser</w:t>
            </w:r>
            <w:r w:rsidRPr="00B63314">
              <w:rPr>
                <w:rFonts w:asciiTheme="minorHAnsi" w:hAnsiTheme="minorHAnsi" w:cstheme="minorHAnsi"/>
                <w:sz w:val="20"/>
                <w:szCs w:val="20"/>
                <w:lang w:val="de-DE"/>
              </w:rPr>
              <w:softHyphen/>
              <w:t>speichereinrichtungen.</w:t>
            </w:r>
          </w:p>
        </w:tc>
        <w:tc>
          <w:tcPr>
            <w:tcW w:w="4961" w:type="dxa"/>
            <w:shd w:val="clear" w:color="auto" w:fill="auto"/>
          </w:tcPr>
          <w:p w14:paraId="025073D1" w14:textId="77777777" w:rsidR="00B31E38" w:rsidRPr="00B63314" w:rsidRDefault="00B31E38" w:rsidP="00713392">
            <w:pPr>
              <w:ind w:left="3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Hier ist vor allem auf bereits optisch auffällige mechanische Verletzungen und mögliche Alterungsprozesse Bedacht zu nehmen. Es ist darzulegen, ob offensichtliche Schäden an den Sickerwasserspeicher</w:t>
            </w:r>
            <w:r w:rsidR="00E12CB7" w:rsidRPr="00B63314">
              <w:rPr>
                <w:rFonts w:asciiTheme="minorHAnsi" w:hAnsiTheme="minorHAnsi" w:cstheme="minorHAnsi"/>
                <w:sz w:val="20"/>
                <w:szCs w:val="20"/>
                <w:lang w:val="de-DE"/>
              </w:rPr>
              <w:softHyphen/>
            </w:r>
            <w:r w:rsidRPr="00B63314">
              <w:rPr>
                <w:rFonts w:asciiTheme="minorHAnsi" w:hAnsiTheme="minorHAnsi" w:cstheme="minorHAnsi"/>
                <w:sz w:val="20"/>
                <w:szCs w:val="20"/>
                <w:lang w:val="de-DE"/>
              </w:rPr>
              <w:t>einrichtungen beobachtet wurden.</w:t>
            </w:r>
          </w:p>
          <w:p w14:paraId="6377C728" w14:textId="77777777" w:rsidR="00605AF8" w:rsidRPr="00B63314" w:rsidRDefault="00605AF8" w:rsidP="00713392">
            <w:pPr>
              <w:ind w:left="34"/>
              <w:contextualSpacing/>
              <w:rPr>
                <w:rFonts w:asciiTheme="minorHAnsi" w:hAnsiTheme="minorHAnsi" w:cstheme="minorHAnsi"/>
                <w:sz w:val="20"/>
                <w:szCs w:val="20"/>
                <w:lang w:val="de-DE"/>
              </w:rPr>
            </w:pPr>
          </w:p>
          <w:p w14:paraId="05202626" w14:textId="77777777" w:rsidR="00B31E38" w:rsidRPr="00B63314" w:rsidRDefault="00B31E38" w:rsidP="00713392">
            <w:pPr>
              <w:ind w:left="3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Vor allem bei aus Geokunststoffen bestehenden Speichereinrichtungen sind die direkt den Witterungseinflüssen ausgesetzten primären </w:t>
            </w:r>
            <w:r w:rsidRPr="00B63314">
              <w:rPr>
                <w:rFonts w:asciiTheme="minorHAnsi" w:hAnsiTheme="minorHAnsi" w:cstheme="minorHAnsi"/>
                <w:sz w:val="20"/>
                <w:szCs w:val="20"/>
                <w:lang w:val="de-DE"/>
              </w:rPr>
              <w:lastRenderedPageBreak/>
              <w:t>Kunststoffdichtungsbahnen im Hinblick auf mögliche Alterungsprozesse augenscheinlich zu begutachten. Droht aufgrund der Alterungsprozesse oder sonstiger Einwirkungen der Verlust der Dichtfunktion, ist umgehend die zuständige Behörde zu informieren.</w:t>
            </w:r>
          </w:p>
          <w:p w14:paraId="3D643767" w14:textId="77777777" w:rsidR="00CB5714" w:rsidRPr="00B63314" w:rsidRDefault="00CB5714" w:rsidP="00713392">
            <w:pPr>
              <w:ind w:left="34"/>
              <w:contextualSpacing/>
              <w:rPr>
                <w:rFonts w:asciiTheme="minorHAnsi" w:hAnsiTheme="minorHAnsi" w:cstheme="minorHAnsi"/>
                <w:sz w:val="20"/>
                <w:szCs w:val="20"/>
                <w:lang w:val="de-DE"/>
              </w:rPr>
            </w:pPr>
          </w:p>
        </w:tc>
        <w:tc>
          <w:tcPr>
            <w:tcW w:w="5216" w:type="dxa"/>
            <w:shd w:val="clear" w:color="auto" w:fill="auto"/>
          </w:tcPr>
          <w:p w14:paraId="48AE3BB7" w14:textId="77777777" w:rsidR="00B31E38" w:rsidRPr="00B63314" w:rsidRDefault="00B31E38" w:rsidP="00713392">
            <w:pPr>
              <w:rPr>
                <w:rFonts w:asciiTheme="minorHAnsi" w:hAnsiTheme="minorHAnsi" w:cstheme="minorHAnsi"/>
                <w:sz w:val="20"/>
                <w:szCs w:val="20"/>
                <w:lang w:val="de-DE"/>
              </w:rPr>
            </w:pPr>
          </w:p>
        </w:tc>
      </w:tr>
      <w:tr w:rsidR="00B31E38" w:rsidRPr="00B63314" w14:paraId="5D512396" w14:textId="77777777" w:rsidTr="00A31A49">
        <w:trPr>
          <w:trHeight w:val="260"/>
        </w:trPr>
        <w:tc>
          <w:tcPr>
            <w:tcW w:w="4957" w:type="dxa"/>
          </w:tcPr>
          <w:p w14:paraId="2AEFB729" w14:textId="77777777" w:rsidR="00B31E38" w:rsidRPr="00B63314" w:rsidRDefault="00B31E38" w:rsidP="00A67EBE">
            <w:pPr>
              <w:numPr>
                <w:ilvl w:val="2"/>
                <w:numId w:val="1"/>
              </w:numPr>
              <w:tabs>
                <w:tab w:val="num" w:pos="1440"/>
              </w:tabs>
              <w:ind w:left="357" w:hanging="357"/>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Existieren bei den Sickerwasserspeichereinrichtungen entsprechende </w:t>
            </w:r>
            <w:proofErr w:type="spellStart"/>
            <w:r w:rsidRPr="00B63314">
              <w:rPr>
                <w:rFonts w:asciiTheme="minorHAnsi" w:hAnsiTheme="minorHAnsi" w:cstheme="minorHAnsi"/>
                <w:sz w:val="20"/>
                <w:szCs w:val="20"/>
                <w:lang w:val="de-DE"/>
              </w:rPr>
              <w:t>Leckageüberwachungseinrichtungen</w:t>
            </w:r>
            <w:proofErr w:type="spellEnd"/>
            <w:r w:rsidRPr="00B63314">
              <w:rPr>
                <w:rFonts w:asciiTheme="minorHAnsi" w:hAnsiTheme="minorHAnsi" w:cstheme="minorHAnsi"/>
                <w:sz w:val="20"/>
                <w:szCs w:val="20"/>
                <w:lang w:val="de-DE"/>
              </w:rPr>
              <w:t xml:space="preserve">? </w:t>
            </w:r>
          </w:p>
          <w:p w14:paraId="495269C6" w14:textId="77777777" w:rsidR="00B31E38" w:rsidRPr="00B63314" w:rsidRDefault="00B31E38" w:rsidP="00713392">
            <w:pPr>
              <w:ind w:left="357"/>
              <w:rPr>
                <w:rFonts w:asciiTheme="minorHAnsi" w:hAnsiTheme="minorHAnsi" w:cstheme="minorHAnsi"/>
                <w:sz w:val="20"/>
                <w:szCs w:val="20"/>
                <w:lang w:val="de-DE"/>
              </w:rPr>
            </w:pPr>
          </w:p>
        </w:tc>
        <w:tc>
          <w:tcPr>
            <w:tcW w:w="4961" w:type="dxa"/>
          </w:tcPr>
          <w:p w14:paraId="79B0AE83" w14:textId="77777777" w:rsidR="00B31E38" w:rsidRPr="00B63314" w:rsidRDefault="00B31E38" w:rsidP="00713392">
            <w:pPr>
              <w:ind w:left="3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Wenn </w:t>
            </w:r>
            <w:proofErr w:type="spellStart"/>
            <w:r w:rsidRPr="00B63314">
              <w:rPr>
                <w:rFonts w:asciiTheme="minorHAnsi" w:hAnsiTheme="minorHAnsi" w:cstheme="minorHAnsi"/>
                <w:sz w:val="20"/>
                <w:szCs w:val="20"/>
                <w:lang w:val="de-DE"/>
              </w:rPr>
              <w:t>Leckageüberwachungseinrichtungen</w:t>
            </w:r>
            <w:proofErr w:type="spellEnd"/>
            <w:r w:rsidRPr="00B63314">
              <w:rPr>
                <w:rFonts w:asciiTheme="minorHAnsi" w:hAnsiTheme="minorHAnsi" w:cstheme="minorHAnsi"/>
                <w:sz w:val="20"/>
                <w:szCs w:val="20"/>
                <w:lang w:val="de-DE"/>
              </w:rPr>
              <w:t xml:space="preserve"> vorhanden sind, wurden diese auch überprüft?</w:t>
            </w:r>
          </w:p>
          <w:p w14:paraId="0A23D2C7" w14:textId="77777777" w:rsidR="00605AF8" w:rsidRPr="00B63314" w:rsidRDefault="00605AF8" w:rsidP="00CB5714">
            <w:pPr>
              <w:contextualSpacing/>
              <w:rPr>
                <w:rFonts w:asciiTheme="minorHAnsi" w:hAnsiTheme="minorHAnsi" w:cstheme="minorHAnsi"/>
                <w:sz w:val="20"/>
                <w:szCs w:val="20"/>
                <w:lang w:val="de-DE"/>
              </w:rPr>
            </w:pPr>
          </w:p>
        </w:tc>
        <w:tc>
          <w:tcPr>
            <w:tcW w:w="5216" w:type="dxa"/>
            <w:shd w:val="clear" w:color="auto" w:fill="auto"/>
          </w:tcPr>
          <w:p w14:paraId="1B59C116" w14:textId="77777777" w:rsidR="00B31E38" w:rsidRPr="00B63314" w:rsidRDefault="00B31E38" w:rsidP="00713392">
            <w:pPr>
              <w:rPr>
                <w:rFonts w:asciiTheme="minorHAnsi" w:hAnsiTheme="minorHAnsi" w:cstheme="minorHAnsi"/>
                <w:sz w:val="20"/>
                <w:szCs w:val="20"/>
                <w:lang w:val="de-DE"/>
              </w:rPr>
            </w:pPr>
          </w:p>
        </w:tc>
      </w:tr>
      <w:tr w:rsidR="00C20A78" w:rsidRPr="00B63314" w14:paraId="6971F4D6" w14:textId="77777777" w:rsidTr="00A31A49">
        <w:trPr>
          <w:trHeight w:val="260"/>
        </w:trPr>
        <w:tc>
          <w:tcPr>
            <w:tcW w:w="4957" w:type="dxa"/>
          </w:tcPr>
          <w:p w14:paraId="0CCF0CFC" w14:textId="77777777" w:rsidR="00C20A78" w:rsidRPr="00B63314" w:rsidRDefault="00C20A78" w:rsidP="00A67EBE">
            <w:pPr>
              <w:numPr>
                <w:ilvl w:val="2"/>
                <w:numId w:val="1"/>
              </w:numPr>
              <w:tabs>
                <w:tab w:val="num" w:pos="1440"/>
              </w:tabs>
              <w:ind w:left="357" w:hanging="357"/>
              <w:rPr>
                <w:rFonts w:asciiTheme="minorHAnsi" w:hAnsiTheme="minorHAnsi" w:cstheme="minorHAnsi"/>
                <w:sz w:val="20"/>
                <w:szCs w:val="20"/>
                <w:lang w:val="de-DE"/>
              </w:rPr>
            </w:pPr>
            <w:r w:rsidRPr="00B63314">
              <w:rPr>
                <w:rFonts w:asciiTheme="minorHAnsi" w:hAnsiTheme="minorHAnsi" w:cstheme="minorHAnsi"/>
                <w:sz w:val="20"/>
                <w:szCs w:val="20"/>
                <w:lang w:val="de-DE"/>
              </w:rPr>
              <w:t>Einrichtungen zur Erfassung und Behandlung von Deponiesickerwasser und Deponiegas</w:t>
            </w:r>
          </w:p>
          <w:p w14:paraId="7E31CAB4" w14:textId="77777777" w:rsidR="00C20A78" w:rsidRPr="00B63314" w:rsidRDefault="00C20A78" w:rsidP="00713392">
            <w:pPr>
              <w:ind w:left="357"/>
              <w:rPr>
                <w:rFonts w:asciiTheme="minorHAnsi" w:hAnsiTheme="minorHAnsi" w:cstheme="minorHAnsi"/>
                <w:sz w:val="20"/>
                <w:szCs w:val="20"/>
                <w:lang w:val="de-DE"/>
              </w:rPr>
            </w:pPr>
          </w:p>
        </w:tc>
        <w:tc>
          <w:tcPr>
            <w:tcW w:w="4961" w:type="dxa"/>
          </w:tcPr>
          <w:p w14:paraId="573A4D35" w14:textId="77777777" w:rsidR="00AD7425" w:rsidRPr="00B63314" w:rsidRDefault="00C20A78" w:rsidP="00713392">
            <w:pPr>
              <w:ind w:left="3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In diesem Zusammenhang sind auch die </w:t>
            </w:r>
            <w:r w:rsidRPr="00B63314">
              <w:rPr>
                <w:rFonts w:asciiTheme="minorHAnsi" w:hAnsiTheme="minorHAnsi" w:cstheme="minorHAnsi"/>
                <w:b/>
                <w:sz w:val="20"/>
                <w:szCs w:val="20"/>
                <w:lang w:val="de-DE"/>
              </w:rPr>
              <w:t>sicherheitstechnisch</w:t>
            </w:r>
            <w:r w:rsidRPr="00B63314">
              <w:rPr>
                <w:rFonts w:asciiTheme="minorHAnsi" w:hAnsiTheme="minorHAnsi" w:cstheme="minorHAnsi"/>
                <w:sz w:val="20"/>
                <w:szCs w:val="20"/>
                <w:lang w:val="de-DE"/>
              </w:rPr>
              <w:t xml:space="preserve"> relevanten Belange der gastechnischen Anlagen wahrzunehmen. </w:t>
            </w:r>
          </w:p>
          <w:p w14:paraId="72B0C0CB" w14:textId="77777777" w:rsidR="00AD7425" w:rsidRPr="00B63314" w:rsidRDefault="00AD7425" w:rsidP="00713392">
            <w:pPr>
              <w:ind w:left="34"/>
              <w:contextualSpacing/>
              <w:rPr>
                <w:rFonts w:asciiTheme="minorHAnsi" w:hAnsiTheme="minorHAnsi" w:cstheme="minorHAnsi"/>
                <w:sz w:val="20"/>
                <w:szCs w:val="20"/>
                <w:lang w:val="de-DE"/>
              </w:rPr>
            </w:pPr>
          </w:p>
          <w:p w14:paraId="01E12416" w14:textId="77777777" w:rsidR="00C20A78" w:rsidRPr="00B63314" w:rsidRDefault="00C20A78" w:rsidP="00713392">
            <w:pPr>
              <w:ind w:left="3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Beispielsweise wird auf die erforderlichen wiederkehrenden Prüfungen gemäß § 7 Abs. 2 und 3 VEXAT bzw. auf die Forderungen des Arbeitsinspektorats hingewiesen. Die einzelnen Prüfungen sind zu protokollieren.</w:t>
            </w:r>
          </w:p>
          <w:p w14:paraId="353208AE" w14:textId="77777777" w:rsidR="00605AF8" w:rsidRPr="00B63314" w:rsidRDefault="00605AF8" w:rsidP="00713392">
            <w:pPr>
              <w:ind w:left="34"/>
              <w:contextualSpacing/>
              <w:rPr>
                <w:rFonts w:asciiTheme="minorHAnsi" w:hAnsiTheme="minorHAnsi" w:cstheme="minorHAnsi"/>
                <w:sz w:val="20"/>
                <w:szCs w:val="20"/>
                <w:lang w:val="de-DE"/>
              </w:rPr>
            </w:pPr>
          </w:p>
        </w:tc>
        <w:tc>
          <w:tcPr>
            <w:tcW w:w="5216" w:type="dxa"/>
            <w:shd w:val="clear" w:color="auto" w:fill="auto"/>
          </w:tcPr>
          <w:p w14:paraId="5B83C6E4" w14:textId="77777777" w:rsidR="00C20A78" w:rsidRPr="00B63314" w:rsidRDefault="00C20A78" w:rsidP="00713392">
            <w:pPr>
              <w:rPr>
                <w:rFonts w:asciiTheme="minorHAnsi" w:hAnsiTheme="minorHAnsi" w:cstheme="minorHAnsi"/>
                <w:sz w:val="20"/>
                <w:szCs w:val="20"/>
                <w:lang w:val="de-DE"/>
              </w:rPr>
            </w:pPr>
          </w:p>
        </w:tc>
      </w:tr>
      <w:tr w:rsidR="00B31E38" w:rsidRPr="00B63314" w14:paraId="25BF2404" w14:textId="77777777" w:rsidTr="00A31A49">
        <w:tc>
          <w:tcPr>
            <w:tcW w:w="4957" w:type="dxa"/>
          </w:tcPr>
          <w:p w14:paraId="53CAB80B" w14:textId="77777777" w:rsidR="00B31E38" w:rsidRPr="00B63314" w:rsidRDefault="00B31E38" w:rsidP="00A67EBE">
            <w:pPr>
              <w:numPr>
                <w:ilvl w:val="2"/>
                <w:numId w:val="1"/>
              </w:numPr>
              <w:ind w:left="357" w:hanging="357"/>
              <w:rPr>
                <w:rFonts w:asciiTheme="minorHAnsi" w:hAnsiTheme="minorHAnsi" w:cstheme="minorHAnsi"/>
                <w:b/>
                <w:sz w:val="20"/>
                <w:szCs w:val="20"/>
                <w:lang w:val="de-DE"/>
              </w:rPr>
            </w:pPr>
            <w:r w:rsidRPr="00B63314">
              <w:rPr>
                <w:rFonts w:asciiTheme="minorHAnsi" w:hAnsiTheme="minorHAnsi" w:cstheme="minorHAnsi"/>
                <w:b/>
                <w:sz w:val="20"/>
                <w:szCs w:val="20"/>
                <w:lang w:val="de-DE"/>
              </w:rPr>
              <w:t>§ 30 Abs. 5</w:t>
            </w:r>
          </w:p>
          <w:p w14:paraId="230352F8" w14:textId="77777777" w:rsidR="00B31E38" w:rsidRPr="00B63314" w:rsidRDefault="00B31E38" w:rsidP="00713392">
            <w:pPr>
              <w:ind w:left="357"/>
              <w:rPr>
                <w:rFonts w:asciiTheme="minorHAnsi" w:hAnsiTheme="minorHAnsi" w:cstheme="minorHAnsi"/>
                <w:sz w:val="20"/>
                <w:szCs w:val="20"/>
                <w:lang w:val="de-DE"/>
              </w:rPr>
            </w:pPr>
            <w:r w:rsidRPr="00B63314">
              <w:rPr>
                <w:rFonts w:asciiTheme="minorHAnsi" w:hAnsiTheme="minorHAnsi" w:cstheme="minorHAnsi"/>
                <w:sz w:val="20"/>
                <w:szCs w:val="20"/>
                <w:lang w:val="de-DE"/>
              </w:rPr>
              <w:t>Geschlossene Sickerwasserleitungen und die Sickerwasserbecken sind regelmäßig</w:t>
            </w:r>
            <w:r w:rsidRPr="00B63314">
              <w:rPr>
                <w:rFonts w:asciiTheme="minorHAnsi" w:hAnsiTheme="minorHAnsi" w:cstheme="minorHAnsi"/>
                <w:b/>
                <w:sz w:val="20"/>
                <w:szCs w:val="20"/>
                <w:lang w:val="de-DE"/>
              </w:rPr>
              <w:t xml:space="preserve"> einer Dichtheitsprüfung</w:t>
            </w:r>
            <w:r w:rsidRPr="00B63314">
              <w:rPr>
                <w:rFonts w:asciiTheme="minorHAnsi" w:hAnsiTheme="minorHAnsi" w:cstheme="minorHAnsi"/>
                <w:sz w:val="20"/>
                <w:szCs w:val="20"/>
                <w:lang w:val="de-DE"/>
              </w:rPr>
              <w:t xml:space="preserve"> zu unterziehen. </w:t>
            </w:r>
          </w:p>
          <w:p w14:paraId="5192A6D2" w14:textId="77777777" w:rsidR="00B31E38" w:rsidRPr="00B63314" w:rsidRDefault="00B31E38" w:rsidP="00713392">
            <w:pPr>
              <w:ind w:left="357"/>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Diesbezüglich </w:t>
            </w:r>
            <w:r w:rsidR="00E12CB7" w:rsidRPr="00B63314">
              <w:rPr>
                <w:rFonts w:asciiTheme="minorHAnsi" w:hAnsiTheme="minorHAnsi" w:cstheme="minorHAnsi"/>
                <w:sz w:val="20"/>
                <w:szCs w:val="20"/>
                <w:lang w:val="de-DE"/>
              </w:rPr>
              <w:t xml:space="preserve">gelten folgende Bestimmungen (siehe dazu </w:t>
            </w:r>
            <w:r w:rsidRPr="00B63314">
              <w:rPr>
                <w:rFonts w:asciiTheme="minorHAnsi" w:hAnsiTheme="minorHAnsi" w:cstheme="minorHAnsi"/>
                <w:sz w:val="20"/>
                <w:szCs w:val="20"/>
                <w:lang w:val="de-DE"/>
              </w:rPr>
              <w:t xml:space="preserve">Anhang 3, </w:t>
            </w:r>
            <w:r w:rsidR="00E12CB7" w:rsidRPr="00B63314">
              <w:rPr>
                <w:rFonts w:asciiTheme="minorHAnsi" w:hAnsiTheme="minorHAnsi" w:cstheme="minorHAnsi"/>
                <w:sz w:val="20"/>
                <w:szCs w:val="20"/>
                <w:lang w:val="de-DE"/>
              </w:rPr>
              <w:t>Kap.</w:t>
            </w:r>
            <w:r w:rsidRPr="00B63314">
              <w:rPr>
                <w:rFonts w:asciiTheme="minorHAnsi" w:hAnsiTheme="minorHAnsi" w:cstheme="minorHAnsi"/>
                <w:sz w:val="20"/>
                <w:szCs w:val="20"/>
                <w:lang w:val="de-DE"/>
              </w:rPr>
              <w:t xml:space="preserve"> 3.2. h):</w:t>
            </w:r>
          </w:p>
          <w:p w14:paraId="02169F02" w14:textId="77777777" w:rsidR="00B31E38" w:rsidRPr="00B63314" w:rsidRDefault="00B31E38" w:rsidP="00A67EBE">
            <w:pPr>
              <w:numPr>
                <w:ilvl w:val="0"/>
                <w:numId w:val="15"/>
              </w:numPr>
              <w:ind w:left="641" w:hanging="284"/>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Die Dichtheit der Deponiesickerwasserspeicherbecken und der Deponiesickerwasserableitung </w:t>
            </w:r>
            <w:r w:rsidRPr="00B63314">
              <w:rPr>
                <w:rFonts w:asciiTheme="minorHAnsi" w:hAnsiTheme="minorHAnsi" w:cstheme="minorHAnsi"/>
                <w:b/>
                <w:sz w:val="20"/>
                <w:szCs w:val="20"/>
                <w:lang w:val="de-DE"/>
              </w:rPr>
              <w:t>außerhalb</w:t>
            </w:r>
            <w:r w:rsidRPr="00B63314">
              <w:rPr>
                <w:rFonts w:asciiTheme="minorHAnsi" w:hAnsiTheme="minorHAnsi" w:cstheme="minorHAnsi"/>
                <w:sz w:val="20"/>
                <w:szCs w:val="20"/>
                <w:lang w:val="de-DE"/>
              </w:rPr>
              <w:t xml:space="preserve"> des Deponiekörpers ist zu überwachen und in regelmäßigen Abständen, mindestens jedoch </w:t>
            </w:r>
            <w:r w:rsidRPr="00B63314">
              <w:rPr>
                <w:rFonts w:asciiTheme="minorHAnsi" w:hAnsiTheme="minorHAnsi" w:cstheme="minorHAnsi"/>
                <w:b/>
                <w:sz w:val="20"/>
                <w:szCs w:val="20"/>
                <w:lang w:val="de-DE"/>
              </w:rPr>
              <w:t>jährlich</w:t>
            </w:r>
            <w:r w:rsidRPr="00B63314">
              <w:rPr>
                <w:rFonts w:asciiTheme="minorHAnsi" w:hAnsiTheme="minorHAnsi" w:cstheme="minorHAnsi"/>
                <w:sz w:val="20"/>
                <w:szCs w:val="20"/>
                <w:lang w:val="de-DE"/>
              </w:rPr>
              <w:t>, zu überprüfen.</w:t>
            </w:r>
          </w:p>
          <w:p w14:paraId="38DEC59A" w14:textId="77777777" w:rsidR="00B31E38" w:rsidRPr="00B63314" w:rsidRDefault="00B31E38" w:rsidP="00A67EBE">
            <w:pPr>
              <w:numPr>
                <w:ilvl w:val="0"/>
                <w:numId w:val="15"/>
              </w:numPr>
              <w:ind w:left="641" w:hanging="284"/>
              <w:rPr>
                <w:rFonts w:asciiTheme="minorHAnsi" w:hAnsiTheme="minorHAnsi" w:cstheme="minorHAnsi"/>
                <w:sz w:val="20"/>
                <w:szCs w:val="20"/>
                <w:lang w:val="de-DE"/>
              </w:rPr>
            </w:pPr>
            <w:r w:rsidRPr="00B63314">
              <w:rPr>
                <w:rFonts w:asciiTheme="minorHAnsi" w:hAnsiTheme="minorHAnsi" w:cstheme="minorHAnsi"/>
                <w:sz w:val="20"/>
                <w:szCs w:val="20"/>
                <w:lang w:val="de-DE"/>
              </w:rPr>
              <w:t>Geschlossene Sickerwasserleitungen sind einer Dichtheitsprüfung gemäß ÖNORM B 2503 „Kanalanlagen – Planung, Ausführung, Prüfung, Betrieb“, ausgegeben am 1. August 2012, zu unterziehen.</w:t>
            </w:r>
          </w:p>
          <w:p w14:paraId="554F6F6D" w14:textId="77777777" w:rsidR="00B31E38" w:rsidRPr="00B63314" w:rsidRDefault="00B31E38" w:rsidP="00713392">
            <w:pPr>
              <w:ind w:left="357"/>
              <w:rPr>
                <w:rFonts w:asciiTheme="minorHAnsi" w:hAnsiTheme="minorHAnsi" w:cstheme="minorHAnsi"/>
                <w:sz w:val="20"/>
                <w:szCs w:val="20"/>
                <w:lang w:val="de-DE"/>
              </w:rPr>
            </w:pPr>
          </w:p>
          <w:p w14:paraId="63728834" w14:textId="77777777" w:rsidR="00B31E38" w:rsidRPr="00B63314" w:rsidRDefault="00B31E38" w:rsidP="00713392">
            <w:pPr>
              <w:ind w:left="357"/>
              <w:rPr>
                <w:rFonts w:asciiTheme="minorHAnsi" w:hAnsiTheme="minorHAnsi" w:cstheme="minorHAnsi"/>
                <w:sz w:val="20"/>
                <w:szCs w:val="20"/>
                <w:lang w:val="de-DE"/>
              </w:rPr>
            </w:pPr>
          </w:p>
        </w:tc>
        <w:tc>
          <w:tcPr>
            <w:tcW w:w="4961" w:type="dxa"/>
          </w:tcPr>
          <w:p w14:paraId="3BE02A67" w14:textId="77777777" w:rsidR="00B31E38" w:rsidRPr="00B63314" w:rsidRDefault="00B31E38" w:rsidP="00713392">
            <w:pPr>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Wurden jährliche </w:t>
            </w:r>
            <w:r w:rsidRPr="00B63314">
              <w:rPr>
                <w:rFonts w:asciiTheme="minorHAnsi" w:hAnsiTheme="minorHAnsi" w:cstheme="minorHAnsi"/>
                <w:b/>
                <w:sz w:val="20"/>
                <w:szCs w:val="20"/>
                <w:lang w:val="de-DE"/>
              </w:rPr>
              <w:t>Dichtheitsprüfungen</w:t>
            </w:r>
            <w:r w:rsidRPr="00B63314">
              <w:rPr>
                <w:rFonts w:asciiTheme="minorHAnsi" w:hAnsiTheme="minorHAnsi" w:cstheme="minorHAnsi"/>
                <w:sz w:val="20"/>
                <w:szCs w:val="20"/>
                <w:lang w:val="de-DE"/>
              </w:rPr>
              <w:t xml:space="preserve"> durchgeführt?</w:t>
            </w:r>
          </w:p>
          <w:p w14:paraId="21C78065" w14:textId="77777777" w:rsidR="00B31E38" w:rsidRPr="00B63314" w:rsidRDefault="00B31E38" w:rsidP="00713392">
            <w:pPr>
              <w:rPr>
                <w:rFonts w:asciiTheme="minorHAnsi" w:hAnsiTheme="minorHAnsi" w:cstheme="minorHAnsi"/>
                <w:sz w:val="20"/>
                <w:szCs w:val="20"/>
                <w:lang w:val="de-DE"/>
              </w:rPr>
            </w:pPr>
          </w:p>
          <w:p w14:paraId="7D956766" w14:textId="77777777" w:rsidR="00B31E38" w:rsidRPr="00B63314" w:rsidRDefault="00B31E38" w:rsidP="00082F17">
            <w:pPr>
              <w:pBdr>
                <w:bottom w:val="single" w:sz="4" w:space="1" w:color="auto"/>
              </w:pBdr>
              <w:ind w:left="3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Die Überprüfung der Dichtheit hat sämtliche Sickerwasserspeichereinrichtungen, also auch die Überprüfung sämtlicher Sickerwasserschächte, </w:t>
            </w:r>
            <w:r w:rsidR="00F754FB" w:rsidRPr="00B63314">
              <w:rPr>
                <w:rFonts w:asciiTheme="minorHAnsi" w:hAnsiTheme="minorHAnsi" w:cstheme="minorHAnsi"/>
                <w:sz w:val="20"/>
                <w:szCs w:val="20"/>
                <w:lang w:val="de-DE"/>
              </w:rPr>
              <w:t>dgl.</w:t>
            </w:r>
            <w:r w:rsidRPr="00B63314">
              <w:rPr>
                <w:rFonts w:asciiTheme="minorHAnsi" w:hAnsiTheme="minorHAnsi" w:cstheme="minorHAnsi"/>
                <w:sz w:val="20"/>
                <w:szCs w:val="20"/>
                <w:lang w:val="de-DE"/>
              </w:rPr>
              <w:t xml:space="preserve"> zu umfassen.</w:t>
            </w:r>
            <w:r w:rsidRPr="00B63314">
              <w:rPr>
                <w:rFonts w:asciiTheme="minorHAnsi" w:hAnsiTheme="minorHAnsi" w:cstheme="minorHAnsi"/>
                <w:i/>
                <w:sz w:val="20"/>
                <w:szCs w:val="20"/>
                <w:lang w:val="de-DE"/>
              </w:rPr>
              <w:t xml:space="preserve"> </w:t>
            </w:r>
          </w:p>
          <w:p w14:paraId="67ACA38C" w14:textId="77777777" w:rsidR="00B31E38" w:rsidRPr="00B63314" w:rsidRDefault="00B31E38" w:rsidP="00713392">
            <w:pPr>
              <w:ind w:left="34"/>
              <w:contextualSpacing/>
              <w:rPr>
                <w:rFonts w:asciiTheme="minorHAnsi" w:hAnsiTheme="minorHAnsi" w:cstheme="minorHAnsi"/>
                <w:i/>
                <w:sz w:val="20"/>
                <w:szCs w:val="20"/>
                <w:lang w:val="de-DE"/>
              </w:rPr>
            </w:pPr>
            <w:r w:rsidRPr="00B63314">
              <w:rPr>
                <w:rFonts w:asciiTheme="minorHAnsi" w:hAnsiTheme="minorHAnsi" w:cstheme="minorHAnsi"/>
                <w:i/>
                <w:sz w:val="20"/>
                <w:szCs w:val="20"/>
                <w:lang w:val="de-DE"/>
              </w:rPr>
              <w:t>Gemäß ÖNORM B 2503, ausgegeben am 1. August 2012, gelten sinngemäß nachstehende Prüfvoraussetzungen:</w:t>
            </w:r>
          </w:p>
          <w:p w14:paraId="650B167C" w14:textId="77777777" w:rsidR="00AD7425" w:rsidRPr="00B63314" w:rsidRDefault="00AD7425" w:rsidP="00713392">
            <w:pPr>
              <w:ind w:left="34"/>
              <w:contextualSpacing/>
              <w:rPr>
                <w:rFonts w:asciiTheme="minorHAnsi" w:hAnsiTheme="minorHAnsi" w:cstheme="minorHAnsi"/>
                <w:i/>
                <w:sz w:val="20"/>
                <w:szCs w:val="20"/>
                <w:lang w:val="de-DE"/>
              </w:rPr>
            </w:pPr>
          </w:p>
          <w:p w14:paraId="756A9113" w14:textId="77777777" w:rsidR="00B31E38" w:rsidRPr="00B63314" w:rsidRDefault="00B31E38" w:rsidP="00713392">
            <w:pPr>
              <w:ind w:left="34"/>
              <w:contextualSpacing/>
              <w:rPr>
                <w:rFonts w:asciiTheme="minorHAnsi" w:hAnsiTheme="minorHAnsi" w:cstheme="minorHAnsi"/>
                <w:i/>
                <w:sz w:val="20"/>
                <w:szCs w:val="20"/>
                <w:lang w:val="de-DE"/>
              </w:rPr>
            </w:pPr>
            <w:r w:rsidRPr="00B63314">
              <w:rPr>
                <w:rFonts w:asciiTheme="minorHAnsi" w:hAnsiTheme="minorHAnsi" w:cstheme="minorHAnsi"/>
                <w:i/>
                <w:sz w:val="20"/>
                <w:szCs w:val="20"/>
                <w:lang w:val="de-DE"/>
              </w:rPr>
              <w:t>„Für die Dichtheitsprüfungen ist eine gemäß ÖVE/ÖNORM EN ISO/IEC 17025 akkreditierte Prüf- und Inspektionsstelle für Dichtheitsprüfungen, deren Akkreditierung den Inhalt dieser ÖNORM abdeckt, berechtigt.</w:t>
            </w:r>
          </w:p>
          <w:p w14:paraId="144C73AD" w14:textId="77777777" w:rsidR="00B31E38" w:rsidRPr="00B63314" w:rsidRDefault="00B31E38" w:rsidP="00713392">
            <w:pPr>
              <w:pBdr>
                <w:bottom w:val="single" w:sz="6" w:space="1" w:color="auto"/>
              </w:pBdr>
              <w:ind w:left="34"/>
              <w:contextualSpacing/>
              <w:rPr>
                <w:rFonts w:asciiTheme="minorHAnsi" w:hAnsiTheme="minorHAnsi" w:cstheme="minorHAnsi"/>
                <w:i/>
                <w:sz w:val="20"/>
                <w:szCs w:val="20"/>
                <w:lang w:val="de-DE"/>
              </w:rPr>
            </w:pPr>
            <w:r w:rsidRPr="00B63314">
              <w:rPr>
                <w:rFonts w:asciiTheme="minorHAnsi" w:hAnsiTheme="minorHAnsi" w:cstheme="minorHAnsi"/>
                <w:i/>
                <w:sz w:val="20"/>
                <w:szCs w:val="20"/>
                <w:lang w:val="de-DE"/>
              </w:rPr>
              <w:t xml:space="preserve">Darüber hinaus dürfen Dichtheitsprüfungen gemäß dieser ÖNORM auch von </w:t>
            </w:r>
            <w:r w:rsidRPr="00B63314">
              <w:rPr>
                <w:rFonts w:asciiTheme="minorHAnsi" w:hAnsiTheme="minorHAnsi" w:cstheme="minorHAnsi"/>
                <w:b/>
                <w:i/>
                <w:sz w:val="20"/>
                <w:szCs w:val="20"/>
                <w:lang w:val="de-DE"/>
              </w:rPr>
              <w:t>un</w:t>
            </w:r>
            <w:r w:rsidRPr="00B63314">
              <w:rPr>
                <w:rFonts w:asciiTheme="minorHAnsi" w:hAnsiTheme="minorHAnsi" w:cstheme="minorHAnsi"/>
                <w:i/>
                <w:sz w:val="20"/>
                <w:szCs w:val="20"/>
                <w:lang w:val="de-DE"/>
              </w:rPr>
              <w:t>abhängigen Prüffirmen oder Organisationen durchgeführt werden, wenn diese die in der ÖNORM festgelegten Anforderungen erfüllen.“</w:t>
            </w:r>
          </w:p>
          <w:p w14:paraId="53FE6B5E" w14:textId="77777777" w:rsidR="00AD7425" w:rsidRPr="00B63314" w:rsidRDefault="00AD7425" w:rsidP="00713392">
            <w:pPr>
              <w:pBdr>
                <w:bottom w:val="single" w:sz="6" w:space="1" w:color="auto"/>
              </w:pBdr>
              <w:ind w:left="34"/>
              <w:contextualSpacing/>
              <w:rPr>
                <w:rFonts w:asciiTheme="minorHAnsi" w:hAnsiTheme="minorHAnsi" w:cstheme="minorHAnsi"/>
                <w:i/>
                <w:sz w:val="20"/>
                <w:szCs w:val="20"/>
                <w:lang w:val="de-DE"/>
              </w:rPr>
            </w:pPr>
          </w:p>
          <w:p w14:paraId="6269E5D7" w14:textId="77777777" w:rsidR="00B31E38" w:rsidRPr="00B63314" w:rsidRDefault="00B31E38" w:rsidP="00713392">
            <w:pPr>
              <w:pBdr>
                <w:bottom w:val="single" w:sz="6" w:space="1" w:color="auto"/>
              </w:pBdr>
              <w:ind w:left="34"/>
              <w:contextualSpacing/>
              <w:rPr>
                <w:rFonts w:asciiTheme="minorHAnsi" w:hAnsiTheme="minorHAnsi" w:cstheme="minorHAnsi"/>
                <w:i/>
                <w:sz w:val="20"/>
                <w:szCs w:val="20"/>
                <w:lang w:val="de-DE"/>
              </w:rPr>
            </w:pPr>
            <w:r w:rsidRPr="00B63314">
              <w:rPr>
                <w:rFonts w:asciiTheme="minorHAnsi" w:hAnsiTheme="minorHAnsi" w:cstheme="minorHAnsi"/>
                <w:i/>
                <w:sz w:val="20"/>
                <w:szCs w:val="20"/>
                <w:lang w:val="de-DE"/>
              </w:rPr>
              <w:t xml:space="preserve">Eine Beantwortung der Frage, ob die vorstehenden Bestimmungen im laufenden Deponiebetrieb eingehalten </w:t>
            </w:r>
            <w:r w:rsidRPr="00B63314">
              <w:rPr>
                <w:rFonts w:asciiTheme="minorHAnsi" w:hAnsiTheme="minorHAnsi" w:cstheme="minorHAnsi"/>
                <w:i/>
                <w:sz w:val="20"/>
                <w:szCs w:val="20"/>
                <w:lang w:val="de-DE"/>
              </w:rPr>
              <w:lastRenderedPageBreak/>
              <w:t xml:space="preserve">wurden, mit </w:t>
            </w:r>
            <w:r w:rsidRPr="00B63314">
              <w:rPr>
                <w:rFonts w:asciiTheme="minorHAnsi" w:hAnsiTheme="minorHAnsi" w:cstheme="minorHAnsi"/>
                <w:b/>
                <w:i/>
                <w:sz w:val="20"/>
                <w:szCs w:val="20"/>
                <w:lang w:val="de-DE"/>
              </w:rPr>
              <w:t>„ja“</w:t>
            </w:r>
            <w:r w:rsidRPr="00B63314">
              <w:rPr>
                <w:rFonts w:asciiTheme="minorHAnsi" w:hAnsiTheme="minorHAnsi" w:cstheme="minorHAnsi"/>
                <w:i/>
                <w:sz w:val="20"/>
                <w:szCs w:val="20"/>
                <w:lang w:val="de-DE"/>
              </w:rPr>
              <w:t xml:space="preserve"> ist aus deponiebautechnischer Sicht jedenfalls </w:t>
            </w:r>
            <w:r w:rsidRPr="00B63314">
              <w:rPr>
                <w:rFonts w:asciiTheme="minorHAnsi" w:hAnsiTheme="minorHAnsi" w:cstheme="minorHAnsi"/>
                <w:b/>
                <w:i/>
                <w:sz w:val="20"/>
                <w:szCs w:val="20"/>
                <w:lang w:val="de-DE"/>
              </w:rPr>
              <w:t>unzureichend</w:t>
            </w:r>
            <w:r w:rsidRPr="00B63314">
              <w:rPr>
                <w:rFonts w:asciiTheme="minorHAnsi" w:hAnsiTheme="minorHAnsi" w:cstheme="minorHAnsi"/>
                <w:i/>
                <w:sz w:val="20"/>
                <w:szCs w:val="20"/>
                <w:lang w:val="de-DE"/>
              </w:rPr>
              <w:t xml:space="preserve">. </w:t>
            </w:r>
          </w:p>
          <w:p w14:paraId="13A34A24" w14:textId="77777777" w:rsidR="00B31E38" w:rsidRPr="00B63314" w:rsidRDefault="00B31E38" w:rsidP="00713392">
            <w:pPr>
              <w:ind w:left="34"/>
              <w:rPr>
                <w:rFonts w:asciiTheme="minorHAnsi" w:hAnsiTheme="minorHAnsi" w:cstheme="minorHAnsi"/>
                <w:sz w:val="20"/>
                <w:szCs w:val="20"/>
                <w:lang w:val="de-DE"/>
              </w:rPr>
            </w:pPr>
            <w:r w:rsidRPr="00B63314">
              <w:rPr>
                <w:rFonts w:asciiTheme="minorHAnsi" w:hAnsiTheme="minorHAnsi" w:cstheme="minorHAnsi"/>
                <w:sz w:val="20"/>
                <w:szCs w:val="20"/>
                <w:lang w:val="de-DE"/>
              </w:rPr>
              <w:t>Im Jahresbericht des Deponieaufsichtsorgans sollte sich im Hinblick auf die Bestimmungen der Dichtheitsprüfungen beispielsweise nachstehende Aussage wiederfinden, um eine entsprechende Nachvollziehbarkeit zu gewährleisten:</w:t>
            </w:r>
          </w:p>
          <w:p w14:paraId="7A60032B" w14:textId="77777777" w:rsidR="00B31E38" w:rsidRPr="00B63314" w:rsidRDefault="00B31E38" w:rsidP="00713392">
            <w:pPr>
              <w:ind w:left="34"/>
              <w:rPr>
                <w:rFonts w:asciiTheme="minorHAnsi" w:hAnsiTheme="minorHAnsi" w:cstheme="minorHAnsi"/>
                <w:i/>
                <w:sz w:val="20"/>
                <w:szCs w:val="20"/>
                <w:lang w:val="de-DE"/>
              </w:rPr>
            </w:pPr>
            <w:r w:rsidRPr="00B63314">
              <w:rPr>
                <w:rFonts w:asciiTheme="minorHAnsi" w:hAnsiTheme="minorHAnsi" w:cstheme="minorHAnsi"/>
                <w:i/>
                <w:sz w:val="20"/>
                <w:szCs w:val="20"/>
                <w:lang w:val="de-DE"/>
              </w:rPr>
              <w:t>Nachstehende Unterlagen wurden vom Deponieaufsichtsorgan eingesehen und für ordnungsgemäß befunden:</w:t>
            </w:r>
          </w:p>
          <w:p w14:paraId="50667C62" w14:textId="77777777" w:rsidR="00B31E38" w:rsidRPr="00B63314" w:rsidRDefault="00B31E38" w:rsidP="00A67EBE">
            <w:pPr>
              <w:pStyle w:val="Listenabsatz"/>
              <w:numPr>
                <w:ilvl w:val="0"/>
                <w:numId w:val="22"/>
              </w:numPr>
              <w:ind w:left="284" w:hanging="284"/>
              <w:rPr>
                <w:rFonts w:asciiTheme="minorHAnsi" w:hAnsiTheme="minorHAnsi" w:cstheme="minorHAnsi"/>
                <w:i/>
                <w:sz w:val="20"/>
                <w:szCs w:val="20"/>
                <w:lang w:val="de-DE"/>
              </w:rPr>
            </w:pPr>
            <w:r w:rsidRPr="00B63314">
              <w:rPr>
                <w:rFonts w:asciiTheme="minorHAnsi" w:hAnsiTheme="minorHAnsi" w:cstheme="minorHAnsi"/>
                <w:i/>
                <w:sz w:val="20"/>
                <w:szCs w:val="20"/>
                <w:lang w:val="de-DE"/>
              </w:rPr>
              <w:t xml:space="preserve">Ein von der Muster GmbH, 4020 Linz, Musterstraße 10, erstelltes und mit 23. Jänner 2015 datiertes Prüfprotokoll. Der Prüfbericht umfasst die Dichtheitsprüfungen sämtlicher Sickerwasserspeichereinrichtungen und Sickerwasserableitungssysteme. Prüfdatum war der 22. Jänner 2015. </w:t>
            </w:r>
          </w:p>
          <w:p w14:paraId="06BEADDF" w14:textId="77777777" w:rsidR="00B31E38" w:rsidRPr="00B63314" w:rsidRDefault="00B31E38" w:rsidP="00A67EBE">
            <w:pPr>
              <w:pStyle w:val="Listenabsatz"/>
              <w:numPr>
                <w:ilvl w:val="0"/>
                <w:numId w:val="22"/>
              </w:numPr>
              <w:ind w:left="284" w:hanging="284"/>
              <w:rPr>
                <w:rFonts w:asciiTheme="minorHAnsi" w:hAnsiTheme="minorHAnsi" w:cstheme="minorHAnsi"/>
                <w:i/>
                <w:sz w:val="20"/>
                <w:szCs w:val="20"/>
                <w:lang w:val="de-DE"/>
              </w:rPr>
            </w:pPr>
            <w:r w:rsidRPr="00B63314">
              <w:rPr>
                <w:rFonts w:asciiTheme="minorHAnsi" w:hAnsiTheme="minorHAnsi" w:cstheme="minorHAnsi"/>
                <w:i/>
                <w:sz w:val="20"/>
                <w:szCs w:val="20"/>
                <w:lang w:val="de-DE"/>
              </w:rPr>
              <w:t>.....</w:t>
            </w:r>
          </w:p>
          <w:p w14:paraId="5C20F790" w14:textId="77777777" w:rsidR="00B31E38" w:rsidRPr="00B63314" w:rsidRDefault="00B31E38" w:rsidP="00713392">
            <w:pPr>
              <w:ind w:left="34"/>
              <w:contextualSpacing/>
              <w:rPr>
                <w:rFonts w:asciiTheme="minorHAnsi" w:hAnsiTheme="minorHAnsi" w:cstheme="minorHAnsi"/>
                <w:sz w:val="20"/>
                <w:szCs w:val="20"/>
                <w:lang w:val="de-DE"/>
              </w:rPr>
            </w:pPr>
          </w:p>
          <w:p w14:paraId="77C627F3" w14:textId="77777777" w:rsidR="00B31E38" w:rsidRPr="00B63314" w:rsidRDefault="00B31E38" w:rsidP="00713392">
            <w:pPr>
              <w:ind w:left="34"/>
              <w:contextualSpacing/>
              <w:rPr>
                <w:rFonts w:asciiTheme="minorHAnsi" w:hAnsiTheme="minorHAnsi" w:cstheme="minorHAnsi"/>
                <w:i/>
                <w:sz w:val="20"/>
                <w:szCs w:val="20"/>
                <w:lang w:val="de-DE"/>
              </w:rPr>
            </w:pPr>
            <w:r w:rsidRPr="00B63314">
              <w:rPr>
                <w:rFonts w:asciiTheme="minorHAnsi" w:hAnsiTheme="minorHAnsi" w:cstheme="minorHAnsi"/>
                <w:i/>
                <w:sz w:val="20"/>
                <w:szCs w:val="20"/>
                <w:lang w:val="de-DE"/>
              </w:rPr>
              <w:t xml:space="preserve">Auf Basis der vorstehenden Unterlagen sind die überprüften Anlagenteile gemäß ÖNORM B 2503 „Kanalanlagen – Planung, Ausführung, Prüfung, Betrieb“, ausgegeben am 1. August 2012, als </w:t>
            </w:r>
            <w:r w:rsidRPr="00B63314">
              <w:rPr>
                <w:rFonts w:asciiTheme="minorHAnsi" w:hAnsiTheme="minorHAnsi" w:cstheme="minorHAnsi"/>
                <w:b/>
                <w:i/>
                <w:sz w:val="20"/>
                <w:szCs w:val="20"/>
                <w:lang w:val="de-DE"/>
              </w:rPr>
              <w:t>dicht</w:t>
            </w:r>
            <w:r w:rsidRPr="00B63314">
              <w:rPr>
                <w:rFonts w:asciiTheme="minorHAnsi" w:hAnsiTheme="minorHAnsi" w:cstheme="minorHAnsi"/>
                <w:i/>
                <w:sz w:val="20"/>
                <w:szCs w:val="20"/>
                <w:lang w:val="de-DE"/>
              </w:rPr>
              <w:t xml:space="preserve"> zu bezeichnen.</w:t>
            </w:r>
          </w:p>
          <w:p w14:paraId="07F790EA" w14:textId="77777777" w:rsidR="00AD7425" w:rsidRPr="00B63314" w:rsidRDefault="00AD7425" w:rsidP="00713392">
            <w:pPr>
              <w:ind w:left="34"/>
              <w:contextualSpacing/>
              <w:rPr>
                <w:rFonts w:asciiTheme="minorHAnsi" w:hAnsiTheme="minorHAnsi" w:cstheme="minorHAnsi"/>
                <w:sz w:val="20"/>
                <w:szCs w:val="20"/>
                <w:lang w:val="de-DE"/>
              </w:rPr>
            </w:pPr>
          </w:p>
          <w:p w14:paraId="3F7F0965" w14:textId="77777777" w:rsidR="00B31E38" w:rsidRPr="00B63314" w:rsidRDefault="00B31E38" w:rsidP="00713392">
            <w:pPr>
              <w:ind w:left="3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Die Prüfberichte bzw. Prüfprotokolle müssen dem Aufsichtsbericht aber nicht zwingend beigelegt werden. </w:t>
            </w:r>
          </w:p>
          <w:p w14:paraId="07983DDD" w14:textId="77777777" w:rsidR="00AD7425" w:rsidRPr="00B63314" w:rsidRDefault="00AD7425" w:rsidP="00713392">
            <w:pPr>
              <w:ind w:left="34"/>
              <w:contextualSpacing/>
              <w:rPr>
                <w:rFonts w:asciiTheme="minorHAnsi" w:hAnsiTheme="minorHAnsi" w:cstheme="minorHAnsi"/>
                <w:sz w:val="20"/>
                <w:szCs w:val="20"/>
                <w:lang w:val="de-DE"/>
              </w:rPr>
            </w:pPr>
          </w:p>
        </w:tc>
        <w:tc>
          <w:tcPr>
            <w:tcW w:w="5216" w:type="dxa"/>
          </w:tcPr>
          <w:p w14:paraId="7689F669" w14:textId="77777777" w:rsidR="00B31E38" w:rsidRPr="00B63314" w:rsidRDefault="00B31E38" w:rsidP="00713392">
            <w:pPr>
              <w:ind w:left="34"/>
              <w:rPr>
                <w:rFonts w:asciiTheme="minorHAnsi" w:hAnsiTheme="minorHAnsi" w:cstheme="minorHAnsi"/>
                <w:sz w:val="20"/>
                <w:szCs w:val="20"/>
                <w:lang w:val="de-DE"/>
              </w:rPr>
            </w:pPr>
          </w:p>
        </w:tc>
      </w:tr>
      <w:tr w:rsidR="00B31E38" w:rsidRPr="00B63314" w14:paraId="5ED729FF" w14:textId="77777777" w:rsidTr="00A31A49">
        <w:tc>
          <w:tcPr>
            <w:tcW w:w="4957" w:type="dxa"/>
          </w:tcPr>
          <w:p w14:paraId="30D56952" w14:textId="77777777" w:rsidR="00B31E38" w:rsidRPr="00B63314" w:rsidRDefault="00B31E38" w:rsidP="00A67EBE">
            <w:pPr>
              <w:numPr>
                <w:ilvl w:val="2"/>
                <w:numId w:val="1"/>
              </w:numPr>
              <w:ind w:left="357" w:hanging="357"/>
              <w:rPr>
                <w:rFonts w:asciiTheme="minorHAnsi" w:hAnsiTheme="minorHAnsi" w:cstheme="minorHAnsi"/>
                <w:b/>
                <w:sz w:val="20"/>
                <w:szCs w:val="20"/>
                <w:lang w:val="de-DE"/>
              </w:rPr>
            </w:pPr>
            <w:r w:rsidRPr="00B63314">
              <w:rPr>
                <w:rFonts w:asciiTheme="minorHAnsi" w:hAnsiTheme="minorHAnsi" w:cstheme="minorHAnsi"/>
                <w:b/>
                <w:sz w:val="20"/>
                <w:szCs w:val="20"/>
                <w:lang w:val="de-DE"/>
              </w:rPr>
              <w:t>Anhang 3, Kap. 3.2.</w:t>
            </w:r>
          </w:p>
          <w:p w14:paraId="06364DA7" w14:textId="77777777" w:rsidR="00B31E38" w:rsidRPr="00B63314" w:rsidRDefault="00B31E38" w:rsidP="00713392">
            <w:pPr>
              <w:ind w:left="357"/>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Im Hinblick auf die </w:t>
            </w:r>
            <w:r w:rsidRPr="00B63314">
              <w:rPr>
                <w:rFonts w:asciiTheme="minorHAnsi" w:hAnsiTheme="minorHAnsi" w:cstheme="minorHAnsi"/>
                <w:b/>
                <w:sz w:val="20"/>
                <w:szCs w:val="20"/>
                <w:lang w:val="de-DE"/>
              </w:rPr>
              <w:t>Kamerabefahrungen</w:t>
            </w:r>
            <w:r w:rsidRPr="00B63314">
              <w:rPr>
                <w:rFonts w:asciiTheme="minorHAnsi" w:hAnsiTheme="minorHAnsi" w:cstheme="minorHAnsi"/>
                <w:sz w:val="20"/>
                <w:szCs w:val="20"/>
                <w:lang w:val="de-DE"/>
              </w:rPr>
              <w:t xml:space="preserve"> und </w:t>
            </w:r>
            <w:r w:rsidRPr="00B63314">
              <w:rPr>
                <w:rFonts w:asciiTheme="minorHAnsi" w:hAnsiTheme="minorHAnsi" w:cstheme="minorHAnsi"/>
                <w:b/>
                <w:sz w:val="20"/>
                <w:szCs w:val="20"/>
                <w:lang w:val="de-DE"/>
              </w:rPr>
              <w:t>Spülungen</w:t>
            </w:r>
            <w:r w:rsidRPr="00B63314">
              <w:rPr>
                <w:rFonts w:asciiTheme="minorHAnsi" w:hAnsiTheme="minorHAnsi" w:cstheme="minorHAnsi"/>
                <w:sz w:val="20"/>
                <w:szCs w:val="20"/>
                <w:lang w:val="de-DE"/>
              </w:rPr>
              <w:t xml:space="preserve"> der Sickerwasserleitungen gelten folgende Bestimmungen:</w:t>
            </w:r>
          </w:p>
          <w:p w14:paraId="6C4DB17E" w14:textId="77777777" w:rsidR="00B31E38" w:rsidRPr="00B63314" w:rsidRDefault="00B31E38" w:rsidP="00A67EBE">
            <w:pPr>
              <w:pStyle w:val="Listenabsatz"/>
              <w:numPr>
                <w:ilvl w:val="0"/>
                <w:numId w:val="16"/>
              </w:numPr>
              <w:ind w:left="641" w:hanging="284"/>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Die Sickerwasserleitungen sind während der Betriebsphase mindestens zweimal jährlich zu spülen. Die Sickerwasserleitungen, einschließlich </w:t>
            </w:r>
            <w:r w:rsidRPr="00B63314">
              <w:rPr>
                <w:rFonts w:asciiTheme="minorHAnsi" w:hAnsiTheme="minorHAnsi" w:cstheme="minorHAnsi"/>
                <w:b/>
                <w:sz w:val="20"/>
                <w:szCs w:val="20"/>
                <w:lang w:val="de-DE"/>
              </w:rPr>
              <w:t>ihres Gefälles</w:t>
            </w:r>
            <w:r w:rsidRPr="00B63314">
              <w:rPr>
                <w:rFonts w:asciiTheme="minorHAnsi" w:hAnsiTheme="minorHAnsi" w:cstheme="minorHAnsi"/>
                <w:sz w:val="20"/>
                <w:szCs w:val="20"/>
                <w:lang w:val="de-DE"/>
              </w:rPr>
              <w:t xml:space="preserve">, sind mindestens </w:t>
            </w:r>
            <w:r w:rsidRPr="00B63314">
              <w:rPr>
                <w:rFonts w:asciiTheme="minorHAnsi" w:hAnsiTheme="minorHAnsi" w:cstheme="minorHAnsi"/>
                <w:b/>
                <w:sz w:val="20"/>
                <w:szCs w:val="20"/>
                <w:lang w:val="de-DE"/>
              </w:rPr>
              <w:t>einmal jährlich</w:t>
            </w:r>
            <w:r w:rsidRPr="00B63314">
              <w:rPr>
                <w:rFonts w:asciiTheme="minorHAnsi" w:hAnsiTheme="minorHAnsi" w:cstheme="minorHAnsi"/>
                <w:sz w:val="20"/>
                <w:szCs w:val="20"/>
                <w:lang w:val="de-DE"/>
              </w:rPr>
              <w:t xml:space="preserve"> mit Videokameras zu kontrollieren.</w:t>
            </w:r>
          </w:p>
          <w:p w14:paraId="7B9F26F5" w14:textId="77777777" w:rsidR="00B31E38" w:rsidRPr="00B63314" w:rsidRDefault="00B31E38" w:rsidP="00713392">
            <w:pPr>
              <w:rPr>
                <w:rFonts w:asciiTheme="minorHAnsi" w:hAnsiTheme="minorHAnsi" w:cstheme="minorHAnsi"/>
                <w:sz w:val="20"/>
                <w:szCs w:val="20"/>
                <w:lang w:val="de-DE"/>
              </w:rPr>
            </w:pPr>
          </w:p>
          <w:p w14:paraId="23A66C55" w14:textId="77777777" w:rsidR="00B31E38" w:rsidRPr="00B63314" w:rsidRDefault="00B31E38" w:rsidP="00713392">
            <w:pPr>
              <w:rPr>
                <w:rFonts w:asciiTheme="minorHAnsi" w:hAnsiTheme="minorHAnsi" w:cstheme="minorHAnsi"/>
                <w:sz w:val="20"/>
                <w:szCs w:val="20"/>
                <w:lang w:val="de-DE"/>
              </w:rPr>
            </w:pPr>
          </w:p>
          <w:p w14:paraId="4296BEF0" w14:textId="77777777" w:rsidR="00B31E38" w:rsidRPr="00B63314" w:rsidRDefault="00B31E38" w:rsidP="00713392">
            <w:pPr>
              <w:rPr>
                <w:rFonts w:asciiTheme="minorHAnsi" w:hAnsiTheme="minorHAnsi" w:cstheme="minorHAnsi"/>
                <w:sz w:val="20"/>
                <w:szCs w:val="20"/>
                <w:lang w:val="de-DE"/>
              </w:rPr>
            </w:pPr>
          </w:p>
        </w:tc>
        <w:tc>
          <w:tcPr>
            <w:tcW w:w="4961" w:type="dxa"/>
          </w:tcPr>
          <w:p w14:paraId="2C27D0A9" w14:textId="77777777" w:rsidR="00B31E38" w:rsidRPr="00B63314" w:rsidRDefault="00B31E38" w:rsidP="00713392">
            <w:pPr>
              <w:ind w:left="3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Wurden jährliche </w:t>
            </w:r>
            <w:r w:rsidRPr="00B63314">
              <w:rPr>
                <w:rFonts w:asciiTheme="minorHAnsi" w:hAnsiTheme="minorHAnsi" w:cstheme="minorHAnsi"/>
                <w:b/>
                <w:sz w:val="20"/>
                <w:szCs w:val="20"/>
                <w:lang w:val="de-DE"/>
              </w:rPr>
              <w:t xml:space="preserve">Kamerabefahrungen </w:t>
            </w:r>
            <w:r w:rsidRPr="00B63314">
              <w:rPr>
                <w:rFonts w:asciiTheme="minorHAnsi" w:hAnsiTheme="minorHAnsi" w:cstheme="minorHAnsi"/>
                <w:sz w:val="20"/>
                <w:szCs w:val="20"/>
                <w:lang w:val="de-DE"/>
              </w:rPr>
              <w:t>durchgeführt?</w:t>
            </w:r>
          </w:p>
          <w:p w14:paraId="0E7CA436" w14:textId="77777777" w:rsidR="00B31E38" w:rsidRPr="00B63314" w:rsidRDefault="00B31E38" w:rsidP="00713392">
            <w:pPr>
              <w:ind w:left="34"/>
              <w:contextualSpacing/>
              <w:rPr>
                <w:rFonts w:asciiTheme="minorHAnsi" w:hAnsiTheme="minorHAnsi" w:cstheme="minorHAnsi"/>
                <w:sz w:val="20"/>
                <w:szCs w:val="20"/>
                <w:lang w:val="de-DE"/>
              </w:rPr>
            </w:pPr>
          </w:p>
          <w:p w14:paraId="5EB463A9" w14:textId="77777777" w:rsidR="00B31E38" w:rsidRPr="00B63314" w:rsidRDefault="00B31E38" w:rsidP="00713392">
            <w:pPr>
              <w:ind w:left="3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Eine Beantwortung der Frage, ob die vorstehenden Bestimmungen im laufenden Deponiebetrieb eingehalten wurden, mit </w:t>
            </w:r>
            <w:r w:rsidRPr="00B63314">
              <w:rPr>
                <w:rFonts w:asciiTheme="minorHAnsi" w:hAnsiTheme="minorHAnsi" w:cstheme="minorHAnsi"/>
                <w:b/>
                <w:sz w:val="20"/>
                <w:szCs w:val="20"/>
                <w:lang w:val="de-DE"/>
              </w:rPr>
              <w:t>„ja“</w:t>
            </w:r>
            <w:r w:rsidRPr="00B63314">
              <w:rPr>
                <w:rFonts w:asciiTheme="minorHAnsi" w:hAnsiTheme="minorHAnsi" w:cstheme="minorHAnsi"/>
                <w:sz w:val="20"/>
                <w:szCs w:val="20"/>
                <w:lang w:val="de-DE"/>
              </w:rPr>
              <w:t xml:space="preserve"> ist aus deponiebautechnischer Sicht jedenfalls unzureichend.</w:t>
            </w:r>
          </w:p>
          <w:p w14:paraId="49604580" w14:textId="77777777" w:rsidR="00AD7425" w:rsidRPr="00B63314" w:rsidRDefault="00AD7425" w:rsidP="00713392">
            <w:pPr>
              <w:ind w:left="34"/>
              <w:contextualSpacing/>
              <w:rPr>
                <w:rFonts w:asciiTheme="minorHAnsi" w:hAnsiTheme="minorHAnsi" w:cstheme="minorHAnsi"/>
                <w:sz w:val="20"/>
                <w:szCs w:val="20"/>
                <w:lang w:val="de-DE"/>
              </w:rPr>
            </w:pPr>
          </w:p>
          <w:p w14:paraId="0D572A0D" w14:textId="77777777" w:rsidR="00B31E38" w:rsidRPr="00B63314" w:rsidRDefault="00B31E38" w:rsidP="00713392">
            <w:pPr>
              <w:ind w:left="3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Die durchgeführten </w:t>
            </w:r>
            <w:r w:rsidRPr="00B63314">
              <w:rPr>
                <w:rFonts w:asciiTheme="minorHAnsi" w:hAnsiTheme="minorHAnsi" w:cstheme="minorHAnsi"/>
                <w:b/>
                <w:sz w:val="20"/>
                <w:szCs w:val="20"/>
                <w:lang w:val="de-DE"/>
              </w:rPr>
              <w:t>Kamerabefahrungen</w:t>
            </w:r>
            <w:r w:rsidRPr="00B63314">
              <w:rPr>
                <w:rFonts w:asciiTheme="minorHAnsi" w:hAnsiTheme="minorHAnsi" w:cstheme="minorHAnsi"/>
                <w:sz w:val="20"/>
                <w:szCs w:val="20"/>
                <w:lang w:val="de-DE"/>
              </w:rPr>
              <w:t xml:space="preserve"> sind vom Deponieaufsichtsorgan einzusehen. Basierend auf den Ergebnissen der Befahrungen ist eine Aussage zu treffen, inwieweit die Funktionsfähigkeit des </w:t>
            </w:r>
            <w:proofErr w:type="spellStart"/>
            <w:r w:rsidRPr="00B63314">
              <w:rPr>
                <w:rFonts w:asciiTheme="minorHAnsi" w:hAnsiTheme="minorHAnsi" w:cstheme="minorHAnsi"/>
                <w:sz w:val="20"/>
                <w:szCs w:val="20"/>
                <w:lang w:val="de-DE"/>
              </w:rPr>
              <w:t>Sickerwasser</w:t>
            </w:r>
            <w:r w:rsidR="00066C68" w:rsidRPr="00B63314">
              <w:rPr>
                <w:rFonts w:asciiTheme="minorHAnsi" w:hAnsiTheme="minorHAnsi" w:cstheme="minorHAnsi"/>
                <w:sz w:val="20"/>
                <w:szCs w:val="20"/>
                <w:lang w:val="de-DE"/>
              </w:rPr>
              <w:softHyphen/>
            </w:r>
            <w:r w:rsidRPr="00B63314">
              <w:rPr>
                <w:rFonts w:asciiTheme="minorHAnsi" w:hAnsiTheme="minorHAnsi" w:cstheme="minorHAnsi"/>
                <w:sz w:val="20"/>
                <w:szCs w:val="20"/>
                <w:lang w:val="de-DE"/>
              </w:rPr>
              <w:t>erfassungs</w:t>
            </w:r>
            <w:proofErr w:type="spellEnd"/>
            <w:r w:rsidRPr="00B63314">
              <w:rPr>
                <w:rFonts w:asciiTheme="minorHAnsi" w:hAnsiTheme="minorHAnsi" w:cstheme="minorHAnsi"/>
                <w:sz w:val="20"/>
                <w:szCs w:val="20"/>
                <w:lang w:val="de-DE"/>
              </w:rPr>
              <w:t xml:space="preserve">- und </w:t>
            </w:r>
            <w:r w:rsidR="00066C68" w:rsidRPr="00B63314">
              <w:rPr>
                <w:rFonts w:asciiTheme="minorHAnsi" w:hAnsiTheme="minorHAnsi" w:cstheme="minorHAnsi"/>
                <w:sz w:val="20"/>
                <w:szCs w:val="20"/>
                <w:lang w:val="de-DE"/>
              </w:rPr>
              <w:t>-</w:t>
            </w:r>
            <w:proofErr w:type="spellStart"/>
            <w:r w:rsidRPr="00B63314">
              <w:rPr>
                <w:rFonts w:asciiTheme="minorHAnsi" w:hAnsiTheme="minorHAnsi" w:cstheme="minorHAnsi"/>
                <w:sz w:val="20"/>
                <w:szCs w:val="20"/>
                <w:lang w:val="de-DE"/>
              </w:rPr>
              <w:t>ableitungssystems</w:t>
            </w:r>
            <w:proofErr w:type="spellEnd"/>
            <w:r w:rsidRPr="00B63314">
              <w:rPr>
                <w:rFonts w:asciiTheme="minorHAnsi" w:hAnsiTheme="minorHAnsi" w:cstheme="minorHAnsi"/>
                <w:sz w:val="20"/>
                <w:szCs w:val="20"/>
                <w:lang w:val="de-DE"/>
              </w:rPr>
              <w:t xml:space="preserve"> gegeben ist. </w:t>
            </w:r>
          </w:p>
          <w:p w14:paraId="63F4F370" w14:textId="77777777" w:rsidR="00B31E38" w:rsidRPr="00B63314" w:rsidRDefault="00B31E38" w:rsidP="00713392">
            <w:pPr>
              <w:ind w:left="3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lastRenderedPageBreak/>
              <w:t xml:space="preserve">Das Sickerwassererfassungs- und </w:t>
            </w:r>
            <w:r w:rsidR="00066C68" w:rsidRPr="00B63314">
              <w:rPr>
                <w:rFonts w:asciiTheme="minorHAnsi" w:hAnsiTheme="minorHAnsi" w:cstheme="minorHAnsi"/>
                <w:sz w:val="20"/>
                <w:szCs w:val="20"/>
                <w:lang w:val="de-DE"/>
              </w:rPr>
              <w:t>-</w:t>
            </w:r>
            <w:proofErr w:type="spellStart"/>
            <w:r w:rsidRPr="00B63314">
              <w:rPr>
                <w:rFonts w:asciiTheme="minorHAnsi" w:hAnsiTheme="minorHAnsi" w:cstheme="minorHAnsi"/>
                <w:sz w:val="20"/>
                <w:szCs w:val="20"/>
                <w:lang w:val="de-DE"/>
              </w:rPr>
              <w:t>ableitungssystem</w:t>
            </w:r>
            <w:proofErr w:type="spellEnd"/>
            <w:r w:rsidRPr="00B63314">
              <w:rPr>
                <w:rFonts w:asciiTheme="minorHAnsi" w:hAnsiTheme="minorHAnsi" w:cstheme="minorHAnsi"/>
                <w:sz w:val="20"/>
                <w:szCs w:val="20"/>
                <w:lang w:val="de-DE"/>
              </w:rPr>
              <w:t xml:space="preserve"> ist </w:t>
            </w:r>
            <w:proofErr w:type="spellStart"/>
            <w:r w:rsidRPr="00B63314">
              <w:rPr>
                <w:rFonts w:asciiTheme="minorHAnsi" w:hAnsiTheme="minorHAnsi" w:cstheme="minorHAnsi"/>
                <w:sz w:val="20"/>
                <w:szCs w:val="20"/>
                <w:lang w:val="de-DE"/>
              </w:rPr>
              <w:t>planlich</w:t>
            </w:r>
            <w:proofErr w:type="spellEnd"/>
            <w:r w:rsidRPr="00B63314">
              <w:rPr>
                <w:rFonts w:asciiTheme="minorHAnsi" w:hAnsiTheme="minorHAnsi" w:cstheme="minorHAnsi"/>
                <w:sz w:val="20"/>
                <w:szCs w:val="20"/>
                <w:lang w:val="de-DE"/>
              </w:rPr>
              <w:t xml:space="preserve"> darzustellen, wobei die einzelnen Stränge zu bezeichnen sind. Diese Bezeichnungen sind den Befahrungsprotokollen zugrunde zu legen. </w:t>
            </w:r>
          </w:p>
          <w:p w14:paraId="472BEACD" w14:textId="77777777" w:rsidR="00AD7425" w:rsidRPr="00B63314" w:rsidRDefault="00AD7425" w:rsidP="00713392">
            <w:pPr>
              <w:ind w:left="34"/>
              <w:contextualSpacing/>
              <w:rPr>
                <w:rFonts w:asciiTheme="minorHAnsi" w:hAnsiTheme="minorHAnsi" w:cstheme="minorHAnsi"/>
                <w:sz w:val="20"/>
                <w:szCs w:val="20"/>
                <w:lang w:val="de-DE"/>
              </w:rPr>
            </w:pPr>
          </w:p>
          <w:p w14:paraId="7ADB8F83" w14:textId="77777777" w:rsidR="00B31E38" w:rsidRPr="00B63314" w:rsidRDefault="00B31E38" w:rsidP="00713392">
            <w:pPr>
              <w:ind w:left="3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Im Bedarfsfall sind mögliche im Zuge der Befahrung beobachtete Auffälligkeiten, wie erhebliche Verformungserscheinungen, lagerichtig und mit dem jeweiligen Datum der Befahrung versehen in den Plandarstellungen festzuhalten, um den Verlauf der Verformungen abschätzen zu können.</w:t>
            </w:r>
          </w:p>
          <w:p w14:paraId="541D9B03" w14:textId="77777777" w:rsidR="00B31E38" w:rsidRPr="00B63314" w:rsidRDefault="00B31E38" w:rsidP="00713392">
            <w:pPr>
              <w:pBdr>
                <w:bottom w:val="single" w:sz="6" w:space="1" w:color="auto"/>
              </w:pBdr>
              <w:rPr>
                <w:rFonts w:asciiTheme="minorHAnsi" w:hAnsiTheme="minorHAnsi" w:cstheme="minorHAnsi"/>
                <w:i/>
                <w:sz w:val="20"/>
                <w:szCs w:val="20"/>
                <w:lang w:val="de-DE"/>
              </w:rPr>
            </w:pPr>
          </w:p>
          <w:p w14:paraId="0ED096D6" w14:textId="77777777" w:rsidR="00B31E38" w:rsidRPr="00B63314" w:rsidRDefault="00B31E38" w:rsidP="00713392">
            <w:pPr>
              <w:ind w:left="34"/>
              <w:rPr>
                <w:rFonts w:asciiTheme="minorHAnsi" w:hAnsiTheme="minorHAnsi" w:cstheme="minorHAnsi"/>
                <w:sz w:val="20"/>
                <w:szCs w:val="20"/>
                <w:lang w:val="de-DE"/>
              </w:rPr>
            </w:pPr>
            <w:r w:rsidRPr="00B63314">
              <w:rPr>
                <w:rFonts w:asciiTheme="minorHAnsi" w:hAnsiTheme="minorHAnsi" w:cstheme="minorHAnsi"/>
                <w:sz w:val="20"/>
                <w:szCs w:val="20"/>
                <w:lang w:val="de-DE"/>
              </w:rPr>
              <w:t>Im Jahresbericht des Deponieaufsichtsorgans sollte sich im Hinblick auf die erforderlichen jährlichen Kamerabefahrungen beispielsweise nachstehende Aussage wiederfinden, um eine entsprechende Nachvollziehbarkeit zu gewährleisten:</w:t>
            </w:r>
          </w:p>
          <w:p w14:paraId="733753ED" w14:textId="77777777" w:rsidR="00B31E38" w:rsidRPr="00B63314" w:rsidRDefault="00B31E38" w:rsidP="00713392">
            <w:pPr>
              <w:ind w:left="34"/>
              <w:rPr>
                <w:rFonts w:asciiTheme="minorHAnsi" w:hAnsiTheme="minorHAnsi" w:cstheme="minorHAnsi"/>
                <w:i/>
                <w:sz w:val="20"/>
                <w:szCs w:val="20"/>
                <w:lang w:val="de-DE"/>
              </w:rPr>
            </w:pPr>
            <w:r w:rsidRPr="00B63314">
              <w:rPr>
                <w:rFonts w:asciiTheme="minorHAnsi" w:hAnsiTheme="minorHAnsi" w:cstheme="minorHAnsi"/>
                <w:i/>
                <w:sz w:val="20"/>
                <w:szCs w:val="20"/>
                <w:lang w:val="de-DE"/>
              </w:rPr>
              <w:t>Nachstehende Unterlagen wurden vom Deponieaufsichtsorgan eingesehen und für ordnungsgemäß befunden:</w:t>
            </w:r>
          </w:p>
          <w:p w14:paraId="2C9B902D" w14:textId="77777777" w:rsidR="00B31E38" w:rsidRPr="00B63314" w:rsidRDefault="00B31E38" w:rsidP="00A67EBE">
            <w:pPr>
              <w:numPr>
                <w:ilvl w:val="0"/>
                <w:numId w:val="18"/>
              </w:numPr>
              <w:tabs>
                <w:tab w:val="clear" w:pos="1074"/>
              </w:tabs>
              <w:ind w:left="312" w:hanging="284"/>
              <w:contextualSpacing/>
              <w:rPr>
                <w:rFonts w:asciiTheme="minorHAnsi" w:hAnsiTheme="minorHAnsi" w:cstheme="minorHAnsi"/>
                <w:i/>
                <w:sz w:val="20"/>
                <w:szCs w:val="20"/>
                <w:lang w:val="de-DE"/>
              </w:rPr>
            </w:pPr>
            <w:r w:rsidRPr="00B63314">
              <w:rPr>
                <w:rFonts w:asciiTheme="minorHAnsi" w:hAnsiTheme="minorHAnsi" w:cstheme="minorHAnsi"/>
                <w:i/>
                <w:sz w:val="20"/>
                <w:szCs w:val="20"/>
                <w:lang w:val="de-DE"/>
              </w:rPr>
              <w:t>Ein von der Muster GmbH, 4020 Linz, Musterstraße</w:t>
            </w:r>
            <w:r w:rsidR="00082F17" w:rsidRPr="00B63314">
              <w:rPr>
                <w:rFonts w:asciiTheme="minorHAnsi" w:hAnsiTheme="minorHAnsi" w:cstheme="minorHAnsi"/>
                <w:i/>
                <w:sz w:val="20"/>
                <w:szCs w:val="20"/>
                <w:lang w:val="de-DE"/>
              </w:rPr>
              <w:t> </w:t>
            </w:r>
            <w:r w:rsidRPr="00B63314">
              <w:rPr>
                <w:rFonts w:asciiTheme="minorHAnsi" w:hAnsiTheme="minorHAnsi" w:cstheme="minorHAnsi"/>
                <w:i/>
                <w:sz w:val="20"/>
                <w:szCs w:val="20"/>
                <w:lang w:val="de-DE"/>
              </w:rPr>
              <w:t xml:space="preserve">10, erstelltes und mit 23. Jänner 2015 datiertes Prüfprotokoll. Der Prüfbericht umfasst die Kamerabefahrungen sämtlicher Sickerwasserleitungen. Prüfdatum war der 22. Jänner 2015. </w:t>
            </w:r>
          </w:p>
          <w:p w14:paraId="66F6E989" w14:textId="77777777" w:rsidR="00B31E38" w:rsidRPr="00B63314" w:rsidRDefault="00B31E38" w:rsidP="00A67EBE">
            <w:pPr>
              <w:numPr>
                <w:ilvl w:val="0"/>
                <w:numId w:val="18"/>
              </w:numPr>
              <w:tabs>
                <w:tab w:val="clear" w:pos="1074"/>
              </w:tabs>
              <w:ind w:left="312" w:hanging="284"/>
              <w:contextualSpacing/>
              <w:rPr>
                <w:rFonts w:asciiTheme="minorHAnsi" w:hAnsiTheme="minorHAnsi" w:cstheme="minorHAnsi"/>
                <w:i/>
                <w:sz w:val="20"/>
                <w:szCs w:val="20"/>
                <w:lang w:val="de-DE"/>
              </w:rPr>
            </w:pPr>
            <w:r w:rsidRPr="00B63314">
              <w:rPr>
                <w:rFonts w:asciiTheme="minorHAnsi" w:hAnsiTheme="minorHAnsi" w:cstheme="minorHAnsi"/>
                <w:i/>
                <w:sz w:val="20"/>
                <w:szCs w:val="20"/>
                <w:lang w:val="de-DE"/>
              </w:rPr>
              <w:t>.....</w:t>
            </w:r>
          </w:p>
          <w:p w14:paraId="296A08C8" w14:textId="77777777" w:rsidR="00B31E38" w:rsidRPr="00B63314" w:rsidRDefault="00B31E38" w:rsidP="00CB5714">
            <w:pPr>
              <w:ind w:left="31"/>
              <w:contextualSpacing/>
              <w:rPr>
                <w:rFonts w:asciiTheme="minorHAnsi" w:hAnsiTheme="minorHAnsi" w:cstheme="minorHAnsi"/>
                <w:sz w:val="20"/>
                <w:szCs w:val="20"/>
                <w:lang w:val="de-DE"/>
              </w:rPr>
            </w:pPr>
          </w:p>
          <w:p w14:paraId="63DFBC97" w14:textId="77777777" w:rsidR="00B31E38" w:rsidRPr="00B63314" w:rsidRDefault="00B31E38" w:rsidP="00713392">
            <w:pPr>
              <w:ind w:left="34"/>
              <w:rPr>
                <w:rFonts w:asciiTheme="minorHAnsi" w:hAnsiTheme="minorHAnsi" w:cstheme="minorHAnsi"/>
                <w:i/>
                <w:sz w:val="20"/>
                <w:szCs w:val="20"/>
                <w:lang w:val="de-DE"/>
              </w:rPr>
            </w:pPr>
            <w:r w:rsidRPr="00B63314">
              <w:rPr>
                <w:rFonts w:asciiTheme="minorHAnsi" w:hAnsiTheme="minorHAnsi" w:cstheme="minorHAnsi"/>
                <w:i/>
                <w:sz w:val="20"/>
                <w:szCs w:val="20"/>
                <w:lang w:val="de-DE"/>
              </w:rPr>
              <w:t xml:space="preserve">Auf Basis der vorstehenden Unterlagen erfüllen die überprüften Anlagenteile ihre angedachte Funktion. </w:t>
            </w:r>
          </w:p>
          <w:p w14:paraId="1952E831" w14:textId="77777777" w:rsidR="00B31E38" w:rsidRPr="00B63314" w:rsidRDefault="00B31E38" w:rsidP="00A67EBE">
            <w:pPr>
              <w:numPr>
                <w:ilvl w:val="0"/>
                <w:numId w:val="19"/>
              </w:numPr>
              <w:tabs>
                <w:tab w:val="clear" w:pos="1074"/>
              </w:tabs>
              <w:ind w:left="312" w:hanging="284"/>
              <w:contextualSpacing/>
              <w:rPr>
                <w:rFonts w:asciiTheme="minorHAnsi" w:hAnsiTheme="minorHAnsi" w:cstheme="minorHAnsi"/>
                <w:i/>
                <w:sz w:val="20"/>
                <w:szCs w:val="20"/>
                <w:lang w:val="de-DE"/>
              </w:rPr>
            </w:pPr>
            <w:r w:rsidRPr="00B63314">
              <w:rPr>
                <w:rFonts w:asciiTheme="minorHAnsi" w:hAnsiTheme="minorHAnsi" w:cstheme="minorHAnsi"/>
                <w:i/>
                <w:sz w:val="20"/>
                <w:szCs w:val="20"/>
                <w:lang w:val="de-DE"/>
              </w:rPr>
              <w:t xml:space="preserve">Die vorgefundenen Verformungen bzw. Querschnittsveränderungen der Sickerwasserleitungen haben keinen Einfluss auf die statischen und hydraulischen Eigenschaften der Sickerwasserleitungen, </w:t>
            </w:r>
          </w:p>
          <w:p w14:paraId="1CA25288" w14:textId="77777777" w:rsidR="00B31E38" w:rsidRPr="00B63314" w:rsidRDefault="00B31E38" w:rsidP="00A67EBE">
            <w:pPr>
              <w:numPr>
                <w:ilvl w:val="0"/>
                <w:numId w:val="19"/>
              </w:numPr>
              <w:tabs>
                <w:tab w:val="clear" w:pos="1074"/>
              </w:tabs>
              <w:ind w:left="312" w:hanging="284"/>
              <w:contextualSpacing/>
              <w:rPr>
                <w:rFonts w:asciiTheme="minorHAnsi" w:hAnsiTheme="minorHAnsi" w:cstheme="minorHAnsi"/>
                <w:i/>
                <w:sz w:val="20"/>
                <w:szCs w:val="20"/>
                <w:lang w:val="de-DE"/>
              </w:rPr>
            </w:pPr>
            <w:r w:rsidRPr="00B63314">
              <w:rPr>
                <w:rFonts w:asciiTheme="minorHAnsi" w:hAnsiTheme="minorHAnsi" w:cstheme="minorHAnsi"/>
                <w:i/>
                <w:sz w:val="20"/>
                <w:szCs w:val="20"/>
                <w:lang w:val="de-DE"/>
              </w:rPr>
              <w:t xml:space="preserve">die erforderlichen Gefälleverhältnisse an der jeweiligen Tiefenlinie der Basisabdichtung sind vorhanden, </w:t>
            </w:r>
          </w:p>
          <w:p w14:paraId="1A44DDC3" w14:textId="77777777" w:rsidR="00B31E38" w:rsidRPr="00B63314" w:rsidRDefault="00B31E38" w:rsidP="00A67EBE">
            <w:pPr>
              <w:numPr>
                <w:ilvl w:val="0"/>
                <w:numId w:val="19"/>
              </w:numPr>
              <w:tabs>
                <w:tab w:val="clear" w:pos="1074"/>
              </w:tabs>
              <w:ind w:left="312" w:hanging="284"/>
              <w:contextualSpacing/>
              <w:rPr>
                <w:rFonts w:asciiTheme="minorHAnsi" w:hAnsiTheme="minorHAnsi" w:cstheme="minorHAnsi"/>
                <w:i/>
                <w:sz w:val="20"/>
                <w:szCs w:val="20"/>
                <w:lang w:val="de-DE"/>
              </w:rPr>
            </w:pPr>
            <w:r w:rsidRPr="00B63314">
              <w:rPr>
                <w:rFonts w:asciiTheme="minorHAnsi" w:hAnsiTheme="minorHAnsi" w:cstheme="minorHAnsi"/>
                <w:i/>
                <w:sz w:val="20"/>
                <w:szCs w:val="20"/>
                <w:lang w:val="de-DE"/>
              </w:rPr>
              <w:lastRenderedPageBreak/>
              <w:t xml:space="preserve">die im Zuge des Abfalleinbaus entstandenen Auflasten haben zu keiner Änderung der Profilierung geführt </w:t>
            </w:r>
          </w:p>
          <w:p w14:paraId="5EFC37B6" w14:textId="77777777" w:rsidR="00B31E38" w:rsidRPr="00B63314" w:rsidRDefault="00B31E38" w:rsidP="00A67EBE">
            <w:pPr>
              <w:numPr>
                <w:ilvl w:val="0"/>
                <w:numId w:val="19"/>
              </w:numPr>
              <w:tabs>
                <w:tab w:val="clear" w:pos="1074"/>
              </w:tabs>
              <w:ind w:left="312" w:hanging="284"/>
              <w:contextualSpacing/>
              <w:rPr>
                <w:rFonts w:asciiTheme="minorHAnsi" w:hAnsiTheme="minorHAnsi" w:cstheme="minorHAnsi"/>
                <w:i/>
                <w:sz w:val="20"/>
                <w:szCs w:val="20"/>
                <w:lang w:val="de-DE"/>
              </w:rPr>
            </w:pPr>
            <w:r w:rsidRPr="00B63314">
              <w:rPr>
                <w:rFonts w:asciiTheme="minorHAnsi" w:hAnsiTheme="minorHAnsi" w:cstheme="minorHAnsi"/>
                <w:i/>
                <w:sz w:val="20"/>
                <w:szCs w:val="20"/>
                <w:lang w:val="de-DE"/>
              </w:rPr>
              <w:t>und es existiert kein relevanter Sickerwasseraufstau oberhalb der Schadstoffbarriere.</w:t>
            </w:r>
          </w:p>
          <w:p w14:paraId="0CF231F6" w14:textId="77777777" w:rsidR="00B31E38" w:rsidRPr="00B63314" w:rsidRDefault="00B31E38" w:rsidP="00713392">
            <w:pPr>
              <w:pBdr>
                <w:bottom w:val="single" w:sz="6" w:space="1" w:color="auto"/>
              </w:pBdr>
              <w:ind w:left="34"/>
              <w:rPr>
                <w:rFonts w:asciiTheme="minorHAnsi" w:hAnsiTheme="minorHAnsi" w:cstheme="minorHAnsi"/>
                <w:i/>
                <w:sz w:val="20"/>
                <w:szCs w:val="20"/>
                <w:lang w:val="de-DE"/>
              </w:rPr>
            </w:pPr>
          </w:p>
          <w:p w14:paraId="427372F9" w14:textId="77777777" w:rsidR="00B31E38" w:rsidRPr="00B63314" w:rsidRDefault="00B31E38" w:rsidP="00713392">
            <w:pPr>
              <w:ind w:left="34"/>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Die Prüfberichte bzw. Prüfprotokolle müssen dem Aufsichtsbericht aber nicht zwingend beigelegt werden. </w:t>
            </w:r>
          </w:p>
          <w:p w14:paraId="620E94AB" w14:textId="77777777" w:rsidR="00B31E38" w:rsidRPr="00B63314" w:rsidRDefault="00B31E38" w:rsidP="00713392">
            <w:pPr>
              <w:rPr>
                <w:rFonts w:asciiTheme="minorHAnsi" w:hAnsiTheme="minorHAnsi" w:cstheme="minorHAnsi"/>
                <w:sz w:val="20"/>
                <w:szCs w:val="20"/>
                <w:lang w:val="de-DE"/>
              </w:rPr>
            </w:pPr>
          </w:p>
        </w:tc>
        <w:tc>
          <w:tcPr>
            <w:tcW w:w="5216" w:type="dxa"/>
          </w:tcPr>
          <w:p w14:paraId="646A58A2" w14:textId="77777777" w:rsidR="00B31E38" w:rsidRPr="00B63314" w:rsidRDefault="00B31E38" w:rsidP="00713392">
            <w:pPr>
              <w:rPr>
                <w:rFonts w:asciiTheme="minorHAnsi" w:hAnsiTheme="minorHAnsi" w:cstheme="minorHAnsi"/>
                <w:sz w:val="20"/>
                <w:szCs w:val="20"/>
                <w:lang w:val="de-DE"/>
              </w:rPr>
            </w:pPr>
          </w:p>
        </w:tc>
      </w:tr>
      <w:tr w:rsidR="00B31E38" w:rsidRPr="00B63314" w14:paraId="591D8721" w14:textId="77777777" w:rsidTr="00A31A49">
        <w:tc>
          <w:tcPr>
            <w:tcW w:w="4957" w:type="dxa"/>
          </w:tcPr>
          <w:p w14:paraId="7F731218" w14:textId="77777777" w:rsidR="00E12CB7" w:rsidRPr="00B63314" w:rsidRDefault="00E12CB7" w:rsidP="00A67EBE">
            <w:pPr>
              <w:numPr>
                <w:ilvl w:val="2"/>
                <w:numId w:val="1"/>
              </w:numPr>
              <w:ind w:left="357" w:hanging="357"/>
              <w:rPr>
                <w:rFonts w:asciiTheme="minorHAnsi" w:hAnsiTheme="minorHAnsi" w:cstheme="minorHAnsi"/>
                <w:b/>
                <w:sz w:val="20"/>
                <w:szCs w:val="20"/>
                <w:lang w:val="de-DE"/>
              </w:rPr>
            </w:pPr>
            <w:r w:rsidRPr="00B63314">
              <w:rPr>
                <w:rFonts w:asciiTheme="minorHAnsi" w:hAnsiTheme="minorHAnsi" w:cstheme="minorHAnsi"/>
                <w:b/>
                <w:sz w:val="20"/>
                <w:szCs w:val="20"/>
                <w:lang w:val="de-DE"/>
              </w:rPr>
              <w:lastRenderedPageBreak/>
              <w:t>§ 36 Abs. 1 und 2</w:t>
            </w:r>
          </w:p>
          <w:p w14:paraId="7C8A2996" w14:textId="77777777" w:rsidR="00B31E38" w:rsidRPr="00B63314" w:rsidRDefault="00B31E38" w:rsidP="00713392">
            <w:pPr>
              <w:ind w:left="357"/>
              <w:rPr>
                <w:rFonts w:asciiTheme="minorHAnsi" w:hAnsiTheme="minorHAnsi" w:cstheme="minorHAnsi"/>
                <w:sz w:val="20"/>
                <w:szCs w:val="20"/>
                <w:lang w:val="de-DE"/>
              </w:rPr>
            </w:pPr>
            <w:r w:rsidRPr="00B63314">
              <w:rPr>
                <w:rFonts w:asciiTheme="minorHAnsi" w:hAnsiTheme="minorHAnsi" w:cstheme="minorHAnsi"/>
                <w:sz w:val="20"/>
                <w:szCs w:val="20"/>
                <w:lang w:val="de-DE"/>
              </w:rPr>
              <w:t>Standsicherheitstechnische Belange:</w:t>
            </w:r>
          </w:p>
          <w:p w14:paraId="5B6A5DE5" w14:textId="77777777" w:rsidR="00B31E38" w:rsidRPr="00B63314" w:rsidRDefault="00B31E38" w:rsidP="00A67EBE">
            <w:pPr>
              <w:numPr>
                <w:ilvl w:val="0"/>
                <w:numId w:val="17"/>
              </w:numPr>
              <w:ind w:left="641" w:hanging="284"/>
              <w:rPr>
                <w:rFonts w:asciiTheme="minorHAnsi" w:hAnsiTheme="minorHAnsi" w:cstheme="minorHAnsi"/>
                <w:sz w:val="20"/>
                <w:szCs w:val="20"/>
                <w:lang w:val="de-DE"/>
              </w:rPr>
            </w:pPr>
            <w:r w:rsidRPr="00B63314">
              <w:rPr>
                <w:rFonts w:asciiTheme="minorHAnsi" w:hAnsiTheme="minorHAnsi" w:cstheme="minorHAnsi"/>
                <w:sz w:val="20"/>
                <w:szCs w:val="20"/>
                <w:lang w:val="de-DE"/>
              </w:rPr>
              <w:t>Standsicherheit des Schüttkörpers – Abfalleinbau (§ 36 Abs. 2)</w:t>
            </w:r>
            <w:r w:rsidRPr="00B63314">
              <w:rPr>
                <w:rFonts w:asciiTheme="minorHAnsi" w:hAnsiTheme="minorHAnsi" w:cstheme="minorHAnsi"/>
                <w:sz w:val="20"/>
                <w:szCs w:val="20"/>
                <w:lang w:val="de-DE"/>
              </w:rPr>
              <w:br/>
              <w:t>Die geotechnischen Eigenschaften eines Abfalls und die Art des Einbaus müssen sicherstellen, dass die den geotechnischen Untersuchungen und Berechnungen des Deponiekörpers zugrunde liegenden Annahmen erfüllt werden und damit die Standsicherheit des Deponiekörpers gewährleistet ist. Durch eine auf die Abfalleigenschaften abgestimmte Verdichtung entweder vor oder im Zuge des Einbaus ist sicherzustellen, dass langfristig nur geringe Formänderungen des Deponiekörpers auftreten können.</w:t>
            </w:r>
          </w:p>
          <w:p w14:paraId="1AA10484" w14:textId="77777777" w:rsidR="00B31E38" w:rsidRPr="00B63314" w:rsidRDefault="00B31E38" w:rsidP="00A67EBE">
            <w:pPr>
              <w:numPr>
                <w:ilvl w:val="0"/>
                <w:numId w:val="17"/>
              </w:numPr>
              <w:ind w:left="641" w:hanging="284"/>
              <w:rPr>
                <w:rFonts w:asciiTheme="minorHAnsi" w:hAnsiTheme="minorHAnsi" w:cstheme="minorHAnsi"/>
                <w:sz w:val="20"/>
                <w:szCs w:val="20"/>
                <w:lang w:val="de-DE"/>
              </w:rPr>
            </w:pPr>
            <w:r w:rsidRPr="00B63314">
              <w:rPr>
                <w:rFonts w:asciiTheme="minorHAnsi" w:hAnsiTheme="minorHAnsi" w:cstheme="minorHAnsi"/>
                <w:sz w:val="20"/>
                <w:szCs w:val="20"/>
                <w:lang w:val="de-DE"/>
              </w:rPr>
              <w:t>Standsicherheit der bereits endgültig abgedeckten Bereiche</w:t>
            </w:r>
            <w:r w:rsidR="00253251" w:rsidRPr="00B63314">
              <w:rPr>
                <w:rFonts w:asciiTheme="minorHAnsi" w:hAnsiTheme="minorHAnsi" w:cstheme="minorHAnsi"/>
                <w:sz w:val="20"/>
                <w:szCs w:val="20"/>
                <w:lang w:val="de-DE"/>
              </w:rPr>
              <w:t>.</w:t>
            </w:r>
          </w:p>
          <w:p w14:paraId="2E370C21" w14:textId="77777777" w:rsidR="00B31E38" w:rsidRPr="00B63314" w:rsidRDefault="00B31E38" w:rsidP="00A67EBE">
            <w:pPr>
              <w:numPr>
                <w:ilvl w:val="0"/>
                <w:numId w:val="17"/>
              </w:numPr>
              <w:ind w:left="641" w:hanging="284"/>
              <w:rPr>
                <w:rFonts w:asciiTheme="minorHAnsi" w:hAnsiTheme="minorHAnsi" w:cstheme="minorHAnsi"/>
                <w:sz w:val="20"/>
                <w:szCs w:val="20"/>
                <w:lang w:val="de-DE"/>
              </w:rPr>
            </w:pPr>
            <w:r w:rsidRPr="00B63314">
              <w:rPr>
                <w:rFonts w:asciiTheme="minorHAnsi" w:hAnsiTheme="minorHAnsi" w:cstheme="minorHAnsi"/>
                <w:sz w:val="20"/>
                <w:szCs w:val="20"/>
                <w:lang w:val="de-DE"/>
              </w:rPr>
              <w:t>Einbauhöhen und Böschungsneigungen (§ 39 Abs. 1 Z 1)</w:t>
            </w:r>
            <w:r w:rsidR="00253251" w:rsidRPr="00B63314">
              <w:rPr>
                <w:rFonts w:asciiTheme="minorHAnsi" w:hAnsiTheme="minorHAnsi" w:cstheme="minorHAnsi"/>
                <w:sz w:val="20"/>
                <w:szCs w:val="20"/>
                <w:lang w:val="de-DE"/>
              </w:rPr>
              <w:t>.</w:t>
            </w:r>
          </w:p>
          <w:p w14:paraId="10D90F1B" w14:textId="77777777" w:rsidR="00B31E38" w:rsidRPr="00B63314" w:rsidRDefault="00B31E38" w:rsidP="00A67EBE">
            <w:pPr>
              <w:numPr>
                <w:ilvl w:val="0"/>
                <w:numId w:val="17"/>
              </w:numPr>
              <w:ind w:left="641" w:hanging="284"/>
              <w:rPr>
                <w:rFonts w:asciiTheme="minorHAnsi" w:hAnsiTheme="minorHAnsi" w:cstheme="minorHAnsi"/>
                <w:sz w:val="20"/>
                <w:szCs w:val="20"/>
                <w:lang w:val="de-DE"/>
              </w:rPr>
            </w:pPr>
            <w:r w:rsidRPr="00B63314">
              <w:rPr>
                <w:rFonts w:asciiTheme="minorHAnsi" w:hAnsiTheme="minorHAnsi" w:cstheme="minorHAnsi"/>
                <w:sz w:val="20"/>
                <w:szCs w:val="20"/>
                <w:lang w:val="de-DE"/>
              </w:rPr>
              <w:t>Ist eine Dokumentation über Lage-, Höhen- und Formveränderungen des Schüttkörpers vorhanden (§ 39 Abs.1 Z 3)</w:t>
            </w:r>
            <w:r w:rsidR="00253251" w:rsidRPr="00B63314">
              <w:rPr>
                <w:rFonts w:asciiTheme="minorHAnsi" w:hAnsiTheme="minorHAnsi" w:cstheme="minorHAnsi"/>
                <w:sz w:val="20"/>
                <w:szCs w:val="20"/>
                <w:lang w:val="de-DE"/>
              </w:rPr>
              <w:t>?</w:t>
            </w:r>
          </w:p>
          <w:p w14:paraId="72252C5D" w14:textId="77777777" w:rsidR="00B31E38" w:rsidRPr="00B63314" w:rsidRDefault="00B31E38" w:rsidP="00A67EBE">
            <w:pPr>
              <w:numPr>
                <w:ilvl w:val="0"/>
                <w:numId w:val="17"/>
              </w:numPr>
              <w:ind w:left="641" w:hanging="284"/>
              <w:rPr>
                <w:rFonts w:asciiTheme="minorHAnsi" w:hAnsiTheme="minorHAnsi" w:cstheme="minorHAnsi"/>
                <w:sz w:val="20"/>
                <w:szCs w:val="20"/>
                <w:lang w:val="de-DE"/>
              </w:rPr>
            </w:pPr>
            <w:r w:rsidRPr="00B63314">
              <w:rPr>
                <w:rFonts w:asciiTheme="minorHAnsi" w:hAnsiTheme="minorHAnsi" w:cstheme="minorHAnsi"/>
                <w:sz w:val="20"/>
                <w:szCs w:val="20"/>
                <w:lang w:val="de-DE"/>
              </w:rPr>
              <w:t>Ist eine Dokumentation über Lage-, Höhen- und Formveränderungen der technischen Einrichtungen, z</w:t>
            </w:r>
            <w:r w:rsidR="00253251" w:rsidRPr="00B63314">
              <w:rPr>
                <w:rFonts w:asciiTheme="minorHAnsi" w:hAnsiTheme="minorHAnsi" w:cstheme="minorHAnsi"/>
                <w:sz w:val="20"/>
                <w:szCs w:val="20"/>
                <w:lang w:val="de-DE"/>
              </w:rPr>
              <w:t>. </w:t>
            </w:r>
            <w:r w:rsidRPr="00B63314">
              <w:rPr>
                <w:rFonts w:asciiTheme="minorHAnsi" w:hAnsiTheme="minorHAnsi" w:cstheme="minorHAnsi"/>
                <w:sz w:val="20"/>
                <w:szCs w:val="20"/>
                <w:lang w:val="de-DE"/>
              </w:rPr>
              <w:t>B</w:t>
            </w:r>
            <w:r w:rsidR="00253251" w:rsidRPr="00B63314">
              <w:rPr>
                <w:rFonts w:asciiTheme="minorHAnsi" w:hAnsiTheme="minorHAnsi" w:cstheme="minorHAnsi"/>
                <w:sz w:val="20"/>
                <w:szCs w:val="20"/>
                <w:lang w:val="de-DE"/>
              </w:rPr>
              <w:t>.</w:t>
            </w:r>
            <w:r w:rsidRPr="00B63314">
              <w:rPr>
                <w:rFonts w:asciiTheme="minorHAnsi" w:hAnsiTheme="minorHAnsi" w:cstheme="minorHAnsi"/>
                <w:sz w:val="20"/>
                <w:szCs w:val="20"/>
                <w:lang w:val="de-DE"/>
              </w:rPr>
              <w:t xml:space="preserve"> Sickerwasserleitungen vorhanden (§ 39 Abs.1 Z 3)</w:t>
            </w:r>
            <w:r w:rsidR="00253251" w:rsidRPr="00B63314">
              <w:rPr>
                <w:rFonts w:asciiTheme="minorHAnsi" w:hAnsiTheme="minorHAnsi" w:cstheme="minorHAnsi"/>
                <w:sz w:val="20"/>
                <w:szCs w:val="20"/>
                <w:lang w:val="de-DE"/>
              </w:rPr>
              <w:t>?</w:t>
            </w:r>
          </w:p>
          <w:p w14:paraId="1723D669" w14:textId="77777777" w:rsidR="00B31E38" w:rsidRPr="00B63314" w:rsidRDefault="00B31E38" w:rsidP="00713392">
            <w:pPr>
              <w:rPr>
                <w:rFonts w:asciiTheme="minorHAnsi" w:hAnsiTheme="minorHAnsi" w:cstheme="minorHAnsi"/>
                <w:sz w:val="20"/>
                <w:szCs w:val="20"/>
                <w:lang w:val="de-DE"/>
              </w:rPr>
            </w:pPr>
          </w:p>
        </w:tc>
        <w:tc>
          <w:tcPr>
            <w:tcW w:w="4961" w:type="dxa"/>
          </w:tcPr>
          <w:p w14:paraId="54E53FE7" w14:textId="77777777" w:rsidR="00B31E38" w:rsidRPr="00B63314" w:rsidRDefault="00B31E38" w:rsidP="00713392">
            <w:pPr>
              <w:ind w:left="3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Die vom Aufsichtsorgan getätigten Ausführungen zur Thematik der Standsicherheit können in der Regel nur bedingt bzw. unzureichend nachvollzogen werden. </w:t>
            </w:r>
          </w:p>
          <w:p w14:paraId="79D15EE0" w14:textId="77777777" w:rsidR="00AD7425" w:rsidRPr="00B63314" w:rsidRDefault="00AD7425" w:rsidP="00713392">
            <w:pPr>
              <w:ind w:left="34"/>
              <w:contextualSpacing/>
              <w:rPr>
                <w:rFonts w:asciiTheme="minorHAnsi" w:hAnsiTheme="minorHAnsi" w:cstheme="minorHAnsi"/>
                <w:sz w:val="20"/>
                <w:szCs w:val="20"/>
                <w:lang w:val="de-DE"/>
              </w:rPr>
            </w:pPr>
          </w:p>
          <w:p w14:paraId="7031AF08" w14:textId="77777777" w:rsidR="00AD7425" w:rsidRPr="00B63314" w:rsidRDefault="00B31E38" w:rsidP="00713392">
            <w:pPr>
              <w:ind w:left="3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In den jeweiligen Überprüfungsprotokollen ist anzuführen, wie die Standsicherheit des Schüttkörpers beurteilt wurde. Wurde die Standsicherheit anhand </w:t>
            </w:r>
          </w:p>
          <w:p w14:paraId="3D14C942" w14:textId="77777777" w:rsidR="00B31E38" w:rsidRPr="00B63314" w:rsidRDefault="00B31E38" w:rsidP="00A67EBE">
            <w:pPr>
              <w:numPr>
                <w:ilvl w:val="0"/>
                <w:numId w:val="20"/>
              </w:numPr>
              <w:tabs>
                <w:tab w:val="clear" w:pos="1074"/>
              </w:tabs>
              <w:ind w:left="312" w:hanging="28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der Scherparameter der abgelagerten Materialien und dem Vergleich mit der dem Projekt zugrunde liegenden Berechnung, </w:t>
            </w:r>
          </w:p>
          <w:p w14:paraId="6179AC7C" w14:textId="77777777" w:rsidR="00B31E38" w:rsidRPr="00B63314" w:rsidRDefault="00B31E38" w:rsidP="00A67EBE">
            <w:pPr>
              <w:numPr>
                <w:ilvl w:val="0"/>
                <w:numId w:val="20"/>
              </w:numPr>
              <w:tabs>
                <w:tab w:val="clear" w:pos="1074"/>
              </w:tabs>
              <w:ind w:left="312" w:hanging="28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anhand der Neigungsverhältnisse bzw. geometrischen Ausformungen, </w:t>
            </w:r>
          </w:p>
          <w:p w14:paraId="13DB0424" w14:textId="77777777" w:rsidR="00B31E38" w:rsidRPr="00B63314" w:rsidRDefault="00B31E38" w:rsidP="00A67EBE">
            <w:pPr>
              <w:numPr>
                <w:ilvl w:val="0"/>
                <w:numId w:val="20"/>
              </w:numPr>
              <w:tabs>
                <w:tab w:val="clear" w:pos="1074"/>
              </w:tabs>
              <w:ind w:left="312" w:hanging="28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auf Basis von Erfahrungswerten oder </w:t>
            </w:r>
          </w:p>
          <w:p w14:paraId="543A8C8E" w14:textId="77777777" w:rsidR="00B31E38" w:rsidRPr="00B63314" w:rsidRDefault="00B31E38" w:rsidP="00A67EBE">
            <w:pPr>
              <w:numPr>
                <w:ilvl w:val="0"/>
                <w:numId w:val="20"/>
              </w:numPr>
              <w:tabs>
                <w:tab w:val="clear" w:pos="1074"/>
              </w:tabs>
              <w:ind w:left="312" w:hanging="28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nur anhand augenscheinlicher Beobachtungen </w:t>
            </w:r>
          </w:p>
          <w:p w14:paraId="652EF541" w14:textId="77777777" w:rsidR="00AD7425" w:rsidRPr="00B63314" w:rsidRDefault="00B31E38" w:rsidP="00713392">
            <w:pPr>
              <w:ind w:left="62"/>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beurteilt? </w:t>
            </w:r>
          </w:p>
          <w:p w14:paraId="5583BE5D" w14:textId="77777777" w:rsidR="00B31E38" w:rsidRPr="00B63314" w:rsidRDefault="00B31E38" w:rsidP="00713392">
            <w:pPr>
              <w:ind w:left="62"/>
              <w:rPr>
                <w:rFonts w:asciiTheme="minorHAnsi" w:hAnsiTheme="minorHAnsi" w:cstheme="minorHAnsi"/>
                <w:sz w:val="20"/>
                <w:szCs w:val="20"/>
                <w:lang w:val="de-DE"/>
              </w:rPr>
            </w:pPr>
            <w:r w:rsidRPr="00B63314">
              <w:rPr>
                <w:rFonts w:asciiTheme="minorHAnsi" w:hAnsiTheme="minorHAnsi" w:cstheme="minorHAnsi"/>
                <w:sz w:val="20"/>
                <w:szCs w:val="20"/>
                <w:lang w:val="de-DE"/>
              </w:rPr>
              <w:t>Letztendlich müssen die Ausführungen jedenfalls plausibel und nachvollziehbar sein.</w:t>
            </w:r>
          </w:p>
          <w:p w14:paraId="3A2AEA60" w14:textId="77777777" w:rsidR="00B31E38" w:rsidRPr="00B63314" w:rsidRDefault="00B31E38" w:rsidP="00713392">
            <w:pPr>
              <w:ind w:left="34"/>
              <w:rPr>
                <w:rFonts w:asciiTheme="minorHAnsi" w:hAnsiTheme="minorHAnsi" w:cstheme="minorHAnsi"/>
                <w:sz w:val="20"/>
                <w:szCs w:val="20"/>
                <w:lang w:val="de-DE"/>
              </w:rPr>
            </w:pPr>
          </w:p>
          <w:p w14:paraId="1B6E30A1" w14:textId="77777777" w:rsidR="00B31E38" w:rsidRPr="00B63314" w:rsidRDefault="00B31E38" w:rsidP="00713392">
            <w:pPr>
              <w:ind w:left="34"/>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Diesbezüglich wird darauf hingewiesen, dass das Deponieaufsichtsorgan aufgrund seiner </w:t>
            </w:r>
            <w:r w:rsidRPr="00B63314">
              <w:rPr>
                <w:rFonts w:asciiTheme="minorHAnsi" w:hAnsiTheme="minorHAnsi" w:cstheme="minorHAnsi"/>
                <w:b/>
                <w:sz w:val="20"/>
                <w:szCs w:val="20"/>
                <w:lang w:val="de-DE"/>
              </w:rPr>
              <w:t>Aus-</w:t>
            </w:r>
            <w:r w:rsidRPr="00B63314">
              <w:rPr>
                <w:rFonts w:asciiTheme="minorHAnsi" w:hAnsiTheme="minorHAnsi" w:cstheme="minorHAnsi"/>
                <w:sz w:val="20"/>
                <w:szCs w:val="20"/>
                <w:lang w:val="de-DE"/>
              </w:rPr>
              <w:t xml:space="preserve"> und </w:t>
            </w:r>
            <w:r w:rsidRPr="00B63314">
              <w:rPr>
                <w:rFonts w:asciiTheme="minorHAnsi" w:hAnsiTheme="minorHAnsi" w:cstheme="minorHAnsi"/>
                <w:b/>
                <w:sz w:val="20"/>
                <w:szCs w:val="20"/>
                <w:lang w:val="de-DE"/>
              </w:rPr>
              <w:t>Weiter</w:t>
            </w:r>
            <w:r w:rsidRPr="00B63314">
              <w:rPr>
                <w:rFonts w:asciiTheme="minorHAnsi" w:hAnsiTheme="minorHAnsi" w:cstheme="minorHAnsi"/>
                <w:sz w:val="20"/>
                <w:szCs w:val="20"/>
                <w:lang w:val="de-DE"/>
              </w:rPr>
              <w:t xml:space="preserve">bildung oder seiner beruflichen </w:t>
            </w:r>
            <w:r w:rsidRPr="00B63314">
              <w:rPr>
                <w:rFonts w:asciiTheme="minorHAnsi" w:hAnsiTheme="minorHAnsi" w:cstheme="minorHAnsi"/>
                <w:b/>
                <w:sz w:val="20"/>
                <w:szCs w:val="20"/>
                <w:lang w:val="de-DE"/>
              </w:rPr>
              <w:t>Erfahrung</w:t>
            </w:r>
            <w:r w:rsidRPr="00B63314">
              <w:rPr>
                <w:rFonts w:asciiTheme="minorHAnsi" w:hAnsiTheme="minorHAnsi" w:cstheme="minorHAnsi"/>
                <w:sz w:val="20"/>
                <w:szCs w:val="20"/>
                <w:lang w:val="de-DE"/>
              </w:rPr>
              <w:t xml:space="preserve"> in der Lage sein muss, fundierte standsicherheitsrelevante Beurteilungen und Aussagen zu tätigen. Liegen geotechnisch kritische Verhältnisse vor und sieht sich das Aufsichtsorgan nicht imstande</w:t>
            </w:r>
            <w:r w:rsidR="00253251" w:rsidRPr="00B63314">
              <w:rPr>
                <w:rFonts w:asciiTheme="minorHAnsi" w:hAnsiTheme="minorHAnsi" w:cstheme="minorHAnsi"/>
                <w:sz w:val="20"/>
                <w:szCs w:val="20"/>
                <w:lang w:val="de-DE"/>
              </w:rPr>
              <w:t>,</w:t>
            </w:r>
            <w:r w:rsidRPr="00B63314">
              <w:rPr>
                <w:rFonts w:asciiTheme="minorHAnsi" w:hAnsiTheme="minorHAnsi" w:cstheme="minorHAnsi"/>
                <w:sz w:val="20"/>
                <w:szCs w:val="20"/>
                <w:lang w:val="de-DE"/>
              </w:rPr>
              <w:t xml:space="preserve"> eine geotechnische Beurteilung vorzunehmen, ist vom Deponieaufsichtsorgan in Abstimmung mit dem (der) Deponiebetreiber(in) und der zuständigen Behörde eine hierzu befähigte Fachperson/Fachanstalt beizuziehen.</w:t>
            </w:r>
          </w:p>
          <w:p w14:paraId="6D4C5C77" w14:textId="77777777" w:rsidR="00CB5714" w:rsidRPr="00B63314" w:rsidRDefault="00CB5714" w:rsidP="00713392">
            <w:pPr>
              <w:ind w:left="34"/>
              <w:rPr>
                <w:rFonts w:asciiTheme="minorHAnsi" w:hAnsiTheme="minorHAnsi" w:cstheme="minorHAnsi"/>
                <w:sz w:val="20"/>
                <w:szCs w:val="20"/>
                <w:lang w:val="de-DE"/>
              </w:rPr>
            </w:pPr>
          </w:p>
        </w:tc>
        <w:tc>
          <w:tcPr>
            <w:tcW w:w="5216" w:type="dxa"/>
          </w:tcPr>
          <w:p w14:paraId="2584221D" w14:textId="77777777" w:rsidR="00B31E38" w:rsidRPr="00B63314" w:rsidRDefault="00B31E38" w:rsidP="00713392">
            <w:pPr>
              <w:rPr>
                <w:rFonts w:asciiTheme="minorHAnsi" w:hAnsiTheme="minorHAnsi" w:cstheme="minorHAnsi"/>
                <w:sz w:val="20"/>
                <w:szCs w:val="20"/>
                <w:lang w:val="de-DE"/>
              </w:rPr>
            </w:pPr>
          </w:p>
        </w:tc>
      </w:tr>
      <w:tr w:rsidR="00B31E38" w:rsidRPr="00B63314" w14:paraId="2F568728" w14:textId="77777777" w:rsidTr="00A31A49">
        <w:tc>
          <w:tcPr>
            <w:tcW w:w="4957" w:type="dxa"/>
          </w:tcPr>
          <w:p w14:paraId="5CD5D999" w14:textId="77777777" w:rsidR="00E12CB7" w:rsidRPr="00B63314" w:rsidRDefault="00E12CB7" w:rsidP="00A67EBE">
            <w:pPr>
              <w:numPr>
                <w:ilvl w:val="2"/>
                <w:numId w:val="1"/>
              </w:numPr>
              <w:tabs>
                <w:tab w:val="num" w:pos="1440"/>
              </w:tabs>
              <w:ind w:left="357" w:hanging="357"/>
              <w:rPr>
                <w:rFonts w:asciiTheme="minorHAnsi" w:hAnsiTheme="minorHAnsi" w:cstheme="minorHAnsi"/>
                <w:b/>
                <w:sz w:val="20"/>
                <w:szCs w:val="20"/>
                <w:lang w:val="de-DE"/>
              </w:rPr>
            </w:pPr>
            <w:r w:rsidRPr="00B63314">
              <w:rPr>
                <w:rFonts w:asciiTheme="minorHAnsi" w:hAnsiTheme="minorHAnsi" w:cstheme="minorHAnsi"/>
                <w:b/>
                <w:sz w:val="20"/>
                <w:szCs w:val="20"/>
                <w:lang w:val="de-DE"/>
              </w:rPr>
              <w:lastRenderedPageBreak/>
              <w:t>§ 39 Abs.1 Z 2</w:t>
            </w:r>
          </w:p>
          <w:p w14:paraId="1309AFE8" w14:textId="77777777" w:rsidR="00B31E38" w:rsidRPr="00B63314" w:rsidRDefault="00B31E38" w:rsidP="00713392">
            <w:pPr>
              <w:ind w:left="357"/>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Abdeckungs- und Rekultivierungsmaßnahmen; </w:t>
            </w:r>
          </w:p>
          <w:p w14:paraId="75AE0B47" w14:textId="77777777" w:rsidR="00B31E38" w:rsidRPr="00B63314" w:rsidRDefault="00B31E38" w:rsidP="00713392">
            <w:pPr>
              <w:ind w:left="357"/>
              <w:rPr>
                <w:rFonts w:asciiTheme="minorHAnsi" w:hAnsiTheme="minorHAnsi" w:cstheme="minorHAnsi"/>
                <w:sz w:val="20"/>
                <w:szCs w:val="20"/>
                <w:lang w:val="de-DE"/>
              </w:rPr>
            </w:pPr>
            <w:r w:rsidRPr="00B63314">
              <w:rPr>
                <w:rFonts w:asciiTheme="minorHAnsi" w:hAnsiTheme="minorHAnsi" w:cstheme="minorHAnsi"/>
                <w:sz w:val="20"/>
                <w:szCs w:val="20"/>
                <w:lang w:val="de-DE"/>
              </w:rPr>
              <w:t>Ausmaß der „offenen Schüttfläche“ – Auswirkung auf den Sicherstellungsbetrag</w:t>
            </w:r>
          </w:p>
          <w:p w14:paraId="30F3A53F" w14:textId="77777777" w:rsidR="00B31E38" w:rsidRPr="00B63314" w:rsidRDefault="00B31E38" w:rsidP="00713392">
            <w:pPr>
              <w:ind w:left="357"/>
              <w:rPr>
                <w:rFonts w:asciiTheme="minorHAnsi" w:hAnsiTheme="minorHAnsi" w:cstheme="minorHAnsi"/>
                <w:sz w:val="20"/>
                <w:szCs w:val="20"/>
                <w:lang w:val="de-DE"/>
              </w:rPr>
            </w:pPr>
          </w:p>
        </w:tc>
        <w:tc>
          <w:tcPr>
            <w:tcW w:w="4961" w:type="dxa"/>
          </w:tcPr>
          <w:p w14:paraId="0E171E82" w14:textId="77777777" w:rsidR="00B31E38" w:rsidRPr="00B63314" w:rsidRDefault="00B31E38" w:rsidP="00713392">
            <w:pPr>
              <w:ind w:left="34"/>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Die Überprüfung hat </w:t>
            </w:r>
            <w:r w:rsidRPr="00B63314">
              <w:rPr>
                <w:rFonts w:asciiTheme="minorHAnsi" w:hAnsiTheme="minorHAnsi" w:cstheme="minorHAnsi"/>
                <w:b/>
                <w:sz w:val="20"/>
                <w:szCs w:val="20"/>
                <w:lang w:val="de-DE"/>
              </w:rPr>
              <w:t>nicht die Errichtung</w:t>
            </w:r>
            <w:r w:rsidRPr="00B63314">
              <w:rPr>
                <w:rFonts w:asciiTheme="minorHAnsi" w:hAnsiTheme="minorHAnsi" w:cstheme="minorHAnsi"/>
                <w:sz w:val="20"/>
                <w:szCs w:val="20"/>
                <w:lang w:val="de-DE"/>
              </w:rPr>
              <w:t xml:space="preserve"> der Oberflächenabdeckung (Aufgabe der Bauaufsicht)</w:t>
            </w:r>
            <w:r w:rsidR="00253251" w:rsidRPr="00B63314">
              <w:rPr>
                <w:rFonts w:asciiTheme="minorHAnsi" w:hAnsiTheme="minorHAnsi" w:cstheme="minorHAnsi"/>
                <w:sz w:val="20"/>
                <w:szCs w:val="20"/>
                <w:lang w:val="de-DE"/>
              </w:rPr>
              <w:t>,</w:t>
            </w:r>
            <w:r w:rsidRPr="00B63314">
              <w:rPr>
                <w:rFonts w:asciiTheme="minorHAnsi" w:hAnsiTheme="minorHAnsi" w:cstheme="minorHAnsi"/>
                <w:sz w:val="20"/>
                <w:szCs w:val="20"/>
                <w:lang w:val="de-DE"/>
              </w:rPr>
              <w:t xml:space="preserve"> sondern lediglich den Zustand der bereits abgedeckten Bereiche und das Ausmaß der „offenen Schüttfläche“ zu umfassen.</w:t>
            </w:r>
          </w:p>
          <w:p w14:paraId="27FA12AE" w14:textId="77777777" w:rsidR="00CB5714" w:rsidRPr="00B63314" w:rsidRDefault="00CB5714" w:rsidP="00713392">
            <w:pPr>
              <w:ind w:left="34"/>
              <w:rPr>
                <w:rFonts w:asciiTheme="minorHAnsi" w:hAnsiTheme="minorHAnsi" w:cstheme="minorHAnsi"/>
                <w:sz w:val="20"/>
                <w:szCs w:val="20"/>
                <w:lang w:val="de-DE"/>
              </w:rPr>
            </w:pPr>
          </w:p>
        </w:tc>
        <w:tc>
          <w:tcPr>
            <w:tcW w:w="5216" w:type="dxa"/>
          </w:tcPr>
          <w:p w14:paraId="3FAB728E" w14:textId="77777777" w:rsidR="00B31E38" w:rsidRPr="00B63314" w:rsidRDefault="00B31E38" w:rsidP="00713392">
            <w:pPr>
              <w:rPr>
                <w:rFonts w:asciiTheme="minorHAnsi" w:hAnsiTheme="minorHAnsi" w:cstheme="minorHAnsi"/>
                <w:sz w:val="20"/>
                <w:szCs w:val="20"/>
                <w:lang w:val="de-DE"/>
              </w:rPr>
            </w:pPr>
          </w:p>
        </w:tc>
      </w:tr>
      <w:tr w:rsidR="00B31E38" w:rsidRPr="00B63314" w14:paraId="55AC3CDA" w14:textId="77777777" w:rsidTr="00A31A49">
        <w:tc>
          <w:tcPr>
            <w:tcW w:w="4957" w:type="dxa"/>
          </w:tcPr>
          <w:p w14:paraId="258BCDA5" w14:textId="77777777" w:rsidR="00B31E38" w:rsidRPr="00B63314" w:rsidRDefault="00B31E38" w:rsidP="00A67EBE">
            <w:pPr>
              <w:numPr>
                <w:ilvl w:val="2"/>
                <w:numId w:val="1"/>
              </w:numPr>
              <w:ind w:left="357" w:hanging="357"/>
              <w:rPr>
                <w:rFonts w:asciiTheme="minorHAnsi" w:hAnsiTheme="minorHAnsi" w:cstheme="minorHAnsi"/>
                <w:sz w:val="20"/>
                <w:szCs w:val="20"/>
                <w:lang w:val="de-DE"/>
              </w:rPr>
            </w:pPr>
            <w:proofErr w:type="spellStart"/>
            <w:r w:rsidRPr="00B63314">
              <w:rPr>
                <w:rFonts w:asciiTheme="minorHAnsi" w:hAnsiTheme="minorHAnsi" w:cstheme="minorHAnsi"/>
                <w:sz w:val="20"/>
                <w:szCs w:val="20"/>
                <w:lang w:val="de-DE"/>
              </w:rPr>
              <w:t>Aufwuchshöhe</w:t>
            </w:r>
            <w:proofErr w:type="spellEnd"/>
            <w:r w:rsidRPr="00B63314">
              <w:rPr>
                <w:rFonts w:asciiTheme="minorHAnsi" w:hAnsiTheme="minorHAnsi" w:cstheme="minorHAnsi"/>
                <w:sz w:val="20"/>
                <w:szCs w:val="20"/>
                <w:lang w:val="de-DE"/>
              </w:rPr>
              <w:t xml:space="preserve"> bzw. Nachfolgenutzung (Land- bzw. Forstwirtschaft)</w:t>
            </w:r>
          </w:p>
        </w:tc>
        <w:tc>
          <w:tcPr>
            <w:tcW w:w="4961" w:type="dxa"/>
          </w:tcPr>
          <w:p w14:paraId="7F5CEAAF" w14:textId="77777777" w:rsidR="00B31E38" w:rsidRPr="00B63314" w:rsidRDefault="00B31E38" w:rsidP="00713392">
            <w:pPr>
              <w:ind w:left="3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Die relevanten </w:t>
            </w:r>
            <w:proofErr w:type="spellStart"/>
            <w:r w:rsidRPr="00B63314">
              <w:rPr>
                <w:rFonts w:asciiTheme="minorHAnsi" w:hAnsiTheme="minorHAnsi" w:cstheme="minorHAnsi"/>
                <w:sz w:val="20"/>
                <w:szCs w:val="20"/>
                <w:lang w:val="de-DE"/>
              </w:rPr>
              <w:t>Aufwuchshöhen</w:t>
            </w:r>
            <w:proofErr w:type="spellEnd"/>
            <w:r w:rsidRPr="00B63314">
              <w:rPr>
                <w:rFonts w:asciiTheme="minorHAnsi" w:hAnsiTheme="minorHAnsi" w:cstheme="minorHAnsi"/>
                <w:sz w:val="20"/>
                <w:szCs w:val="20"/>
                <w:lang w:val="de-DE"/>
              </w:rPr>
              <w:t xml:space="preserve"> sind entsprechend zu dokumentieren. </w:t>
            </w:r>
          </w:p>
          <w:p w14:paraId="2AA4412C" w14:textId="77777777" w:rsidR="00AD7425" w:rsidRPr="00B63314" w:rsidRDefault="00AD7425" w:rsidP="00713392">
            <w:pPr>
              <w:ind w:left="34"/>
              <w:contextualSpacing/>
              <w:rPr>
                <w:rFonts w:asciiTheme="minorHAnsi" w:hAnsiTheme="minorHAnsi" w:cstheme="minorHAnsi"/>
                <w:sz w:val="20"/>
                <w:szCs w:val="20"/>
                <w:lang w:val="de-DE"/>
              </w:rPr>
            </w:pPr>
          </w:p>
          <w:p w14:paraId="7A6509BA" w14:textId="77777777" w:rsidR="00B31E38" w:rsidRPr="00B63314" w:rsidRDefault="00B31E38" w:rsidP="00713392">
            <w:pPr>
              <w:ind w:left="3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Es ist darzulegen, ob mit den vorgefundenen </w:t>
            </w:r>
            <w:proofErr w:type="spellStart"/>
            <w:r w:rsidRPr="00B63314">
              <w:rPr>
                <w:rFonts w:asciiTheme="minorHAnsi" w:hAnsiTheme="minorHAnsi" w:cstheme="minorHAnsi"/>
                <w:sz w:val="20"/>
                <w:szCs w:val="20"/>
                <w:lang w:val="de-DE"/>
              </w:rPr>
              <w:t>Aufwuchshöhen</w:t>
            </w:r>
            <w:proofErr w:type="spellEnd"/>
            <w:r w:rsidRPr="00B63314">
              <w:rPr>
                <w:rFonts w:asciiTheme="minorHAnsi" w:hAnsiTheme="minorHAnsi" w:cstheme="minorHAnsi"/>
                <w:sz w:val="20"/>
                <w:szCs w:val="20"/>
                <w:lang w:val="de-DE"/>
              </w:rPr>
              <w:t xml:space="preserve"> der Konsens bzw. die im Projekt definierten Vorgaben eingehalten werden.</w:t>
            </w:r>
          </w:p>
          <w:p w14:paraId="11330F1F" w14:textId="77777777" w:rsidR="00AD7425" w:rsidRPr="00B63314" w:rsidRDefault="00AD7425" w:rsidP="00713392">
            <w:pPr>
              <w:ind w:left="34"/>
              <w:contextualSpacing/>
              <w:rPr>
                <w:rFonts w:asciiTheme="minorHAnsi" w:hAnsiTheme="minorHAnsi" w:cstheme="minorHAnsi"/>
                <w:sz w:val="20"/>
                <w:szCs w:val="20"/>
                <w:lang w:val="de-DE"/>
              </w:rPr>
            </w:pPr>
          </w:p>
          <w:p w14:paraId="6ED7D720" w14:textId="77777777" w:rsidR="00B31E38" w:rsidRPr="00B63314" w:rsidRDefault="00B31E38" w:rsidP="00713392">
            <w:pPr>
              <w:ind w:left="3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Die </w:t>
            </w:r>
            <w:proofErr w:type="spellStart"/>
            <w:r w:rsidRPr="00B63314">
              <w:rPr>
                <w:rFonts w:asciiTheme="minorHAnsi" w:hAnsiTheme="minorHAnsi" w:cstheme="minorHAnsi"/>
                <w:sz w:val="20"/>
                <w:szCs w:val="20"/>
                <w:lang w:val="de-DE"/>
              </w:rPr>
              <w:t>Aufwuchshöhen</w:t>
            </w:r>
            <w:proofErr w:type="spellEnd"/>
            <w:r w:rsidRPr="00B63314">
              <w:rPr>
                <w:rFonts w:asciiTheme="minorHAnsi" w:hAnsiTheme="minorHAnsi" w:cstheme="minorHAnsi"/>
                <w:sz w:val="20"/>
                <w:szCs w:val="20"/>
                <w:lang w:val="de-DE"/>
              </w:rPr>
              <w:t xml:space="preserve"> sind insbesondere bei Barrieren ohne entsprechenden Wurzelschutz von maßgebender Bedeutung</w:t>
            </w:r>
            <w:r w:rsidR="00253251" w:rsidRPr="00B63314">
              <w:rPr>
                <w:rFonts w:asciiTheme="minorHAnsi" w:hAnsiTheme="minorHAnsi" w:cstheme="minorHAnsi"/>
                <w:sz w:val="20"/>
                <w:szCs w:val="20"/>
                <w:lang w:val="de-DE"/>
              </w:rPr>
              <w:t>.</w:t>
            </w:r>
          </w:p>
          <w:p w14:paraId="6964CFAC" w14:textId="77777777" w:rsidR="00AD7425" w:rsidRPr="00B63314" w:rsidRDefault="00AD7425" w:rsidP="00713392">
            <w:pPr>
              <w:rPr>
                <w:rFonts w:asciiTheme="minorHAnsi" w:hAnsiTheme="minorHAnsi" w:cstheme="minorHAnsi"/>
                <w:sz w:val="20"/>
                <w:szCs w:val="20"/>
                <w:lang w:val="de-DE"/>
              </w:rPr>
            </w:pPr>
          </w:p>
        </w:tc>
        <w:tc>
          <w:tcPr>
            <w:tcW w:w="5216" w:type="dxa"/>
          </w:tcPr>
          <w:p w14:paraId="5B7FECCC" w14:textId="77777777" w:rsidR="00B31E38" w:rsidRPr="00B63314" w:rsidRDefault="00B31E38" w:rsidP="00713392">
            <w:pPr>
              <w:rPr>
                <w:rFonts w:asciiTheme="minorHAnsi" w:hAnsiTheme="minorHAnsi" w:cstheme="minorHAnsi"/>
                <w:sz w:val="20"/>
                <w:szCs w:val="20"/>
                <w:lang w:val="de-DE"/>
              </w:rPr>
            </w:pPr>
          </w:p>
        </w:tc>
      </w:tr>
      <w:tr w:rsidR="00B31E38" w:rsidRPr="00B63314" w14:paraId="672A113E" w14:textId="77777777" w:rsidTr="00A31A49">
        <w:tc>
          <w:tcPr>
            <w:tcW w:w="4957" w:type="dxa"/>
          </w:tcPr>
          <w:p w14:paraId="4BA762DE" w14:textId="77777777" w:rsidR="00B31E38" w:rsidRPr="00B63314" w:rsidRDefault="00B31E38" w:rsidP="00A67EBE">
            <w:pPr>
              <w:numPr>
                <w:ilvl w:val="2"/>
                <w:numId w:val="1"/>
              </w:numPr>
              <w:ind w:left="357" w:hanging="357"/>
              <w:rPr>
                <w:rFonts w:asciiTheme="minorHAnsi" w:hAnsiTheme="minorHAnsi" w:cstheme="minorHAnsi"/>
                <w:sz w:val="20"/>
                <w:szCs w:val="20"/>
                <w:lang w:val="de-DE"/>
              </w:rPr>
            </w:pPr>
            <w:proofErr w:type="spellStart"/>
            <w:r w:rsidRPr="00B63314">
              <w:rPr>
                <w:rFonts w:asciiTheme="minorHAnsi" w:hAnsiTheme="minorHAnsi" w:cstheme="minorHAnsi"/>
                <w:sz w:val="20"/>
                <w:szCs w:val="20"/>
                <w:lang w:val="de-DE"/>
              </w:rPr>
              <w:t>Bewuchsausfall</w:t>
            </w:r>
            <w:proofErr w:type="spellEnd"/>
            <w:r w:rsidRPr="00B63314">
              <w:rPr>
                <w:rFonts w:asciiTheme="minorHAnsi" w:hAnsiTheme="minorHAnsi" w:cstheme="minorHAnsi"/>
                <w:sz w:val="20"/>
                <w:szCs w:val="20"/>
                <w:lang w:val="de-DE"/>
              </w:rPr>
              <w:t xml:space="preserve"> an der Oberfläche</w:t>
            </w:r>
          </w:p>
        </w:tc>
        <w:tc>
          <w:tcPr>
            <w:tcW w:w="4961" w:type="dxa"/>
          </w:tcPr>
          <w:p w14:paraId="6F88B929" w14:textId="77777777" w:rsidR="00B31E38" w:rsidRPr="00B63314" w:rsidRDefault="00B31E38" w:rsidP="00713392">
            <w:pPr>
              <w:ind w:left="3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Relevante </w:t>
            </w:r>
            <w:proofErr w:type="spellStart"/>
            <w:r w:rsidRPr="00B63314">
              <w:rPr>
                <w:rFonts w:asciiTheme="minorHAnsi" w:hAnsiTheme="minorHAnsi" w:cstheme="minorHAnsi"/>
                <w:sz w:val="20"/>
                <w:szCs w:val="20"/>
                <w:lang w:val="de-DE"/>
              </w:rPr>
              <w:t>Bewuchsausfälle</w:t>
            </w:r>
            <w:proofErr w:type="spellEnd"/>
            <w:r w:rsidRPr="00B63314">
              <w:rPr>
                <w:rFonts w:asciiTheme="minorHAnsi" w:hAnsiTheme="minorHAnsi" w:cstheme="minorHAnsi"/>
                <w:sz w:val="20"/>
                <w:szCs w:val="20"/>
                <w:lang w:val="de-DE"/>
              </w:rPr>
              <w:t xml:space="preserve"> sind entsprechend zu dokumentieren. </w:t>
            </w:r>
          </w:p>
          <w:p w14:paraId="6B3443EA" w14:textId="77777777" w:rsidR="00AD7425" w:rsidRPr="00B63314" w:rsidRDefault="00AD7425" w:rsidP="00713392">
            <w:pPr>
              <w:ind w:left="34"/>
              <w:contextualSpacing/>
              <w:rPr>
                <w:rFonts w:asciiTheme="minorHAnsi" w:hAnsiTheme="minorHAnsi" w:cstheme="minorHAnsi"/>
                <w:sz w:val="20"/>
                <w:szCs w:val="20"/>
                <w:lang w:val="de-DE"/>
              </w:rPr>
            </w:pPr>
          </w:p>
          <w:p w14:paraId="4F1E691C" w14:textId="77777777" w:rsidR="00B31E38" w:rsidRPr="00B63314" w:rsidRDefault="00B31E38" w:rsidP="00713392">
            <w:pPr>
              <w:ind w:left="3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Zudem sind die Ursachen der </w:t>
            </w:r>
            <w:proofErr w:type="spellStart"/>
            <w:r w:rsidRPr="00B63314">
              <w:rPr>
                <w:rFonts w:asciiTheme="minorHAnsi" w:hAnsiTheme="minorHAnsi" w:cstheme="minorHAnsi"/>
                <w:sz w:val="20"/>
                <w:szCs w:val="20"/>
                <w:lang w:val="de-DE"/>
              </w:rPr>
              <w:t>Bewuchsausfälle</w:t>
            </w:r>
            <w:proofErr w:type="spellEnd"/>
            <w:r w:rsidRPr="00B63314">
              <w:rPr>
                <w:rFonts w:asciiTheme="minorHAnsi" w:hAnsiTheme="minorHAnsi" w:cstheme="minorHAnsi"/>
                <w:sz w:val="20"/>
                <w:szCs w:val="20"/>
                <w:lang w:val="de-DE"/>
              </w:rPr>
              <w:t xml:space="preserve"> anzuführen, wie beispielsweise Gasaustritt, Vernässung, Austrocknung etc.</w:t>
            </w:r>
          </w:p>
          <w:p w14:paraId="5CB32FD0" w14:textId="77777777" w:rsidR="00AD7425" w:rsidRPr="00B63314" w:rsidRDefault="00AD7425" w:rsidP="00713392">
            <w:pPr>
              <w:ind w:left="34"/>
              <w:contextualSpacing/>
              <w:rPr>
                <w:rFonts w:asciiTheme="minorHAnsi" w:hAnsiTheme="minorHAnsi" w:cstheme="minorHAnsi"/>
                <w:sz w:val="20"/>
                <w:szCs w:val="20"/>
                <w:lang w:val="de-DE"/>
              </w:rPr>
            </w:pPr>
          </w:p>
          <w:p w14:paraId="613E13D4" w14:textId="77777777" w:rsidR="00B31E38" w:rsidRPr="00B63314" w:rsidRDefault="00B31E38" w:rsidP="00713392">
            <w:pPr>
              <w:ind w:left="3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Es ist Sorge zu tragen, dass umgehend wieder ein </w:t>
            </w:r>
            <w:proofErr w:type="spellStart"/>
            <w:r w:rsidRPr="00B63314">
              <w:rPr>
                <w:rFonts w:asciiTheme="minorHAnsi" w:hAnsiTheme="minorHAnsi" w:cstheme="minorHAnsi"/>
                <w:sz w:val="20"/>
                <w:szCs w:val="20"/>
                <w:lang w:val="de-DE"/>
              </w:rPr>
              <w:t>projektsgemäßer</w:t>
            </w:r>
            <w:proofErr w:type="spellEnd"/>
            <w:r w:rsidRPr="00B63314">
              <w:rPr>
                <w:rFonts w:asciiTheme="minorHAnsi" w:hAnsiTheme="minorHAnsi" w:cstheme="minorHAnsi"/>
                <w:sz w:val="20"/>
                <w:szCs w:val="20"/>
                <w:lang w:val="de-DE"/>
              </w:rPr>
              <w:t xml:space="preserve"> Zustand hergestellt wird. </w:t>
            </w:r>
          </w:p>
          <w:p w14:paraId="258BA0FB" w14:textId="77777777" w:rsidR="00B31E38" w:rsidRPr="00B63314" w:rsidRDefault="00B31E38" w:rsidP="00713392">
            <w:pPr>
              <w:ind w:left="34"/>
              <w:rPr>
                <w:rFonts w:asciiTheme="minorHAnsi" w:hAnsiTheme="minorHAnsi" w:cstheme="minorHAnsi"/>
                <w:sz w:val="20"/>
                <w:szCs w:val="20"/>
                <w:lang w:val="de-DE"/>
              </w:rPr>
            </w:pPr>
          </w:p>
        </w:tc>
        <w:tc>
          <w:tcPr>
            <w:tcW w:w="5216" w:type="dxa"/>
          </w:tcPr>
          <w:p w14:paraId="78AB8569" w14:textId="77777777" w:rsidR="00B31E38" w:rsidRPr="00B63314" w:rsidRDefault="00B31E38" w:rsidP="00713392">
            <w:pPr>
              <w:rPr>
                <w:rFonts w:asciiTheme="minorHAnsi" w:hAnsiTheme="minorHAnsi" w:cstheme="minorHAnsi"/>
                <w:sz w:val="20"/>
                <w:szCs w:val="20"/>
                <w:lang w:val="de-DE"/>
              </w:rPr>
            </w:pPr>
          </w:p>
        </w:tc>
      </w:tr>
      <w:tr w:rsidR="00B31E38" w:rsidRPr="00B63314" w14:paraId="7BEA3AA2" w14:textId="77777777" w:rsidTr="00A31A49">
        <w:tc>
          <w:tcPr>
            <w:tcW w:w="4957" w:type="dxa"/>
          </w:tcPr>
          <w:p w14:paraId="53E45A5A" w14:textId="77777777" w:rsidR="00B31E38" w:rsidRPr="00B63314" w:rsidRDefault="00B31E38" w:rsidP="00A67EBE">
            <w:pPr>
              <w:numPr>
                <w:ilvl w:val="2"/>
                <w:numId w:val="1"/>
              </w:numPr>
              <w:ind w:left="357" w:hanging="357"/>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Angaben zu Erosionserscheinungen am Schüttkörper und an den deponiebautechnisch relevanten Barrieren, wie der Oberflächenabdeckung. </w:t>
            </w:r>
          </w:p>
        </w:tc>
        <w:tc>
          <w:tcPr>
            <w:tcW w:w="4961" w:type="dxa"/>
          </w:tcPr>
          <w:p w14:paraId="7A6B1EEF" w14:textId="77777777" w:rsidR="00B31E38" w:rsidRPr="00B63314" w:rsidRDefault="00B31E38" w:rsidP="00713392">
            <w:pPr>
              <w:ind w:left="34"/>
              <w:rPr>
                <w:rFonts w:asciiTheme="minorHAnsi" w:hAnsiTheme="minorHAnsi" w:cstheme="minorHAnsi"/>
                <w:sz w:val="20"/>
                <w:szCs w:val="20"/>
                <w:lang w:val="de-DE"/>
              </w:rPr>
            </w:pPr>
            <w:r w:rsidRPr="00B63314">
              <w:rPr>
                <w:rFonts w:asciiTheme="minorHAnsi" w:hAnsiTheme="minorHAnsi" w:cstheme="minorHAnsi"/>
                <w:sz w:val="20"/>
                <w:szCs w:val="20"/>
                <w:lang w:val="de-DE"/>
              </w:rPr>
              <w:t>Erosionserscheinungen sind entsprechend zu dokumentieren.</w:t>
            </w:r>
            <w:r w:rsidR="00E12CB7" w:rsidRPr="00B63314">
              <w:rPr>
                <w:rFonts w:asciiTheme="minorHAnsi" w:hAnsiTheme="minorHAnsi" w:cstheme="minorHAnsi"/>
                <w:sz w:val="20"/>
                <w:szCs w:val="20"/>
                <w:lang w:val="de-DE"/>
              </w:rPr>
              <w:t xml:space="preserve"> </w:t>
            </w:r>
            <w:r w:rsidRPr="00B63314">
              <w:rPr>
                <w:rFonts w:asciiTheme="minorHAnsi" w:hAnsiTheme="minorHAnsi" w:cstheme="minorHAnsi"/>
                <w:sz w:val="20"/>
                <w:szCs w:val="20"/>
                <w:lang w:val="de-DE"/>
              </w:rPr>
              <w:t xml:space="preserve">Zudem sind die Ursachen der Erosionserscheinungen anzuführen, wie beispielsweise zu steile und lange Böschungen, fehlender Bewuchs etc. </w:t>
            </w:r>
          </w:p>
          <w:p w14:paraId="7A8EBAC5" w14:textId="77777777" w:rsidR="00B31E38" w:rsidRPr="00B63314" w:rsidRDefault="00B31E38" w:rsidP="00713392">
            <w:pPr>
              <w:ind w:left="34"/>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Es ist Sorge zu tragen, dass umgehend wieder ein </w:t>
            </w:r>
            <w:proofErr w:type="spellStart"/>
            <w:r w:rsidRPr="00B63314">
              <w:rPr>
                <w:rFonts w:asciiTheme="minorHAnsi" w:hAnsiTheme="minorHAnsi" w:cstheme="minorHAnsi"/>
                <w:sz w:val="20"/>
                <w:szCs w:val="20"/>
                <w:lang w:val="de-DE"/>
              </w:rPr>
              <w:t>projektsgemäßer</w:t>
            </w:r>
            <w:proofErr w:type="spellEnd"/>
            <w:r w:rsidRPr="00B63314">
              <w:rPr>
                <w:rFonts w:asciiTheme="minorHAnsi" w:hAnsiTheme="minorHAnsi" w:cstheme="minorHAnsi"/>
                <w:sz w:val="20"/>
                <w:szCs w:val="20"/>
                <w:lang w:val="de-DE"/>
              </w:rPr>
              <w:t xml:space="preserve"> Zustand hergestellt wird.</w:t>
            </w:r>
          </w:p>
          <w:p w14:paraId="50A012D3" w14:textId="77777777" w:rsidR="00AD7425" w:rsidRPr="00B63314" w:rsidRDefault="00AD7425" w:rsidP="00713392">
            <w:pPr>
              <w:ind w:left="34"/>
              <w:rPr>
                <w:rFonts w:asciiTheme="minorHAnsi" w:hAnsiTheme="minorHAnsi" w:cstheme="minorHAnsi"/>
                <w:sz w:val="20"/>
                <w:szCs w:val="20"/>
                <w:lang w:val="de-DE"/>
              </w:rPr>
            </w:pPr>
          </w:p>
        </w:tc>
        <w:tc>
          <w:tcPr>
            <w:tcW w:w="5216" w:type="dxa"/>
          </w:tcPr>
          <w:p w14:paraId="27FEFADA" w14:textId="77777777" w:rsidR="00B31E38" w:rsidRPr="00B63314" w:rsidRDefault="00B31E38" w:rsidP="00713392">
            <w:pPr>
              <w:rPr>
                <w:rFonts w:asciiTheme="minorHAnsi" w:hAnsiTheme="minorHAnsi" w:cstheme="minorHAnsi"/>
                <w:sz w:val="20"/>
                <w:szCs w:val="20"/>
                <w:lang w:val="de-DE"/>
              </w:rPr>
            </w:pPr>
          </w:p>
        </w:tc>
      </w:tr>
      <w:tr w:rsidR="00B31E38" w:rsidRPr="00B63314" w14:paraId="724426BD" w14:textId="77777777" w:rsidTr="00A31A49">
        <w:tc>
          <w:tcPr>
            <w:tcW w:w="4957" w:type="dxa"/>
          </w:tcPr>
          <w:p w14:paraId="63D856F4" w14:textId="77777777" w:rsidR="00B31E38" w:rsidRPr="00B63314" w:rsidRDefault="00B31E38" w:rsidP="00A67EBE">
            <w:pPr>
              <w:numPr>
                <w:ilvl w:val="2"/>
                <w:numId w:val="1"/>
              </w:numPr>
              <w:ind w:left="357" w:hanging="357"/>
              <w:rPr>
                <w:rFonts w:asciiTheme="minorHAnsi" w:hAnsiTheme="minorHAnsi" w:cstheme="minorHAnsi"/>
                <w:sz w:val="20"/>
                <w:szCs w:val="20"/>
                <w:lang w:val="de-DE"/>
              </w:rPr>
            </w:pPr>
            <w:r w:rsidRPr="00B63314">
              <w:rPr>
                <w:rFonts w:asciiTheme="minorHAnsi" w:hAnsiTheme="minorHAnsi" w:cstheme="minorHAnsi"/>
                <w:sz w:val="20"/>
                <w:szCs w:val="20"/>
                <w:lang w:val="de-DE"/>
              </w:rPr>
              <w:t>Sind die Schadstoffbarrieren ausreichend gegenüber Frosteinwirkung, Rissbildung durch Austrocknung, Erosion durch Wässer und mechanischer Beschädigun</w:t>
            </w:r>
            <w:r w:rsidR="00E12CB7" w:rsidRPr="00B63314">
              <w:rPr>
                <w:rFonts w:asciiTheme="minorHAnsi" w:hAnsiTheme="minorHAnsi" w:cstheme="minorHAnsi"/>
                <w:sz w:val="20"/>
                <w:szCs w:val="20"/>
                <w:lang w:val="de-DE"/>
              </w:rPr>
              <w:t xml:space="preserve">g </w:t>
            </w:r>
            <w:r w:rsidRPr="00B63314">
              <w:rPr>
                <w:rFonts w:asciiTheme="minorHAnsi" w:hAnsiTheme="minorHAnsi" w:cstheme="minorHAnsi"/>
                <w:sz w:val="20"/>
                <w:szCs w:val="20"/>
                <w:lang w:val="de-DE"/>
              </w:rPr>
              <w:t>geschützt</w:t>
            </w:r>
            <w:r w:rsidR="00D277E6" w:rsidRPr="00B63314">
              <w:rPr>
                <w:rFonts w:asciiTheme="minorHAnsi" w:hAnsiTheme="minorHAnsi" w:cstheme="minorHAnsi"/>
                <w:sz w:val="20"/>
                <w:szCs w:val="20"/>
                <w:lang w:val="de-DE"/>
              </w:rPr>
              <w:t>?</w:t>
            </w:r>
          </w:p>
        </w:tc>
        <w:tc>
          <w:tcPr>
            <w:tcW w:w="4961" w:type="dxa"/>
          </w:tcPr>
          <w:p w14:paraId="7D8CC373" w14:textId="77777777" w:rsidR="00B31E38" w:rsidRPr="00B63314" w:rsidRDefault="00B31E38" w:rsidP="00713392">
            <w:pPr>
              <w:ind w:left="3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Es ist darzulegen, ob die Schadstoffbarrieren ausreichend gegenüber Frosteinwirkung, Rissbildung durch Austrocknung, Erosion durch Wässer und mechanischer Beschädigung geschützt werden.</w:t>
            </w:r>
          </w:p>
          <w:p w14:paraId="1C3319CD" w14:textId="77777777" w:rsidR="00AD7425" w:rsidRPr="00B63314" w:rsidRDefault="00AD7425" w:rsidP="00713392">
            <w:pPr>
              <w:rPr>
                <w:rFonts w:asciiTheme="minorHAnsi" w:hAnsiTheme="minorHAnsi" w:cstheme="minorHAnsi"/>
                <w:sz w:val="20"/>
                <w:szCs w:val="20"/>
                <w:lang w:val="de-DE"/>
              </w:rPr>
            </w:pPr>
          </w:p>
        </w:tc>
        <w:tc>
          <w:tcPr>
            <w:tcW w:w="5216" w:type="dxa"/>
          </w:tcPr>
          <w:p w14:paraId="6F718D3C" w14:textId="77777777" w:rsidR="00B31E38" w:rsidRPr="00B63314" w:rsidRDefault="00B31E38" w:rsidP="00713392">
            <w:pPr>
              <w:rPr>
                <w:rFonts w:asciiTheme="minorHAnsi" w:hAnsiTheme="minorHAnsi" w:cstheme="minorHAnsi"/>
                <w:sz w:val="20"/>
                <w:szCs w:val="20"/>
                <w:lang w:val="de-DE"/>
              </w:rPr>
            </w:pPr>
          </w:p>
        </w:tc>
      </w:tr>
      <w:tr w:rsidR="00B31E38" w:rsidRPr="00B63314" w14:paraId="6B607FB6" w14:textId="77777777" w:rsidTr="00A31A49">
        <w:tc>
          <w:tcPr>
            <w:tcW w:w="4957" w:type="dxa"/>
          </w:tcPr>
          <w:p w14:paraId="3B8F08E3" w14:textId="77777777" w:rsidR="00B31E38" w:rsidRPr="00B63314" w:rsidRDefault="00B31E38" w:rsidP="00A67EBE">
            <w:pPr>
              <w:numPr>
                <w:ilvl w:val="2"/>
                <w:numId w:val="1"/>
              </w:numPr>
              <w:ind w:left="357" w:hanging="357"/>
              <w:rPr>
                <w:rFonts w:asciiTheme="minorHAnsi" w:hAnsiTheme="minorHAnsi" w:cstheme="minorHAnsi"/>
                <w:sz w:val="20"/>
                <w:szCs w:val="20"/>
                <w:lang w:val="de-DE"/>
              </w:rPr>
            </w:pPr>
            <w:r w:rsidRPr="00B63314">
              <w:rPr>
                <w:rFonts w:asciiTheme="minorHAnsi" w:hAnsiTheme="minorHAnsi" w:cstheme="minorHAnsi"/>
                <w:sz w:val="20"/>
                <w:szCs w:val="20"/>
                <w:lang w:val="de-DE"/>
              </w:rPr>
              <w:lastRenderedPageBreak/>
              <w:t xml:space="preserve">Angaben zur Endausformung </w:t>
            </w:r>
          </w:p>
        </w:tc>
        <w:tc>
          <w:tcPr>
            <w:tcW w:w="4961" w:type="dxa"/>
          </w:tcPr>
          <w:p w14:paraId="7954B96A" w14:textId="77777777" w:rsidR="00B31E38" w:rsidRPr="00B63314" w:rsidRDefault="00B31E38" w:rsidP="00713392">
            <w:pPr>
              <w:ind w:left="34"/>
              <w:rPr>
                <w:rFonts w:asciiTheme="minorHAnsi" w:hAnsiTheme="minorHAnsi" w:cstheme="minorHAnsi"/>
                <w:sz w:val="20"/>
                <w:szCs w:val="20"/>
                <w:lang w:val="de-DE"/>
              </w:rPr>
            </w:pPr>
            <w:r w:rsidRPr="00B63314">
              <w:rPr>
                <w:rFonts w:asciiTheme="minorHAnsi" w:hAnsiTheme="minorHAnsi" w:cstheme="minorHAnsi"/>
                <w:sz w:val="20"/>
                <w:szCs w:val="20"/>
                <w:lang w:val="de-DE"/>
              </w:rPr>
              <w:t>Im Jahresbericht sind Aussagen zur Einhaltung der projektierten Schütthohe zu treffen.</w:t>
            </w:r>
          </w:p>
          <w:p w14:paraId="425A0641" w14:textId="77777777" w:rsidR="00B31E38" w:rsidRPr="00B63314" w:rsidRDefault="00B31E38" w:rsidP="00713392">
            <w:pPr>
              <w:ind w:left="34"/>
              <w:rPr>
                <w:rFonts w:asciiTheme="minorHAnsi" w:hAnsiTheme="minorHAnsi" w:cstheme="minorHAnsi"/>
                <w:sz w:val="20"/>
                <w:szCs w:val="20"/>
                <w:u w:val="single"/>
                <w:lang w:val="de-DE"/>
              </w:rPr>
            </w:pPr>
            <w:r w:rsidRPr="00B63314">
              <w:rPr>
                <w:rFonts w:asciiTheme="minorHAnsi" w:hAnsiTheme="minorHAnsi" w:cstheme="minorHAnsi"/>
                <w:sz w:val="20"/>
                <w:szCs w:val="20"/>
                <w:u w:val="single"/>
                <w:lang w:val="de-DE"/>
              </w:rPr>
              <w:t>Beispielsweise kann die Formulierung im Bericht wie folgt lauten:</w:t>
            </w:r>
          </w:p>
          <w:p w14:paraId="12AEB113" w14:textId="77777777" w:rsidR="00AD7425" w:rsidRPr="00B63314" w:rsidRDefault="00B31E38" w:rsidP="00713392">
            <w:pPr>
              <w:ind w:left="34"/>
              <w:contextualSpacing/>
              <w:rPr>
                <w:rFonts w:asciiTheme="minorHAnsi" w:hAnsiTheme="minorHAnsi" w:cstheme="minorHAnsi"/>
                <w:i/>
                <w:sz w:val="20"/>
                <w:szCs w:val="20"/>
                <w:lang w:val="de-DE"/>
              </w:rPr>
            </w:pPr>
            <w:r w:rsidRPr="00B63314">
              <w:rPr>
                <w:rFonts w:asciiTheme="minorHAnsi" w:hAnsiTheme="minorHAnsi" w:cstheme="minorHAnsi"/>
                <w:i/>
                <w:sz w:val="20"/>
                <w:szCs w:val="20"/>
                <w:lang w:val="de-DE"/>
              </w:rPr>
              <w:t xml:space="preserve">Die Einhaltung der projektierten Schütthöhen wurde auf Grundlage der jährlichen Deponievermessung vom 22. Juli 2016 nachgewiesen. </w:t>
            </w:r>
          </w:p>
          <w:p w14:paraId="52CBE7FD" w14:textId="77777777" w:rsidR="00AD7425" w:rsidRPr="00B63314" w:rsidRDefault="00AD7425" w:rsidP="00713392">
            <w:pPr>
              <w:ind w:left="34"/>
              <w:contextualSpacing/>
              <w:rPr>
                <w:rFonts w:asciiTheme="minorHAnsi" w:hAnsiTheme="minorHAnsi" w:cstheme="minorHAnsi"/>
                <w:i/>
                <w:sz w:val="20"/>
                <w:szCs w:val="20"/>
                <w:lang w:val="de-DE"/>
              </w:rPr>
            </w:pPr>
          </w:p>
        </w:tc>
        <w:tc>
          <w:tcPr>
            <w:tcW w:w="5216" w:type="dxa"/>
          </w:tcPr>
          <w:p w14:paraId="738FB6B0" w14:textId="77777777" w:rsidR="00B31E38" w:rsidRPr="00B63314" w:rsidRDefault="00B31E38" w:rsidP="00713392">
            <w:pPr>
              <w:rPr>
                <w:rFonts w:asciiTheme="minorHAnsi" w:hAnsiTheme="minorHAnsi" w:cstheme="minorHAnsi"/>
                <w:sz w:val="20"/>
                <w:szCs w:val="20"/>
                <w:lang w:val="de-DE"/>
              </w:rPr>
            </w:pPr>
          </w:p>
        </w:tc>
      </w:tr>
      <w:tr w:rsidR="00B31E38" w:rsidRPr="00B63314" w14:paraId="28D97F51" w14:textId="77777777" w:rsidTr="00A31A49">
        <w:tc>
          <w:tcPr>
            <w:tcW w:w="4957" w:type="dxa"/>
          </w:tcPr>
          <w:p w14:paraId="70105A08" w14:textId="77777777" w:rsidR="00B31E38" w:rsidRPr="00B63314" w:rsidRDefault="00B31E38" w:rsidP="00A67EBE">
            <w:pPr>
              <w:numPr>
                <w:ilvl w:val="2"/>
                <w:numId w:val="1"/>
              </w:numPr>
              <w:ind w:left="357" w:hanging="357"/>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Bei der Zwischenlagerung von Materialien zur Herstellung der Schadstoffbarrieren </w:t>
            </w:r>
            <w:r w:rsidR="00D277E6" w:rsidRPr="00B63314">
              <w:rPr>
                <w:rFonts w:asciiTheme="minorHAnsi" w:hAnsiTheme="minorHAnsi" w:cstheme="minorHAnsi"/>
                <w:sz w:val="20"/>
                <w:szCs w:val="20"/>
                <w:lang w:val="de-DE"/>
              </w:rPr>
              <w:t>–</w:t>
            </w:r>
            <w:r w:rsidRPr="00B63314">
              <w:rPr>
                <w:rFonts w:asciiTheme="minorHAnsi" w:hAnsiTheme="minorHAnsi" w:cstheme="minorHAnsi"/>
                <w:sz w:val="20"/>
                <w:szCs w:val="20"/>
                <w:lang w:val="de-DE"/>
              </w:rPr>
              <w:t xml:space="preserve"> im speziellen von Geokunststoffen </w:t>
            </w:r>
            <w:r w:rsidR="00D277E6" w:rsidRPr="00B63314">
              <w:rPr>
                <w:rFonts w:asciiTheme="minorHAnsi" w:hAnsiTheme="minorHAnsi" w:cstheme="minorHAnsi"/>
                <w:sz w:val="20"/>
                <w:szCs w:val="20"/>
                <w:lang w:val="de-DE"/>
              </w:rPr>
              <w:t>–</w:t>
            </w:r>
            <w:r w:rsidRPr="00B63314">
              <w:rPr>
                <w:rFonts w:asciiTheme="minorHAnsi" w:hAnsiTheme="minorHAnsi" w:cstheme="minorHAnsi"/>
                <w:sz w:val="20"/>
                <w:szCs w:val="20"/>
                <w:lang w:val="de-DE"/>
              </w:rPr>
              <w:t xml:space="preserve"> sind die Lagerbedingungen entsprechend den Vorgaben der Hersteller zu überprüfen</w:t>
            </w:r>
          </w:p>
        </w:tc>
        <w:tc>
          <w:tcPr>
            <w:tcW w:w="4961" w:type="dxa"/>
          </w:tcPr>
          <w:p w14:paraId="3E5ADAEB" w14:textId="77777777" w:rsidR="00B31E38" w:rsidRPr="00B63314" w:rsidRDefault="00B31E38" w:rsidP="00713392">
            <w:pPr>
              <w:ind w:left="34"/>
              <w:rPr>
                <w:rFonts w:asciiTheme="minorHAnsi" w:hAnsiTheme="minorHAnsi" w:cstheme="minorHAnsi"/>
                <w:sz w:val="20"/>
                <w:szCs w:val="20"/>
                <w:lang w:val="de-DE"/>
              </w:rPr>
            </w:pPr>
            <w:r w:rsidRPr="00B63314">
              <w:rPr>
                <w:rFonts w:asciiTheme="minorHAnsi" w:hAnsiTheme="minorHAnsi" w:cstheme="minorHAnsi"/>
                <w:sz w:val="20"/>
                <w:szCs w:val="20"/>
                <w:lang w:val="de-DE"/>
              </w:rPr>
              <w:t>Die Überprüfung hat nicht die Lagerbedingungen im Zuge der Bauausführung zu umfassen (Aufgabe der Bauaufsicht)</w:t>
            </w:r>
            <w:r w:rsidR="00C20A78" w:rsidRPr="00B63314">
              <w:rPr>
                <w:rFonts w:asciiTheme="minorHAnsi" w:hAnsiTheme="minorHAnsi" w:cstheme="minorHAnsi"/>
                <w:sz w:val="20"/>
                <w:szCs w:val="20"/>
                <w:lang w:val="de-DE"/>
              </w:rPr>
              <w:t>,</w:t>
            </w:r>
            <w:r w:rsidRPr="00B63314">
              <w:rPr>
                <w:rFonts w:asciiTheme="minorHAnsi" w:hAnsiTheme="minorHAnsi" w:cstheme="minorHAnsi"/>
                <w:sz w:val="20"/>
                <w:szCs w:val="20"/>
                <w:lang w:val="de-DE"/>
              </w:rPr>
              <w:t xml:space="preserve"> sondern die Zwischenlagerung für künftige Bauabschnitte oder Rekultivierungsmaßnahmen.</w:t>
            </w:r>
          </w:p>
          <w:p w14:paraId="3E8D4682" w14:textId="77777777" w:rsidR="00B31E38" w:rsidRPr="00B63314" w:rsidRDefault="00B31E38" w:rsidP="00713392">
            <w:pPr>
              <w:ind w:left="34"/>
              <w:rPr>
                <w:rFonts w:asciiTheme="minorHAnsi" w:hAnsiTheme="minorHAnsi" w:cstheme="minorHAnsi"/>
                <w:sz w:val="20"/>
                <w:szCs w:val="20"/>
                <w:lang w:val="de-DE"/>
              </w:rPr>
            </w:pPr>
            <w:r w:rsidRPr="00B63314">
              <w:rPr>
                <w:rFonts w:asciiTheme="minorHAnsi" w:hAnsiTheme="minorHAnsi" w:cstheme="minorHAnsi"/>
                <w:sz w:val="20"/>
                <w:szCs w:val="20"/>
                <w:lang w:val="de-DE"/>
              </w:rPr>
              <w:t>Bei Geokunststoffen sind beispielsweise folgende Bedingungen laut Herstellerangaben zu überprüfen:</w:t>
            </w:r>
          </w:p>
          <w:p w14:paraId="4CD6BA99" w14:textId="77777777" w:rsidR="00B31E38" w:rsidRPr="00B63314" w:rsidRDefault="00B31E38" w:rsidP="00A67EBE">
            <w:pPr>
              <w:numPr>
                <w:ilvl w:val="0"/>
                <w:numId w:val="21"/>
              </w:numPr>
              <w:ind w:left="284" w:hanging="28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Wetterfeste Lagerung der Geokunststoffe (trocken und mit einer UV-stabilen Plane bedeckt)</w:t>
            </w:r>
            <w:r w:rsidR="00D277E6" w:rsidRPr="00B63314">
              <w:rPr>
                <w:rFonts w:asciiTheme="minorHAnsi" w:hAnsiTheme="minorHAnsi" w:cstheme="minorHAnsi"/>
                <w:sz w:val="20"/>
                <w:szCs w:val="20"/>
                <w:lang w:val="de-DE"/>
              </w:rPr>
              <w:t>,</w:t>
            </w:r>
          </w:p>
          <w:p w14:paraId="64C16376" w14:textId="77777777" w:rsidR="00B31E38" w:rsidRPr="00B63314" w:rsidRDefault="00B31E38" w:rsidP="00A67EBE">
            <w:pPr>
              <w:numPr>
                <w:ilvl w:val="0"/>
                <w:numId w:val="21"/>
              </w:numPr>
              <w:ind w:left="284" w:hanging="28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Stapelhöhe (beispielsweise maximale Stapelhöhe von fünf Rollen)</w:t>
            </w:r>
            <w:r w:rsidR="00D277E6" w:rsidRPr="00B63314">
              <w:rPr>
                <w:rFonts w:asciiTheme="minorHAnsi" w:hAnsiTheme="minorHAnsi" w:cstheme="minorHAnsi"/>
                <w:sz w:val="20"/>
                <w:szCs w:val="20"/>
                <w:lang w:val="de-DE"/>
              </w:rPr>
              <w:t>,</w:t>
            </w:r>
          </w:p>
          <w:p w14:paraId="6A118493" w14:textId="77777777" w:rsidR="00B31E38" w:rsidRPr="00B63314" w:rsidRDefault="00B31E38" w:rsidP="00A67EBE">
            <w:pPr>
              <w:numPr>
                <w:ilvl w:val="0"/>
                <w:numId w:val="21"/>
              </w:numPr>
              <w:ind w:left="284" w:hanging="284"/>
              <w:contextualSpacing/>
              <w:rPr>
                <w:rFonts w:asciiTheme="minorHAnsi" w:hAnsiTheme="minorHAnsi" w:cstheme="minorHAnsi"/>
                <w:sz w:val="20"/>
                <w:szCs w:val="20"/>
                <w:lang w:val="de-DE"/>
              </w:rPr>
            </w:pPr>
            <w:r w:rsidRPr="00B63314">
              <w:rPr>
                <w:rFonts w:asciiTheme="minorHAnsi" w:hAnsiTheme="minorHAnsi" w:cstheme="minorHAnsi"/>
                <w:sz w:val="20"/>
                <w:szCs w:val="20"/>
                <w:lang w:val="de-DE"/>
              </w:rPr>
              <w:t>Unversehrtheit der Verpackung</w:t>
            </w:r>
            <w:r w:rsidR="00D277E6" w:rsidRPr="00B63314">
              <w:rPr>
                <w:rFonts w:asciiTheme="minorHAnsi" w:hAnsiTheme="minorHAnsi" w:cstheme="minorHAnsi"/>
                <w:sz w:val="20"/>
                <w:szCs w:val="20"/>
                <w:lang w:val="de-DE"/>
              </w:rPr>
              <w:t>.</w:t>
            </w:r>
          </w:p>
          <w:p w14:paraId="3D17EC05" w14:textId="77777777" w:rsidR="00B31E38" w:rsidRPr="00B63314" w:rsidRDefault="00B31E38" w:rsidP="00713392">
            <w:pPr>
              <w:ind w:left="34"/>
              <w:contextualSpacing/>
              <w:rPr>
                <w:rFonts w:asciiTheme="minorHAnsi" w:hAnsiTheme="minorHAnsi" w:cstheme="minorHAnsi"/>
                <w:sz w:val="20"/>
                <w:szCs w:val="20"/>
                <w:lang w:val="de-DE"/>
              </w:rPr>
            </w:pPr>
          </w:p>
        </w:tc>
        <w:tc>
          <w:tcPr>
            <w:tcW w:w="5216" w:type="dxa"/>
          </w:tcPr>
          <w:p w14:paraId="59C655E1" w14:textId="77777777" w:rsidR="00B31E38" w:rsidRPr="00B63314" w:rsidRDefault="00B31E38" w:rsidP="00713392">
            <w:pPr>
              <w:rPr>
                <w:rFonts w:asciiTheme="minorHAnsi" w:hAnsiTheme="minorHAnsi" w:cstheme="minorHAnsi"/>
                <w:sz w:val="20"/>
                <w:szCs w:val="20"/>
                <w:lang w:val="de-DE"/>
              </w:rPr>
            </w:pPr>
          </w:p>
        </w:tc>
      </w:tr>
      <w:tr w:rsidR="00B31E38" w:rsidRPr="00B63314" w14:paraId="069D4D23" w14:textId="77777777" w:rsidTr="00A31A49">
        <w:tc>
          <w:tcPr>
            <w:tcW w:w="4957" w:type="dxa"/>
          </w:tcPr>
          <w:p w14:paraId="3AF61374" w14:textId="77777777" w:rsidR="00B31E38" w:rsidRPr="00B63314" w:rsidRDefault="00B31E38" w:rsidP="00A67EBE">
            <w:pPr>
              <w:numPr>
                <w:ilvl w:val="2"/>
                <w:numId w:val="1"/>
              </w:numPr>
              <w:ind w:left="357" w:hanging="357"/>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Dokumentation der Witterung in den Überprüfungsprotokollen </w:t>
            </w:r>
          </w:p>
        </w:tc>
        <w:tc>
          <w:tcPr>
            <w:tcW w:w="4961" w:type="dxa"/>
          </w:tcPr>
          <w:p w14:paraId="0D55187E" w14:textId="77777777" w:rsidR="00B31E38" w:rsidRPr="00B63314" w:rsidRDefault="00B31E38" w:rsidP="00713392">
            <w:pPr>
              <w:ind w:left="34"/>
              <w:rPr>
                <w:rFonts w:asciiTheme="minorHAnsi" w:hAnsiTheme="minorHAnsi" w:cstheme="minorHAnsi"/>
                <w:sz w:val="20"/>
                <w:szCs w:val="20"/>
                <w:lang w:val="de-DE"/>
              </w:rPr>
            </w:pPr>
            <w:r w:rsidRPr="00B63314">
              <w:rPr>
                <w:rFonts w:asciiTheme="minorHAnsi" w:hAnsiTheme="minorHAnsi" w:cstheme="minorHAnsi"/>
                <w:sz w:val="20"/>
                <w:szCs w:val="20"/>
                <w:lang w:val="de-DE"/>
              </w:rPr>
              <w:t xml:space="preserve">Angaben über die Witterung zum Zeitpunkt der Überprüfung und in den vorhergehenden 14 Tagen. Mit diesen Angaben kann beispielsweise der Sickerwasseranfall bzw. der Füllstand des Sickerwasserspeicherbeckens erklärt werden. </w:t>
            </w:r>
          </w:p>
          <w:p w14:paraId="14995AF7" w14:textId="77777777" w:rsidR="00B31E38" w:rsidRPr="00B63314" w:rsidRDefault="00B31E38" w:rsidP="00713392">
            <w:pPr>
              <w:ind w:left="34"/>
              <w:rPr>
                <w:rFonts w:asciiTheme="minorHAnsi" w:hAnsiTheme="minorHAnsi" w:cstheme="minorHAnsi"/>
                <w:sz w:val="20"/>
                <w:szCs w:val="20"/>
                <w:lang w:val="de-DE"/>
              </w:rPr>
            </w:pPr>
            <w:r w:rsidRPr="00B63314">
              <w:rPr>
                <w:rFonts w:asciiTheme="minorHAnsi" w:hAnsiTheme="minorHAnsi" w:cstheme="minorHAnsi"/>
                <w:sz w:val="20"/>
                <w:szCs w:val="20"/>
                <w:lang w:val="de-DE"/>
              </w:rPr>
              <w:t>Die Angaben sollten die allgemeine Witterung beschreiben und müssen keine detaillierten Angaben, wie beispielsweise die Tagesniederschlagssummen enthalten.</w:t>
            </w:r>
          </w:p>
          <w:p w14:paraId="5A436A41" w14:textId="77777777" w:rsidR="00C20A78" w:rsidRPr="00B63314" w:rsidRDefault="00C20A78" w:rsidP="00713392">
            <w:pPr>
              <w:ind w:left="34"/>
              <w:rPr>
                <w:rFonts w:asciiTheme="minorHAnsi" w:hAnsiTheme="minorHAnsi" w:cstheme="minorHAnsi"/>
                <w:sz w:val="20"/>
                <w:szCs w:val="20"/>
                <w:u w:val="single"/>
                <w:lang w:val="de-DE"/>
              </w:rPr>
            </w:pPr>
            <w:r w:rsidRPr="00B63314">
              <w:rPr>
                <w:rFonts w:asciiTheme="minorHAnsi" w:hAnsiTheme="minorHAnsi" w:cstheme="minorHAnsi"/>
                <w:sz w:val="20"/>
                <w:szCs w:val="20"/>
                <w:u w:val="single"/>
                <w:lang w:val="de-DE"/>
              </w:rPr>
              <w:t>Beispielsweise kann die Formulierung im Bericht wie folgt lauten:</w:t>
            </w:r>
          </w:p>
          <w:p w14:paraId="6750261D" w14:textId="77777777" w:rsidR="00B31E38" w:rsidRPr="00B63314" w:rsidRDefault="00B31E38" w:rsidP="00713392">
            <w:pPr>
              <w:ind w:left="34"/>
              <w:contextualSpacing/>
              <w:rPr>
                <w:rFonts w:asciiTheme="minorHAnsi" w:hAnsiTheme="minorHAnsi" w:cstheme="minorHAnsi"/>
                <w:i/>
                <w:sz w:val="20"/>
                <w:szCs w:val="20"/>
                <w:lang w:val="de-DE"/>
              </w:rPr>
            </w:pPr>
            <w:r w:rsidRPr="00B63314">
              <w:rPr>
                <w:rFonts w:asciiTheme="minorHAnsi" w:hAnsiTheme="minorHAnsi" w:cstheme="minorHAnsi"/>
                <w:i/>
                <w:sz w:val="20"/>
                <w:szCs w:val="20"/>
                <w:lang w:val="de-DE"/>
              </w:rPr>
              <w:t>Witterung zum Zeitpunkt der Inspektion: sonnig – kein</w:t>
            </w:r>
            <w:r w:rsidR="00A36C24" w:rsidRPr="00B63314">
              <w:rPr>
                <w:rFonts w:asciiTheme="minorHAnsi" w:hAnsiTheme="minorHAnsi" w:cstheme="minorHAnsi"/>
                <w:i/>
                <w:sz w:val="20"/>
                <w:szCs w:val="20"/>
                <w:lang w:val="de-DE"/>
              </w:rPr>
              <w:t>e</w:t>
            </w:r>
            <w:r w:rsidRPr="00B63314">
              <w:rPr>
                <w:rFonts w:asciiTheme="minorHAnsi" w:hAnsiTheme="minorHAnsi" w:cstheme="minorHAnsi"/>
                <w:i/>
                <w:sz w:val="20"/>
                <w:szCs w:val="20"/>
                <w:lang w:val="de-DE"/>
              </w:rPr>
              <w:t xml:space="preserve"> relevanten Niederschläge in den letzten 14 Tagen.</w:t>
            </w:r>
          </w:p>
          <w:p w14:paraId="08D312F6" w14:textId="77777777" w:rsidR="00AD7425" w:rsidRPr="00B63314" w:rsidRDefault="00AD7425" w:rsidP="00713392">
            <w:pPr>
              <w:ind w:left="34"/>
              <w:contextualSpacing/>
              <w:rPr>
                <w:rFonts w:asciiTheme="minorHAnsi" w:hAnsiTheme="minorHAnsi" w:cstheme="minorHAnsi"/>
                <w:i/>
                <w:sz w:val="20"/>
                <w:szCs w:val="20"/>
                <w:lang w:val="de-DE"/>
              </w:rPr>
            </w:pPr>
          </w:p>
        </w:tc>
        <w:tc>
          <w:tcPr>
            <w:tcW w:w="5216" w:type="dxa"/>
          </w:tcPr>
          <w:p w14:paraId="248B147A" w14:textId="77777777" w:rsidR="00B31E38" w:rsidRPr="00B63314" w:rsidRDefault="00B31E38" w:rsidP="00713392">
            <w:pPr>
              <w:rPr>
                <w:rFonts w:asciiTheme="minorHAnsi" w:hAnsiTheme="minorHAnsi" w:cstheme="minorHAnsi"/>
                <w:sz w:val="20"/>
                <w:szCs w:val="20"/>
                <w:lang w:val="de-DE"/>
              </w:rPr>
            </w:pPr>
          </w:p>
        </w:tc>
      </w:tr>
      <w:tr w:rsidR="00A36C24" w:rsidRPr="00B63314" w14:paraId="778C5A35" w14:textId="77777777" w:rsidTr="00A31A49">
        <w:tc>
          <w:tcPr>
            <w:tcW w:w="4957" w:type="dxa"/>
          </w:tcPr>
          <w:p w14:paraId="5BA4EFC3" w14:textId="77777777" w:rsidR="00A36C24" w:rsidRPr="00B63314" w:rsidRDefault="00A36C24" w:rsidP="00A67EBE">
            <w:pPr>
              <w:numPr>
                <w:ilvl w:val="2"/>
                <w:numId w:val="1"/>
              </w:numPr>
              <w:tabs>
                <w:tab w:val="num" w:pos="1440"/>
              </w:tabs>
              <w:ind w:left="357" w:hanging="357"/>
              <w:rPr>
                <w:rFonts w:asciiTheme="minorHAnsi" w:hAnsiTheme="minorHAnsi" w:cstheme="minorHAnsi"/>
                <w:sz w:val="20"/>
                <w:szCs w:val="20"/>
                <w:lang w:val="de-DE"/>
              </w:rPr>
            </w:pPr>
            <w:r w:rsidRPr="00B63314">
              <w:rPr>
                <w:rFonts w:asciiTheme="minorHAnsi" w:hAnsiTheme="minorHAnsi" w:cstheme="minorHAnsi"/>
                <w:sz w:val="20"/>
                <w:szCs w:val="20"/>
                <w:lang w:val="de-DE"/>
              </w:rPr>
              <w:t>Allgemeines zu den technischen Einrichtungen.</w:t>
            </w:r>
          </w:p>
        </w:tc>
        <w:tc>
          <w:tcPr>
            <w:tcW w:w="4961" w:type="dxa"/>
          </w:tcPr>
          <w:p w14:paraId="414A9EAD" w14:textId="6E641A2F" w:rsidR="00A36C24" w:rsidRPr="00B63314" w:rsidRDefault="00A36C24" w:rsidP="00CC7663">
            <w:pPr>
              <w:ind w:left="34"/>
              <w:rPr>
                <w:rFonts w:asciiTheme="minorHAnsi" w:hAnsiTheme="minorHAnsi" w:cstheme="minorHAnsi"/>
                <w:sz w:val="20"/>
                <w:szCs w:val="20"/>
                <w:lang w:val="de-DE"/>
              </w:rPr>
            </w:pPr>
            <w:r w:rsidRPr="00B63314">
              <w:rPr>
                <w:rFonts w:asciiTheme="minorHAnsi" w:hAnsiTheme="minorHAnsi" w:cstheme="minorHAnsi"/>
                <w:sz w:val="20"/>
                <w:szCs w:val="20"/>
                <w:lang w:val="de-DE"/>
              </w:rPr>
              <w:t>Es ist anzuführen, welche technischen Einrichtungen überprüft wurden (Schadstoffbarrieren, Entgasungs</w:t>
            </w:r>
            <w:r w:rsidRPr="00B63314">
              <w:rPr>
                <w:rFonts w:asciiTheme="minorHAnsi" w:hAnsiTheme="minorHAnsi" w:cstheme="minorHAnsi"/>
                <w:sz w:val="20"/>
                <w:szCs w:val="20"/>
                <w:lang w:val="de-DE"/>
              </w:rPr>
              <w:softHyphen/>
              <w:t>systeme, Pumpeinrichtungen, Sickerwasserbehandlung und Ableitung</w:t>
            </w:r>
            <w:r w:rsidR="00D277E6" w:rsidRPr="00B63314">
              <w:rPr>
                <w:rFonts w:asciiTheme="minorHAnsi" w:hAnsiTheme="minorHAnsi" w:cstheme="minorHAnsi"/>
                <w:sz w:val="20"/>
                <w:szCs w:val="20"/>
                <w:lang w:val="de-DE"/>
              </w:rPr>
              <w:t xml:space="preserve"> etc.</w:t>
            </w:r>
            <w:r w:rsidRPr="00B63314">
              <w:rPr>
                <w:rFonts w:asciiTheme="minorHAnsi" w:hAnsiTheme="minorHAnsi" w:cstheme="minorHAnsi"/>
                <w:sz w:val="20"/>
                <w:szCs w:val="20"/>
                <w:lang w:val="de-DE"/>
              </w:rPr>
              <w:t>). Darüber hinaus sind die Ergebnisse dieser Überprüfungen zumindest kurz bzw. auszugsweise anzuführen.</w:t>
            </w:r>
          </w:p>
        </w:tc>
        <w:tc>
          <w:tcPr>
            <w:tcW w:w="5216" w:type="dxa"/>
          </w:tcPr>
          <w:p w14:paraId="66B637ED" w14:textId="77777777" w:rsidR="00A36C24" w:rsidRPr="00B63314" w:rsidRDefault="00A36C24" w:rsidP="00713392">
            <w:pPr>
              <w:rPr>
                <w:rFonts w:asciiTheme="minorHAnsi" w:hAnsiTheme="minorHAnsi" w:cstheme="minorHAnsi"/>
                <w:sz w:val="20"/>
                <w:szCs w:val="20"/>
                <w:lang w:val="de-DE"/>
              </w:rPr>
            </w:pPr>
          </w:p>
        </w:tc>
      </w:tr>
    </w:tbl>
    <w:p w14:paraId="087C51AE" w14:textId="77777777" w:rsidR="004A4EBC" w:rsidRDefault="00A4766B" w:rsidP="006C7A1D">
      <w:pPr>
        <w:pStyle w:val="berschrift1"/>
        <w:rPr>
          <w:b w:val="0"/>
          <w:lang w:val="de-DE"/>
        </w:rPr>
      </w:pPr>
      <w:bookmarkStart w:id="6" w:name="_Toc169685031"/>
      <w:r w:rsidRPr="00B63314">
        <w:rPr>
          <w:lang w:val="de-DE"/>
        </w:rPr>
        <w:lastRenderedPageBreak/>
        <w:t>TEIL 6</w:t>
      </w:r>
      <w:r w:rsidR="006C7A1D" w:rsidRPr="00B63314">
        <w:rPr>
          <w:lang w:val="de-DE"/>
        </w:rPr>
        <w:t xml:space="preserve">: </w:t>
      </w:r>
      <w:r w:rsidR="004A4EBC" w:rsidRPr="00B63314">
        <w:rPr>
          <w:b w:val="0"/>
          <w:lang w:val="de-DE"/>
        </w:rPr>
        <w:t>Wasserwirtschaft</w:t>
      </w:r>
      <w:bookmarkEnd w:id="6"/>
    </w:p>
    <w:p w14:paraId="245647B2" w14:textId="77777777" w:rsidR="00113386" w:rsidRDefault="00113386" w:rsidP="00113386">
      <w:pPr>
        <w:rPr>
          <w:lang w:val="de-DE"/>
        </w:rPr>
      </w:pPr>
    </w:p>
    <w:tbl>
      <w:tblPr>
        <w:tblW w:w="15452" w:type="dxa"/>
        <w:tblInd w:w="-43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79"/>
        <w:gridCol w:w="5386"/>
        <w:gridCol w:w="5387"/>
      </w:tblGrid>
      <w:tr w:rsidR="00FF7103" w:rsidRPr="00B63314" w14:paraId="056C82DF" w14:textId="77777777" w:rsidTr="00113386">
        <w:trPr>
          <w:trHeight w:val="556"/>
        </w:trPr>
        <w:tc>
          <w:tcPr>
            <w:tcW w:w="15452" w:type="dxa"/>
            <w:gridSpan w:val="3"/>
            <w:shd w:val="clear" w:color="auto" w:fill="FABF8F" w:themeFill="accent6" w:themeFillTint="99"/>
            <w:vAlign w:val="center"/>
          </w:tcPr>
          <w:p w14:paraId="1D093615" w14:textId="77777777" w:rsidR="00FF7103" w:rsidRPr="00B63314" w:rsidRDefault="00FF7103" w:rsidP="00113386">
            <w:pPr>
              <w:spacing w:before="60" w:after="60"/>
              <w:jc w:val="center"/>
              <w:rPr>
                <w:rFonts w:eastAsia="Times New Roman" w:cs="Arial"/>
                <w:b/>
                <w:sz w:val="28"/>
                <w:szCs w:val="28"/>
                <w:lang w:val="de-DE"/>
              </w:rPr>
            </w:pPr>
            <w:r w:rsidRPr="00B63314">
              <w:rPr>
                <w:rFonts w:eastAsia="Times New Roman" w:cs="Arial"/>
                <w:b/>
                <w:sz w:val="28"/>
                <w:szCs w:val="28"/>
                <w:lang w:val="de-DE"/>
              </w:rPr>
              <w:t>Überprüfung von §§ der Deponieverordnung 2008,</w:t>
            </w:r>
            <w:r w:rsidR="00113386">
              <w:rPr>
                <w:rFonts w:eastAsia="Times New Roman" w:cs="Arial"/>
                <w:b/>
                <w:sz w:val="28"/>
                <w:szCs w:val="28"/>
                <w:lang w:val="de-DE"/>
              </w:rPr>
              <w:t xml:space="preserve"> </w:t>
            </w:r>
            <w:r w:rsidRPr="00B63314">
              <w:rPr>
                <w:rFonts w:eastAsia="Times New Roman" w:cs="Arial"/>
                <w:b/>
                <w:sz w:val="28"/>
                <w:szCs w:val="28"/>
                <w:lang w:val="de-DE"/>
              </w:rPr>
              <w:t>BGBl. II Nr. 39/2008</w:t>
            </w:r>
            <w:r w:rsidR="00662AB0" w:rsidRPr="00B63314">
              <w:rPr>
                <w:rFonts w:eastAsia="Times New Roman" w:cs="Arial"/>
                <w:b/>
                <w:sz w:val="28"/>
                <w:szCs w:val="28"/>
                <w:lang w:val="de-DE"/>
              </w:rPr>
              <w:t xml:space="preserve"> </w:t>
            </w:r>
            <w:proofErr w:type="spellStart"/>
            <w:r w:rsidR="00662AB0" w:rsidRPr="00B63314">
              <w:rPr>
                <w:rFonts w:eastAsia="Times New Roman" w:cs="Arial"/>
                <w:b/>
                <w:sz w:val="28"/>
                <w:szCs w:val="28"/>
                <w:lang w:val="de-DE"/>
              </w:rPr>
              <w:t>idgF</w:t>
            </w:r>
            <w:proofErr w:type="spellEnd"/>
          </w:p>
        </w:tc>
      </w:tr>
      <w:tr w:rsidR="00662AB0" w:rsidRPr="00113386" w14:paraId="3140F0E9" w14:textId="77777777" w:rsidTr="00AB75D4">
        <w:trPr>
          <w:trHeight w:val="369"/>
        </w:trPr>
        <w:tc>
          <w:tcPr>
            <w:tcW w:w="15452" w:type="dxa"/>
            <w:gridSpan w:val="3"/>
            <w:shd w:val="clear" w:color="auto" w:fill="FBD4B4" w:themeFill="accent6" w:themeFillTint="66"/>
            <w:vAlign w:val="center"/>
          </w:tcPr>
          <w:p w14:paraId="2EE5642D" w14:textId="77777777" w:rsidR="00662AB0" w:rsidRPr="00113386" w:rsidRDefault="00662AB0" w:rsidP="00113386">
            <w:pPr>
              <w:spacing w:before="60" w:after="60"/>
              <w:jc w:val="center"/>
              <w:rPr>
                <w:rFonts w:eastAsia="Times New Roman" w:cs="Arial"/>
                <w:b/>
                <w:sz w:val="24"/>
                <w:szCs w:val="24"/>
                <w:lang w:val="de-DE"/>
              </w:rPr>
            </w:pPr>
            <w:r w:rsidRPr="00113386">
              <w:rPr>
                <w:rFonts w:eastAsia="Times New Roman" w:cs="Arial"/>
                <w:b/>
                <w:sz w:val="24"/>
                <w:szCs w:val="24"/>
                <w:lang w:val="de-DE"/>
              </w:rPr>
              <w:t>WASSERWIRTSCHAFT</w:t>
            </w:r>
          </w:p>
        </w:tc>
      </w:tr>
      <w:tr w:rsidR="00FF7103" w:rsidRPr="00B63314" w14:paraId="34F17222" w14:textId="77777777" w:rsidTr="004645B8">
        <w:trPr>
          <w:trHeight w:val="367"/>
        </w:trPr>
        <w:tc>
          <w:tcPr>
            <w:tcW w:w="4679" w:type="dxa"/>
            <w:shd w:val="clear" w:color="auto" w:fill="auto"/>
            <w:vAlign w:val="center"/>
          </w:tcPr>
          <w:p w14:paraId="2366D6F7" w14:textId="77777777" w:rsidR="00FF7103" w:rsidRPr="00B63314" w:rsidRDefault="00FF7103" w:rsidP="00AB75D4">
            <w:pPr>
              <w:spacing w:before="60" w:after="60"/>
              <w:jc w:val="center"/>
              <w:rPr>
                <w:rFonts w:eastAsia="Times New Roman" w:cs="Arial"/>
                <w:lang w:val="de-DE"/>
              </w:rPr>
            </w:pPr>
            <w:r w:rsidRPr="00B63314">
              <w:rPr>
                <w:rFonts w:eastAsia="Times New Roman" w:cs="Arial"/>
                <w:b/>
                <w:lang w:val="de-DE"/>
              </w:rPr>
              <w:t>wasserwirtschaftlich relevante Forderungen</w:t>
            </w:r>
          </w:p>
        </w:tc>
        <w:tc>
          <w:tcPr>
            <w:tcW w:w="5386" w:type="dxa"/>
            <w:shd w:val="clear" w:color="auto" w:fill="auto"/>
            <w:vAlign w:val="center"/>
          </w:tcPr>
          <w:p w14:paraId="3B517DAC" w14:textId="77777777" w:rsidR="00FF7103" w:rsidRPr="00B63314" w:rsidRDefault="00FF7103" w:rsidP="00AB75D4">
            <w:pPr>
              <w:spacing w:before="60" w:after="60"/>
              <w:jc w:val="center"/>
              <w:rPr>
                <w:rFonts w:eastAsia="Times New Roman" w:cs="Arial"/>
                <w:lang w:val="de-DE"/>
              </w:rPr>
            </w:pPr>
            <w:r w:rsidRPr="00B63314">
              <w:rPr>
                <w:rFonts w:eastAsia="Times New Roman" w:cs="Arial"/>
                <w:lang w:val="de-DE"/>
              </w:rPr>
              <w:t>Anmerkungen bzw. Hilfestellungen:</w:t>
            </w:r>
          </w:p>
        </w:tc>
        <w:tc>
          <w:tcPr>
            <w:tcW w:w="5387" w:type="dxa"/>
            <w:shd w:val="clear" w:color="auto" w:fill="auto"/>
            <w:vAlign w:val="center"/>
          </w:tcPr>
          <w:p w14:paraId="404F1550" w14:textId="77777777" w:rsidR="00FF7103" w:rsidRPr="00B63314" w:rsidRDefault="00FF7103" w:rsidP="00AB75D4">
            <w:pPr>
              <w:spacing w:before="60" w:after="60"/>
              <w:jc w:val="center"/>
              <w:rPr>
                <w:rFonts w:eastAsia="Times New Roman" w:cs="Arial"/>
                <w:b/>
                <w:lang w:val="de-DE"/>
              </w:rPr>
            </w:pPr>
            <w:r w:rsidRPr="00B63314">
              <w:rPr>
                <w:rFonts w:eastAsia="Times New Roman" w:cs="Arial"/>
                <w:b/>
                <w:lang w:val="de-DE"/>
              </w:rPr>
              <w:t>Beurteilung des Deponieaufsichtsorgans:</w:t>
            </w:r>
          </w:p>
        </w:tc>
      </w:tr>
      <w:tr w:rsidR="00FF7103" w:rsidRPr="00B63314" w14:paraId="5210CDA3" w14:textId="77777777" w:rsidTr="004645B8">
        <w:tc>
          <w:tcPr>
            <w:tcW w:w="4679" w:type="dxa"/>
            <w:shd w:val="clear" w:color="auto" w:fill="auto"/>
          </w:tcPr>
          <w:p w14:paraId="2DB4548D" w14:textId="77777777" w:rsidR="00FF7103" w:rsidRPr="00B63314" w:rsidRDefault="004074AE" w:rsidP="00A67EBE">
            <w:pPr>
              <w:numPr>
                <w:ilvl w:val="0"/>
                <w:numId w:val="6"/>
              </w:numPr>
              <w:ind w:left="284" w:hanging="284"/>
              <w:rPr>
                <w:rFonts w:cs="Arial"/>
                <w:b/>
                <w:sz w:val="20"/>
                <w:szCs w:val="20"/>
                <w:lang w:val="de-DE"/>
              </w:rPr>
            </w:pPr>
            <w:r w:rsidRPr="00B63314">
              <w:rPr>
                <w:rFonts w:cs="Arial"/>
                <w:b/>
                <w:sz w:val="20"/>
                <w:szCs w:val="20"/>
                <w:lang w:val="de-DE"/>
              </w:rPr>
              <w:t>§ 30 Abs.</w:t>
            </w:r>
            <w:r w:rsidR="00B12C21" w:rsidRPr="00B63314">
              <w:rPr>
                <w:rFonts w:cs="Arial"/>
                <w:b/>
                <w:sz w:val="20"/>
                <w:szCs w:val="20"/>
                <w:lang w:val="de-DE"/>
              </w:rPr>
              <w:t xml:space="preserve"> </w:t>
            </w:r>
            <w:r w:rsidRPr="00B63314">
              <w:rPr>
                <w:rFonts w:cs="Arial"/>
                <w:b/>
                <w:sz w:val="20"/>
                <w:szCs w:val="20"/>
                <w:lang w:val="de-DE"/>
              </w:rPr>
              <w:t>1 bis 6</w:t>
            </w:r>
          </w:p>
          <w:p w14:paraId="7A1C62A9" w14:textId="77777777" w:rsidR="00FF7103" w:rsidRPr="00B63314" w:rsidRDefault="00FF7103" w:rsidP="00AB75D4">
            <w:pPr>
              <w:ind w:left="284"/>
              <w:rPr>
                <w:rFonts w:cs="Arial"/>
                <w:sz w:val="20"/>
                <w:szCs w:val="20"/>
                <w:lang w:val="de-DE"/>
              </w:rPr>
            </w:pPr>
            <w:r w:rsidRPr="00B63314">
              <w:rPr>
                <w:rFonts w:cs="Arial"/>
                <w:sz w:val="20"/>
                <w:szCs w:val="20"/>
                <w:lang w:val="de-DE"/>
              </w:rPr>
              <w:t>Wasserhaushalt</w:t>
            </w:r>
          </w:p>
        </w:tc>
        <w:tc>
          <w:tcPr>
            <w:tcW w:w="5386" w:type="dxa"/>
            <w:shd w:val="clear" w:color="auto" w:fill="auto"/>
          </w:tcPr>
          <w:p w14:paraId="2E01EB80" w14:textId="77777777" w:rsidR="004074AE" w:rsidRPr="00B63314" w:rsidRDefault="004074AE" w:rsidP="00AB75D4">
            <w:pPr>
              <w:rPr>
                <w:rFonts w:cs="Arial"/>
                <w:sz w:val="20"/>
                <w:szCs w:val="20"/>
                <w:lang w:val="de-DE"/>
              </w:rPr>
            </w:pPr>
            <w:r w:rsidRPr="00B63314">
              <w:rPr>
                <w:rFonts w:cs="Arial"/>
                <w:sz w:val="20"/>
                <w:szCs w:val="20"/>
                <w:lang w:val="de-DE"/>
              </w:rPr>
              <w:t xml:space="preserve">Stellungnahme in Bezug auf den </w:t>
            </w:r>
            <w:proofErr w:type="spellStart"/>
            <w:r w:rsidRPr="00B63314">
              <w:rPr>
                <w:rFonts w:cs="Arial"/>
                <w:sz w:val="20"/>
                <w:szCs w:val="20"/>
                <w:lang w:val="de-DE"/>
              </w:rPr>
              <w:t>ggst</w:t>
            </w:r>
            <w:proofErr w:type="spellEnd"/>
            <w:r w:rsidRPr="00B63314">
              <w:rPr>
                <w:rFonts w:cs="Arial"/>
                <w:sz w:val="20"/>
                <w:szCs w:val="20"/>
                <w:lang w:val="de-DE"/>
              </w:rPr>
              <w:t>. Standort.</w:t>
            </w:r>
          </w:p>
          <w:p w14:paraId="1AB45BF4" w14:textId="77777777" w:rsidR="004074AE" w:rsidRPr="00B63314" w:rsidRDefault="004074AE" w:rsidP="00AB75D4">
            <w:pPr>
              <w:rPr>
                <w:rFonts w:cs="Arial"/>
                <w:sz w:val="20"/>
                <w:szCs w:val="20"/>
                <w:lang w:val="de-DE"/>
              </w:rPr>
            </w:pPr>
          </w:p>
          <w:p w14:paraId="143859F0" w14:textId="77777777" w:rsidR="004074AE" w:rsidRPr="00B63314" w:rsidRDefault="004074AE" w:rsidP="00AB75D4">
            <w:pPr>
              <w:rPr>
                <w:rFonts w:cs="Arial"/>
                <w:sz w:val="20"/>
                <w:szCs w:val="20"/>
                <w:lang w:val="de-DE"/>
              </w:rPr>
            </w:pPr>
            <w:r w:rsidRPr="00B63314">
              <w:rPr>
                <w:rFonts w:cs="Arial"/>
                <w:sz w:val="20"/>
                <w:szCs w:val="20"/>
                <w:lang w:val="de-DE"/>
              </w:rPr>
              <w:t>Kontrolle der durch den Deponiebetreiber durchgeführten Erfassung der Abwasserjahresfrachten im Emissionsregister Oberflächenwasserkörper (EMREG OW).</w:t>
            </w:r>
          </w:p>
          <w:p w14:paraId="50DF0BCD" w14:textId="77777777" w:rsidR="004074AE" w:rsidRPr="00B63314" w:rsidRDefault="004074AE" w:rsidP="00AB75D4">
            <w:pPr>
              <w:rPr>
                <w:rFonts w:eastAsia="Times New Roman" w:cs="Arial"/>
                <w:sz w:val="20"/>
                <w:szCs w:val="20"/>
                <w:lang w:val="de-DE"/>
              </w:rPr>
            </w:pPr>
          </w:p>
        </w:tc>
        <w:tc>
          <w:tcPr>
            <w:tcW w:w="5387" w:type="dxa"/>
            <w:shd w:val="clear" w:color="auto" w:fill="auto"/>
          </w:tcPr>
          <w:p w14:paraId="17D4997B" w14:textId="77777777" w:rsidR="00FF7103" w:rsidRPr="00B63314" w:rsidRDefault="00FF7103" w:rsidP="00AB75D4">
            <w:pPr>
              <w:rPr>
                <w:rFonts w:eastAsia="Times New Roman" w:cs="Arial"/>
                <w:sz w:val="20"/>
                <w:szCs w:val="20"/>
                <w:lang w:val="de-DE"/>
              </w:rPr>
            </w:pPr>
          </w:p>
        </w:tc>
      </w:tr>
      <w:tr w:rsidR="00FF7103" w:rsidRPr="00B63314" w14:paraId="59B93F71" w14:textId="77777777" w:rsidTr="004645B8">
        <w:tc>
          <w:tcPr>
            <w:tcW w:w="4679" w:type="dxa"/>
            <w:shd w:val="clear" w:color="auto" w:fill="auto"/>
          </w:tcPr>
          <w:p w14:paraId="69ADCAC4" w14:textId="77777777" w:rsidR="00FF7103" w:rsidRPr="00B63314" w:rsidRDefault="00635189" w:rsidP="00A67EBE">
            <w:pPr>
              <w:numPr>
                <w:ilvl w:val="0"/>
                <w:numId w:val="6"/>
              </w:numPr>
              <w:ind w:left="284" w:hanging="284"/>
              <w:rPr>
                <w:rFonts w:cs="Arial"/>
                <w:b/>
                <w:sz w:val="20"/>
                <w:szCs w:val="20"/>
                <w:lang w:val="de-DE"/>
              </w:rPr>
            </w:pPr>
            <w:r w:rsidRPr="00B63314">
              <w:rPr>
                <w:rFonts w:cs="Arial"/>
                <w:b/>
                <w:sz w:val="20"/>
                <w:szCs w:val="20"/>
                <w:lang w:val="de-DE"/>
              </w:rPr>
              <w:t>§ 37 Abs. 1 und 2</w:t>
            </w:r>
          </w:p>
          <w:p w14:paraId="4B48B844" w14:textId="77777777" w:rsidR="00FF7103" w:rsidRPr="00B63314" w:rsidRDefault="00FF7103" w:rsidP="00AB75D4">
            <w:pPr>
              <w:ind w:left="284"/>
              <w:rPr>
                <w:rFonts w:cs="Arial"/>
                <w:sz w:val="20"/>
                <w:szCs w:val="20"/>
                <w:lang w:val="de-DE"/>
              </w:rPr>
            </w:pPr>
            <w:r w:rsidRPr="00B63314">
              <w:rPr>
                <w:rFonts w:cs="Arial"/>
                <w:sz w:val="20"/>
                <w:szCs w:val="20"/>
                <w:lang w:val="de-DE"/>
              </w:rPr>
              <w:t>Mess- und Überwachungsverfahren</w:t>
            </w:r>
          </w:p>
        </w:tc>
        <w:tc>
          <w:tcPr>
            <w:tcW w:w="5386" w:type="dxa"/>
            <w:shd w:val="clear" w:color="auto" w:fill="auto"/>
          </w:tcPr>
          <w:p w14:paraId="3FD1D43B" w14:textId="77777777" w:rsidR="00FF7103" w:rsidRPr="00B63314" w:rsidRDefault="00FF7103" w:rsidP="00AB75D4">
            <w:pPr>
              <w:rPr>
                <w:rFonts w:cs="Arial"/>
                <w:sz w:val="20"/>
                <w:szCs w:val="20"/>
                <w:lang w:val="de-DE"/>
              </w:rPr>
            </w:pPr>
            <w:r w:rsidRPr="00B63314">
              <w:rPr>
                <w:rFonts w:cs="Arial"/>
                <w:sz w:val="20"/>
                <w:szCs w:val="20"/>
                <w:lang w:val="de-DE"/>
              </w:rPr>
              <w:t xml:space="preserve">Stellungnahme in Bezug auf den </w:t>
            </w:r>
            <w:proofErr w:type="spellStart"/>
            <w:r w:rsidRPr="00B63314">
              <w:rPr>
                <w:rFonts w:cs="Arial"/>
                <w:sz w:val="20"/>
                <w:szCs w:val="20"/>
                <w:lang w:val="de-DE"/>
              </w:rPr>
              <w:t>ggst</w:t>
            </w:r>
            <w:proofErr w:type="spellEnd"/>
            <w:r w:rsidRPr="00B63314">
              <w:rPr>
                <w:rFonts w:cs="Arial"/>
                <w:sz w:val="20"/>
                <w:szCs w:val="20"/>
                <w:lang w:val="de-DE"/>
              </w:rPr>
              <w:t>. Standort.</w:t>
            </w:r>
          </w:p>
          <w:p w14:paraId="6FC7B8DE" w14:textId="77777777" w:rsidR="004074AE" w:rsidRPr="00B63314" w:rsidRDefault="004074AE" w:rsidP="00AB75D4">
            <w:pPr>
              <w:rPr>
                <w:rFonts w:cs="Arial"/>
                <w:sz w:val="20"/>
                <w:szCs w:val="20"/>
                <w:lang w:val="de-DE"/>
              </w:rPr>
            </w:pPr>
          </w:p>
          <w:p w14:paraId="5C0C09E4" w14:textId="77777777" w:rsidR="00AB75D4" w:rsidRPr="00B63314" w:rsidRDefault="00AB75D4" w:rsidP="00AB75D4">
            <w:pPr>
              <w:rPr>
                <w:rFonts w:cs="Arial"/>
                <w:sz w:val="20"/>
                <w:szCs w:val="20"/>
                <w:lang w:val="de-DE"/>
              </w:rPr>
            </w:pPr>
          </w:p>
        </w:tc>
        <w:tc>
          <w:tcPr>
            <w:tcW w:w="5387" w:type="dxa"/>
            <w:shd w:val="clear" w:color="auto" w:fill="auto"/>
          </w:tcPr>
          <w:p w14:paraId="54E469BC" w14:textId="77777777" w:rsidR="00FF7103" w:rsidRPr="00B63314" w:rsidRDefault="00FF7103" w:rsidP="00AB75D4">
            <w:pPr>
              <w:rPr>
                <w:rFonts w:eastAsia="Times New Roman" w:cs="Arial"/>
                <w:sz w:val="20"/>
                <w:szCs w:val="20"/>
                <w:lang w:val="de-DE"/>
              </w:rPr>
            </w:pPr>
          </w:p>
        </w:tc>
      </w:tr>
      <w:tr w:rsidR="00FF7103" w:rsidRPr="00B63314" w14:paraId="5B181DF9" w14:textId="77777777" w:rsidTr="004645B8">
        <w:tc>
          <w:tcPr>
            <w:tcW w:w="4679" w:type="dxa"/>
            <w:shd w:val="clear" w:color="auto" w:fill="auto"/>
          </w:tcPr>
          <w:p w14:paraId="32C3AC57" w14:textId="77777777" w:rsidR="00FF7103" w:rsidRPr="00B63314" w:rsidRDefault="00FF7103" w:rsidP="00A67EBE">
            <w:pPr>
              <w:numPr>
                <w:ilvl w:val="0"/>
                <w:numId w:val="6"/>
              </w:numPr>
              <w:ind w:left="284" w:hanging="284"/>
              <w:rPr>
                <w:rFonts w:cs="Arial"/>
                <w:b/>
                <w:sz w:val="20"/>
                <w:szCs w:val="20"/>
                <w:lang w:val="de-DE"/>
              </w:rPr>
            </w:pPr>
            <w:r w:rsidRPr="00B63314">
              <w:rPr>
                <w:rFonts w:cs="Arial"/>
                <w:b/>
                <w:sz w:val="20"/>
                <w:szCs w:val="20"/>
                <w:lang w:val="de-DE"/>
              </w:rPr>
              <w:t>§ 38 Abs. 1</w:t>
            </w:r>
            <w:r w:rsidR="00635189" w:rsidRPr="00B63314">
              <w:rPr>
                <w:rFonts w:cs="Arial"/>
                <w:b/>
                <w:sz w:val="20"/>
                <w:szCs w:val="20"/>
                <w:lang w:val="de-DE"/>
              </w:rPr>
              <w:t xml:space="preserve"> bis 7</w:t>
            </w:r>
          </w:p>
          <w:p w14:paraId="17B75ABA" w14:textId="77777777" w:rsidR="00FF7103" w:rsidRPr="00B63314" w:rsidRDefault="00FF7103" w:rsidP="00AB75D4">
            <w:pPr>
              <w:ind w:left="284"/>
              <w:rPr>
                <w:rFonts w:cs="Arial"/>
                <w:sz w:val="20"/>
                <w:szCs w:val="20"/>
                <w:lang w:val="de-DE"/>
              </w:rPr>
            </w:pPr>
            <w:r w:rsidRPr="00B63314">
              <w:rPr>
                <w:rFonts w:cs="Arial"/>
                <w:sz w:val="20"/>
                <w:szCs w:val="20"/>
                <w:lang w:val="de-DE"/>
              </w:rPr>
              <w:t>Emissions- und Immissionskontrolle</w:t>
            </w:r>
          </w:p>
        </w:tc>
        <w:tc>
          <w:tcPr>
            <w:tcW w:w="5386" w:type="dxa"/>
            <w:shd w:val="clear" w:color="auto" w:fill="auto"/>
          </w:tcPr>
          <w:p w14:paraId="7020523B" w14:textId="77777777" w:rsidR="004074AE" w:rsidRPr="00B63314" w:rsidRDefault="004074AE" w:rsidP="00BB3145">
            <w:pPr>
              <w:rPr>
                <w:rFonts w:cs="Arial"/>
                <w:sz w:val="20"/>
                <w:szCs w:val="20"/>
                <w:lang w:val="de-DE"/>
              </w:rPr>
            </w:pPr>
            <w:r w:rsidRPr="00B63314">
              <w:rPr>
                <w:rFonts w:cs="Arial"/>
                <w:sz w:val="20"/>
                <w:szCs w:val="20"/>
                <w:lang w:val="de-DE"/>
              </w:rPr>
              <w:t xml:space="preserve">Vollständige Beschreibung der GW-Messstellen samt </w:t>
            </w:r>
            <w:proofErr w:type="spellStart"/>
            <w:r w:rsidRPr="00B63314">
              <w:rPr>
                <w:rFonts w:cs="Arial"/>
                <w:sz w:val="20"/>
                <w:szCs w:val="20"/>
                <w:lang w:val="de-DE"/>
              </w:rPr>
              <w:t>planlicher</w:t>
            </w:r>
            <w:proofErr w:type="spellEnd"/>
            <w:r w:rsidRPr="00B63314">
              <w:rPr>
                <w:rFonts w:cs="Arial"/>
                <w:sz w:val="20"/>
                <w:szCs w:val="20"/>
                <w:lang w:val="de-DE"/>
              </w:rPr>
              <w:t xml:space="preserve"> Darstellung (Auszug Projekt oder </w:t>
            </w:r>
            <w:r w:rsidR="00135C9B" w:rsidRPr="00B63314">
              <w:rPr>
                <w:rFonts w:cs="Arial"/>
                <w:sz w:val="20"/>
                <w:szCs w:val="20"/>
                <w:lang w:val="de-DE"/>
              </w:rPr>
              <w:t>z.</w:t>
            </w:r>
            <w:r w:rsidR="00BB3145" w:rsidRPr="00B63314">
              <w:rPr>
                <w:rFonts w:cs="Arial"/>
                <w:sz w:val="20"/>
                <w:szCs w:val="20"/>
                <w:lang w:val="de-DE"/>
              </w:rPr>
              <w:t> </w:t>
            </w:r>
            <w:r w:rsidR="00135C9B" w:rsidRPr="00B63314">
              <w:rPr>
                <w:rFonts w:cs="Arial"/>
                <w:sz w:val="20"/>
                <w:szCs w:val="20"/>
                <w:lang w:val="de-DE"/>
              </w:rPr>
              <w:t xml:space="preserve">B. </w:t>
            </w:r>
            <w:r w:rsidRPr="00B63314">
              <w:rPr>
                <w:rFonts w:cs="Arial"/>
                <w:sz w:val="20"/>
                <w:szCs w:val="20"/>
                <w:lang w:val="de-DE"/>
              </w:rPr>
              <w:t>durch Eintrag im Geoinformationssystem DORIS)</w:t>
            </w:r>
            <w:r w:rsidR="00135C9B" w:rsidRPr="00B63314">
              <w:rPr>
                <w:rFonts w:cs="Arial"/>
                <w:sz w:val="20"/>
                <w:szCs w:val="20"/>
                <w:lang w:val="de-DE"/>
              </w:rPr>
              <w:t>.</w:t>
            </w:r>
          </w:p>
          <w:p w14:paraId="22FF9846" w14:textId="77777777" w:rsidR="004074AE" w:rsidRPr="00B63314" w:rsidRDefault="004074AE" w:rsidP="00BB3145">
            <w:pPr>
              <w:rPr>
                <w:rFonts w:cs="Arial"/>
                <w:sz w:val="20"/>
                <w:szCs w:val="20"/>
                <w:lang w:val="de-DE"/>
              </w:rPr>
            </w:pPr>
            <w:r w:rsidRPr="00B63314">
              <w:rPr>
                <w:rFonts w:cs="Arial"/>
                <w:sz w:val="20"/>
                <w:szCs w:val="20"/>
                <w:lang w:val="de-DE"/>
              </w:rPr>
              <w:t xml:space="preserve">Beschreibung samt </w:t>
            </w:r>
            <w:proofErr w:type="spellStart"/>
            <w:r w:rsidRPr="00B63314">
              <w:rPr>
                <w:rFonts w:cs="Arial"/>
                <w:sz w:val="20"/>
                <w:szCs w:val="20"/>
                <w:lang w:val="de-DE"/>
              </w:rPr>
              <w:t>planlicher</w:t>
            </w:r>
            <w:proofErr w:type="spellEnd"/>
            <w:r w:rsidRPr="00B63314">
              <w:rPr>
                <w:rFonts w:cs="Arial"/>
                <w:sz w:val="20"/>
                <w:szCs w:val="20"/>
                <w:lang w:val="de-DE"/>
              </w:rPr>
              <w:t xml:space="preserve"> Darstellung der berührten fremden Rechte </w:t>
            </w:r>
            <w:r w:rsidR="00135C9B" w:rsidRPr="00B63314">
              <w:rPr>
                <w:rFonts w:cs="Arial"/>
                <w:sz w:val="20"/>
                <w:szCs w:val="20"/>
                <w:lang w:val="de-DE"/>
              </w:rPr>
              <w:t>mit wasserrechtlichem Konsens</w:t>
            </w:r>
            <w:r w:rsidRPr="00B63314">
              <w:rPr>
                <w:rFonts w:cs="Arial"/>
                <w:sz w:val="20"/>
                <w:szCs w:val="20"/>
                <w:lang w:val="de-DE"/>
              </w:rPr>
              <w:t xml:space="preserve"> sowie der wasserrechtlich bewilligungsfreien GW-Nutzungen</w:t>
            </w:r>
            <w:r w:rsidR="00BB3145" w:rsidRPr="00B63314">
              <w:rPr>
                <w:rFonts w:cs="Arial"/>
                <w:sz w:val="20"/>
                <w:szCs w:val="20"/>
                <w:lang w:val="de-DE"/>
              </w:rPr>
              <w:t>.</w:t>
            </w:r>
          </w:p>
          <w:p w14:paraId="42816C34" w14:textId="77777777" w:rsidR="004074AE" w:rsidRPr="00B63314" w:rsidRDefault="004074AE" w:rsidP="00BB3145">
            <w:pPr>
              <w:rPr>
                <w:rFonts w:cs="Arial"/>
                <w:sz w:val="20"/>
                <w:szCs w:val="20"/>
                <w:lang w:val="de-DE"/>
              </w:rPr>
            </w:pPr>
            <w:r w:rsidRPr="00B63314">
              <w:rPr>
                <w:rFonts w:cs="Arial"/>
                <w:sz w:val="20"/>
                <w:szCs w:val="20"/>
                <w:lang w:val="de-DE"/>
              </w:rPr>
              <w:t xml:space="preserve">Angaben von Untersuchungsumfang und </w:t>
            </w:r>
            <w:proofErr w:type="spellStart"/>
            <w:r w:rsidRPr="00B63314">
              <w:rPr>
                <w:rFonts w:cs="Arial"/>
                <w:sz w:val="20"/>
                <w:szCs w:val="20"/>
                <w:lang w:val="de-DE"/>
              </w:rPr>
              <w:t>Beprobungsintervall</w:t>
            </w:r>
            <w:proofErr w:type="spellEnd"/>
            <w:r w:rsidRPr="00B63314">
              <w:rPr>
                <w:rFonts w:cs="Arial"/>
                <w:sz w:val="20"/>
                <w:szCs w:val="20"/>
                <w:lang w:val="de-DE"/>
              </w:rPr>
              <w:t xml:space="preserve"> der einzelnen Messstellen mit Verweis auf den dazugehörigen, gültigen Bescheid.</w:t>
            </w:r>
          </w:p>
          <w:p w14:paraId="7A20D842" w14:textId="77777777" w:rsidR="004074AE" w:rsidRPr="00B63314" w:rsidRDefault="004074AE" w:rsidP="00BB3145">
            <w:pPr>
              <w:rPr>
                <w:rFonts w:cs="Arial"/>
                <w:sz w:val="20"/>
                <w:szCs w:val="20"/>
                <w:lang w:val="de-DE"/>
              </w:rPr>
            </w:pPr>
            <w:r w:rsidRPr="00B63314">
              <w:rPr>
                <w:rFonts w:cs="Arial"/>
                <w:sz w:val="20"/>
                <w:szCs w:val="20"/>
                <w:lang w:val="de-DE"/>
              </w:rPr>
              <w:t xml:space="preserve">Ergebnisse der Beprobungen von Grundwasser und Deponiesickerwasser im Vergleich mit den </w:t>
            </w:r>
            <w:proofErr w:type="spellStart"/>
            <w:r w:rsidRPr="00B63314">
              <w:rPr>
                <w:rFonts w:cs="Arial"/>
                <w:sz w:val="20"/>
                <w:szCs w:val="20"/>
                <w:lang w:val="de-DE"/>
              </w:rPr>
              <w:t>bescheidgemäßen</w:t>
            </w:r>
            <w:proofErr w:type="spellEnd"/>
            <w:r w:rsidRPr="00B63314">
              <w:rPr>
                <w:rFonts w:cs="Arial"/>
                <w:sz w:val="20"/>
                <w:szCs w:val="20"/>
                <w:lang w:val="de-DE"/>
              </w:rPr>
              <w:t xml:space="preserve"> oder gesetzlichen jeweiligen Grenzwerten.</w:t>
            </w:r>
          </w:p>
          <w:p w14:paraId="59156638" w14:textId="77777777" w:rsidR="004074AE" w:rsidRPr="00B63314" w:rsidRDefault="004074AE" w:rsidP="00BB3145">
            <w:pPr>
              <w:rPr>
                <w:rFonts w:cs="Arial"/>
                <w:sz w:val="20"/>
                <w:szCs w:val="20"/>
                <w:lang w:val="de-DE"/>
              </w:rPr>
            </w:pPr>
            <w:r w:rsidRPr="00B63314">
              <w:rPr>
                <w:rFonts w:cs="Arial"/>
                <w:sz w:val="20"/>
                <w:szCs w:val="20"/>
                <w:lang w:val="de-DE"/>
              </w:rPr>
              <w:t xml:space="preserve">Interpretation der Grundwasser- und </w:t>
            </w:r>
            <w:proofErr w:type="spellStart"/>
            <w:r w:rsidRPr="00B63314">
              <w:rPr>
                <w:rFonts w:cs="Arial"/>
                <w:sz w:val="20"/>
                <w:szCs w:val="20"/>
                <w:lang w:val="de-DE"/>
              </w:rPr>
              <w:t>Sickerwasserbeprobungen</w:t>
            </w:r>
            <w:proofErr w:type="spellEnd"/>
            <w:r w:rsidRPr="00B63314">
              <w:rPr>
                <w:rFonts w:cs="Arial"/>
                <w:sz w:val="20"/>
                <w:szCs w:val="20"/>
                <w:lang w:val="de-DE"/>
              </w:rPr>
              <w:t xml:space="preserve"> (Analysenergebnisse) über die gesamte Betriebsdauer der Deponie, insbesondere der erhöhten Parameter in beschreibender und grafischer Form (Ganglinien) und unter Anführung der geltenden Grenzwerte und Hervorhebung von Grenzwertüberschreitungen.</w:t>
            </w:r>
          </w:p>
          <w:p w14:paraId="24FF5121" w14:textId="77777777" w:rsidR="004074AE" w:rsidRPr="00B63314" w:rsidRDefault="004074AE" w:rsidP="00AB75D4">
            <w:pPr>
              <w:rPr>
                <w:rFonts w:cs="Arial"/>
                <w:sz w:val="20"/>
                <w:szCs w:val="20"/>
                <w:lang w:val="de-DE"/>
              </w:rPr>
            </w:pPr>
            <w:r w:rsidRPr="00B63314">
              <w:rPr>
                <w:rFonts w:cs="Arial"/>
                <w:sz w:val="20"/>
                <w:szCs w:val="20"/>
                <w:lang w:val="de-DE"/>
              </w:rPr>
              <w:t xml:space="preserve">Die Analysenergebnisse der Grundwasser- und </w:t>
            </w:r>
            <w:proofErr w:type="spellStart"/>
            <w:r w:rsidRPr="00B63314">
              <w:rPr>
                <w:rFonts w:cs="Arial"/>
                <w:sz w:val="20"/>
                <w:szCs w:val="20"/>
                <w:lang w:val="de-DE"/>
              </w:rPr>
              <w:t>Sickerwasserbeprobungen</w:t>
            </w:r>
            <w:proofErr w:type="spellEnd"/>
            <w:r w:rsidRPr="00B63314">
              <w:rPr>
                <w:rFonts w:cs="Arial"/>
                <w:sz w:val="20"/>
                <w:szCs w:val="20"/>
                <w:lang w:val="de-DE"/>
              </w:rPr>
              <w:t xml:space="preserve"> samt der </w:t>
            </w:r>
            <w:proofErr w:type="spellStart"/>
            <w:r w:rsidRPr="00B63314">
              <w:rPr>
                <w:rFonts w:cs="Arial"/>
                <w:sz w:val="20"/>
                <w:szCs w:val="20"/>
                <w:lang w:val="de-DE"/>
              </w:rPr>
              <w:t>Probenahmedokumentation</w:t>
            </w:r>
            <w:proofErr w:type="spellEnd"/>
            <w:r w:rsidRPr="00B63314">
              <w:rPr>
                <w:rFonts w:cs="Arial"/>
                <w:sz w:val="20"/>
                <w:szCs w:val="20"/>
                <w:lang w:val="de-DE"/>
              </w:rPr>
              <w:t xml:space="preserve"> sind dem Bericht als Beilage </w:t>
            </w:r>
            <w:r w:rsidRPr="00B63314">
              <w:rPr>
                <w:rFonts w:cs="Arial"/>
                <w:sz w:val="20"/>
                <w:szCs w:val="20"/>
                <w:lang w:val="de-DE"/>
              </w:rPr>
              <w:lastRenderedPageBreak/>
              <w:t>anzufügen.</w:t>
            </w:r>
            <w:r w:rsidR="00832C35" w:rsidRPr="00B63314">
              <w:rPr>
                <w:sz w:val="20"/>
                <w:szCs w:val="20"/>
                <w:lang w:val="de-DE"/>
              </w:rPr>
              <w:t xml:space="preserve"> </w:t>
            </w:r>
            <w:r w:rsidR="00832C35" w:rsidRPr="00B63314">
              <w:rPr>
                <w:rFonts w:cs="Arial"/>
                <w:sz w:val="20"/>
                <w:szCs w:val="20"/>
                <w:lang w:val="de-DE"/>
              </w:rPr>
              <w:t>Für das Berichtsjahr sind die Analysenergebnisse auch in elektronisch verwertbarer Form (</w:t>
            </w:r>
            <w:r w:rsidR="00A4766B" w:rsidRPr="00B63314">
              <w:rPr>
                <w:rFonts w:cs="Arial"/>
                <w:sz w:val="20"/>
                <w:szCs w:val="20"/>
                <w:lang w:val="de-DE"/>
              </w:rPr>
              <w:t>xlsx-Datenformat</w:t>
            </w:r>
            <w:r w:rsidR="00832C35" w:rsidRPr="00B63314">
              <w:rPr>
                <w:rFonts w:cs="Arial"/>
                <w:sz w:val="20"/>
                <w:szCs w:val="20"/>
                <w:lang w:val="de-DE"/>
              </w:rPr>
              <w:t>) vorzulegen.</w:t>
            </w:r>
          </w:p>
          <w:p w14:paraId="71D83035" w14:textId="77777777" w:rsidR="00AB75D4" w:rsidRPr="00B63314" w:rsidRDefault="00AB75D4" w:rsidP="00AB75D4">
            <w:pPr>
              <w:rPr>
                <w:rFonts w:cs="Arial"/>
                <w:sz w:val="20"/>
                <w:szCs w:val="20"/>
                <w:lang w:val="de-DE"/>
              </w:rPr>
            </w:pPr>
          </w:p>
        </w:tc>
        <w:tc>
          <w:tcPr>
            <w:tcW w:w="5387" w:type="dxa"/>
            <w:shd w:val="clear" w:color="auto" w:fill="auto"/>
          </w:tcPr>
          <w:p w14:paraId="0DBE5D90" w14:textId="77777777" w:rsidR="00FF7103" w:rsidRPr="00B63314" w:rsidRDefault="00FF7103" w:rsidP="00AB75D4">
            <w:pPr>
              <w:rPr>
                <w:rFonts w:eastAsia="Times New Roman" w:cs="Arial"/>
                <w:sz w:val="20"/>
                <w:szCs w:val="20"/>
                <w:lang w:val="de-DE"/>
              </w:rPr>
            </w:pPr>
          </w:p>
        </w:tc>
      </w:tr>
      <w:tr w:rsidR="00FF7103" w:rsidRPr="00B63314" w14:paraId="15BC1029" w14:textId="77777777" w:rsidTr="004645B8">
        <w:tc>
          <w:tcPr>
            <w:tcW w:w="4679" w:type="dxa"/>
            <w:shd w:val="clear" w:color="auto" w:fill="auto"/>
          </w:tcPr>
          <w:p w14:paraId="4742D04B" w14:textId="77777777" w:rsidR="00FF7103" w:rsidRPr="00B63314" w:rsidRDefault="00FF7103" w:rsidP="00A67EBE">
            <w:pPr>
              <w:numPr>
                <w:ilvl w:val="0"/>
                <w:numId w:val="6"/>
              </w:numPr>
              <w:ind w:left="284" w:hanging="284"/>
              <w:rPr>
                <w:rFonts w:cs="Arial"/>
                <w:b/>
                <w:sz w:val="20"/>
                <w:szCs w:val="20"/>
                <w:lang w:val="de-DE"/>
              </w:rPr>
            </w:pPr>
            <w:r w:rsidRPr="00B63314">
              <w:rPr>
                <w:rFonts w:cs="Arial"/>
                <w:b/>
                <w:sz w:val="20"/>
                <w:szCs w:val="20"/>
                <w:lang w:val="de-DE"/>
              </w:rPr>
              <w:t>§ 39 Abs. 1 Z 5</w:t>
            </w:r>
          </w:p>
          <w:p w14:paraId="693DAA3B" w14:textId="77777777" w:rsidR="00FF7103" w:rsidRPr="00B63314" w:rsidRDefault="00FF7103" w:rsidP="00AB75D4">
            <w:pPr>
              <w:ind w:left="284"/>
              <w:rPr>
                <w:rFonts w:cs="Arial"/>
                <w:sz w:val="20"/>
                <w:szCs w:val="20"/>
                <w:lang w:val="de-DE"/>
              </w:rPr>
            </w:pPr>
            <w:r w:rsidRPr="00B63314">
              <w:rPr>
                <w:rFonts w:cs="Arial"/>
                <w:sz w:val="20"/>
                <w:szCs w:val="20"/>
                <w:lang w:val="de-DE"/>
              </w:rPr>
              <w:t>Ableitungssysteme für Niederschlags- und Oberflächenwasser</w:t>
            </w:r>
          </w:p>
          <w:p w14:paraId="7DB8833B" w14:textId="77777777" w:rsidR="00FF7103" w:rsidRPr="00B63314" w:rsidRDefault="00FF7103" w:rsidP="00AB75D4">
            <w:pPr>
              <w:ind w:left="360"/>
              <w:rPr>
                <w:rFonts w:cs="Arial"/>
                <w:sz w:val="20"/>
                <w:szCs w:val="20"/>
                <w:lang w:val="de-DE"/>
              </w:rPr>
            </w:pPr>
          </w:p>
        </w:tc>
        <w:tc>
          <w:tcPr>
            <w:tcW w:w="5386" w:type="dxa"/>
            <w:shd w:val="clear" w:color="auto" w:fill="auto"/>
          </w:tcPr>
          <w:p w14:paraId="2A8F5A8F" w14:textId="77777777" w:rsidR="00FF7103" w:rsidRPr="00B63314" w:rsidRDefault="00FF7103" w:rsidP="00AB75D4">
            <w:pPr>
              <w:rPr>
                <w:rFonts w:cs="Arial"/>
                <w:sz w:val="20"/>
                <w:szCs w:val="20"/>
                <w:lang w:val="de-DE"/>
              </w:rPr>
            </w:pPr>
            <w:r w:rsidRPr="00B63314">
              <w:rPr>
                <w:rFonts w:cs="Arial"/>
                <w:sz w:val="20"/>
                <w:szCs w:val="20"/>
                <w:lang w:val="de-DE"/>
              </w:rPr>
              <w:t>Angaben zum Zustand und der Funktionstüchtigkeit der gesamten Oberflächenentwässerung.</w:t>
            </w:r>
          </w:p>
          <w:p w14:paraId="5891D79F" w14:textId="77777777" w:rsidR="00B17E73" w:rsidRPr="00B63314" w:rsidRDefault="00B17E73" w:rsidP="00AB75D4">
            <w:pPr>
              <w:rPr>
                <w:rFonts w:cs="Arial"/>
                <w:sz w:val="20"/>
                <w:szCs w:val="20"/>
                <w:lang w:val="de-DE"/>
              </w:rPr>
            </w:pPr>
          </w:p>
          <w:p w14:paraId="6E09C706" w14:textId="77777777" w:rsidR="00B17E73" w:rsidRPr="00B63314" w:rsidRDefault="00B17E73" w:rsidP="00AB75D4">
            <w:pPr>
              <w:rPr>
                <w:rFonts w:cs="Arial"/>
                <w:sz w:val="20"/>
                <w:szCs w:val="20"/>
                <w:lang w:val="de-DE"/>
              </w:rPr>
            </w:pPr>
          </w:p>
        </w:tc>
        <w:tc>
          <w:tcPr>
            <w:tcW w:w="5387" w:type="dxa"/>
            <w:shd w:val="clear" w:color="auto" w:fill="auto"/>
          </w:tcPr>
          <w:p w14:paraId="08253056" w14:textId="77777777" w:rsidR="00FF7103" w:rsidRPr="00B63314" w:rsidRDefault="00FF7103" w:rsidP="00AB75D4">
            <w:pPr>
              <w:rPr>
                <w:rFonts w:eastAsia="Times New Roman" w:cs="Arial"/>
                <w:sz w:val="20"/>
                <w:szCs w:val="20"/>
                <w:lang w:val="de-DE"/>
              </w:rPr>
            </w:pPr>
          </w:p>
        </w:tc>
      </w:tr>
      <w:tr w:rsidR="00FF7103" w:rsidRPr="00B63314" w14:paraId="51544A1C" w14:textId="77777777" w:rsidTr="004645B8">
        <w:tc>
          <w:tcPr>
            <w:tcW w:w="4679" w:type="dxa"/>
            <w:shd w:val="clear" w:color="auto" w:fill="auto"/>
          </w:tcPr>
          <w:p w14:paraId="6AC4C238" w14:textId="77777777" w:rsidR="00FF7103" w:rsidRPr="00B63314" w:rsidRDefault="00FF7103" w:rsidP="00A67EBE">
            <w:pPr>
              <w:numPr>
                <w:ilvl w:val="0"/>
                <w:numId w:val="6"/>
              </w:numPr>
              <w:ind w:left="284" w:hanging="284"/>
              <w:rPr>
                <w:rFonts w:cs="Arial"/>
                <w:b/>
                <w:sz w:val="20"/>
                <w:szCs w:val="20"/>
                <w:lang w:val="de-DE"/>
              </w:rPr>
            </w:pPr>
            <w:r w:rsidRPr="00B63314">
              <w:rPr>
                <w:rFonts w:cs="Arial"/>
                <w:b/>
                <w:sz w:val="20"/>
                <w:szCs w:val="20"/>
                <w:lang w:val="de-DE"/>
              </w:rPr>
              <w:t xml:space="preserve">§ 39 Abs. 1 Z 7 </w:t>
            </w:r>
          </w:p>
          <w:p w14:paraId="195BC992" w14:textId="77777777" w:rsidR="00FF7103" w:rsidRPr="00B63314" w:rsidRDefault="00FF7103" w:rsidP="00AB75D4">
            <w:pPr>
              <w:ind w:left="284"/>
              <w:rPr>
                <w:rFonts w:cs="Arial"/>
                <w:sz w:val="20"/>
                <w:szCs w:val="20"/>
                <w:lang w:val="de-DE"/>
              </w:rPr>
            </w:pPr>
            <w:r w:rsidRPr="00B63314">
              <w:rPr>
                <w:rFonts w:cs="Arial"/>
                <w:sz w:val="20"/>
                <w:szCs w:val="20"/>
                <w:lang w:val="de-DE"/>
              </w:rPr>
              <w:t>Grundwasserbeobachtungseinrichtungen</w:t>
            </w:r>
          </w:p>
        </w:tc>
        <w:tc>
          <w:tcPr>
            <w:tcW w:w="5386" w:type="dxa"/>
            <w:shd w:val="clear" w:color="auto" w:fill="auto"/>
          </w:tcPr>
          <w:p w14:paraId="715096D1" w14:textId="77777777" w:rsidR="00FF7103" w:rsidRPr="00B63314" w:rsidRDefault="00FF7103" w:rsidP="00AB75D4">
            <w:pPr>
              <w:rPr>
                <w:rFonts w:cs="Arial"/>
                <w:sz w:val="20"/>
                <w:szCs w:val="20"/>
                <w:lang w:val="de-DE"/>
              </w:rPr>
            </w:pPr>
            <w:r w:rsidRPr="00B63314">
              <w:rPr>
                <w:rFonts w:cs="Arial"/>
                <w:sz w:val="20"/>
                <w:szCs w:val="20"/>
                <w:lang w:val="de-DE"/>
              </w:rPr>
              <w:t>Angaben zum Zustand und der Funktionstüchtigkeit der GW-Beobachtungseinrichtungen.</w:t>
            </w:r>
          </w:p>
          <w:p w14:paraId="3BB6B348" w14:textId="77777777" w:rsidR="00B17E73" w:rsidRPr="00B63314" w:rsidRDefault="00B17E73" w:rsidP="00AB75D4">
            <w:pPr>
              <w:rPr>
                <w:rFonts w:cs="Arial"/>
                <w:sz w:val="20"/>
                <w:szCs w:val="20"/>
                <w:lang w:val="de-DE"/>
              </w:rPr>
            </w:pPr>
          </w:p>
          <w:p w14:paraId="6B08A599" w14:textId="77777777" w:rsidR="00FF7103" w:rsidRPr="00B63314" w:rsidRDefault="00FF7103" w:rsidP="00AB75D4">
            <w:pPr>
              <w:rPr>
                <w:rFonts w:cs="Arial"/>
                <w:sz w:val="20"/>
                <w:szCs w:val="20"/>
                <w:lang w:val="de-DE"/>
              </w:rPr>
            </w:pPr>
          </w:p>
        </w:tc>
        <w:tc>
          <w:tcPr>
            <w:tcW w:w="5387" w:type="dxa"/>
            <w:shd w:val="clear" w:color="auto" w:fill="auto"/>
          </w:tcPr>
          <w:p w14:paraId="45C5D39F" w14:textId="77777777" w:rsidR="00FF7103" w:rsidRPr="00B63314" w:rsidRDefault="00FF7103" w:rsidP="00AB75D4">
            <w:pPr>
              <w:rPr>
                <w:rFonts w:eastAsia="Times New Roman" w:cs="Arial"/>
                <w:sz w:val="20"/>
                <w:szCs w:val="20"/>
                <w:lang w:val="de-DE"/>
              </w:rPr>
            </w:pPr>
          </w:p>
        </w:tc>
      </w:tr>
      <w:tr w:rsidR="006A3195" w:rsidRPr="00B63314" w14:paraId="7E783587" w14:textId="77777777" w:rsidTr="004645B8">
        <w:tc>
          <w:tcPr>
            <w:tcW w:w="4679" w:type="dxa"/>
            <w:shd w:val="clear" w:color="auto" w:fill="auto"/>
          </w:tcPr>
          <w:p w14:paraId="29ABFBB9" w14:textId="77777777" w:rsidR="006A3195" w:rsidRPr="00B63314" w:rsidRDefault="006A3195" w:rsidP="00A67EBE">
            <w:pPr>
              <w:numPr>
                <w:ilvl w:val="0"/>
                <w:numId w:val="6"/>
              </w:numPr>
              <w:ind w:left="284" w:hanging="284"/>
              <w:rPr>
                <w:rFonts w:cs="Arial"/>
                <w:b/>
                <w:sz w:val="20"/>
                <w:szCs w:val="20"/>
                <w:lang w:val="de-DE"/>
              </w:rPr>
            </w:pPr>
            <w:r w:rsidRPr="00B63314">
              <w:rPr>
                <w:rFonts w:cs="Arial"/>
                <w:sz w:val="20"/>
                <w:szCs w:val="20"/>
                <w:lang w:val="de-DE"/>
              </w:rPr>
              <w:t xml:space="preserve">Sickerwasserableitung nach </w:t>
            </w:r>
            <w:proofErr w:type="spellStart"/>
            <w:r w:rsidRPr="00B63314">
              <w:rPr>
                <w:rFonts w:cs="Arial"/>
                <w:sz w:val="20"/>
                <w:szCs w:val="20"/>
                <w:lang w:val="de-DE"/>
              </w:rPr>
              <w:t>SiWa</w:t>
            </w:r>
            <w:proofErr w:type="spellEnd"/>
            <w:r w:rsidRPr="00B63314">
              <w:rPr>
                <w:rFonts w:cs="Arial"/>
                <w:sz w:val="20"/>
                <w:szCs w:val="20"/>
                <w:lang w:val="de-DE"/>
              </w:rPr>
              <w:t>-Speicher</w:t>
            </w:r>
            <w:r w:rsidR="00562067" w:rsidRPr="00B63314">
              <w:rPr>
                <w:rFonts w:cs="Arial"/>
                <w:sz w:val="20"/>
                <w:szCs w:val="20"/>
                <w:lang w:val="de-DE"/>
              </w:rPr>
              <w:softHyphen/>
            </w:r>
            <w:r w:rsidRPr="00B63314">
              <w:rPr>
                <w:rFonts w:cs="Arial"/>
                <w:sz w:val="20"/>
                <w:szCs w:val="20"/>
                <w:lang w:val="de-DE"/>
              </w:rPr>
              <w:t>einrichtungen</w:t>
            </w:r>
          </w:p>
          <w:p w14:paraId="45E4C318" w14:textId="77777777" w:rsidR="00346C29" w:rsidRPr="00B63314" w:rsidRDefault="00346C29" w:rsidP="00AB75D4">
            <w:pPr>
              <w:ind w:left="360"/>
              <w:rPr>
                <w:rFonts w:cs="Arial"/>
                <w:b/>
                <w:sz w:val="20"/>
                <w:szCs w:val="20"/>
                <w:lang w:val="de-DE"/>
              </w:rPr>
            </w:pPr>
          </w:p>
        </w:tc>
        <w:tc>
          <w:tcPr>
            <w:tcW w:w="5386" w:type="dxa"/>
            <w:shd w:val="clear" w:color="auto" w:fill="auto"/>
          </w:tcPr>
          <w:p w14:paraId="741D5638" w14:textId="77777777" w:rsidR="006A3195" w:rsidRPr="00B63314" w:rsidRDefault="006A3195" w:rsidP="00AB75D4">
            <w:pPr>
              <w:rPr>
                <w:rFonts w:cs="Arial"/>
                <w:sz w:val="20"/>
                <w:szCs w:val="20"/>
                <w:lang w:val="de-DE"/>
              </w:rPr>
            </w:pPr>
            <w:r w:rsidRPr="00B63314">
              <w:rPr>
                <w:rFonts w:cs="Arial"/>
                <w:sz w:val="20"/>
                <w:szCs w:val="20"/>
                <w:lang w:val="de-DE"/>
              </w:rPr>
              <w:t xml:space="preserve">Zustand der weiteren Sickerwasserableitung bzw. sonstiger Behandlungseinrichtungen oder </w:t>
            </w:r>
            <w:r w:rsidR="00346C29" w:rsidRPr="00B63314">
              <w:rPr>
                <w:rFonts w:cs="Arial"/>
                <w:sz w:val="20"/>
                <w:szCs w:val="20"/>
                <w:lang w:val="de-DE"/>
              </w:rPr>
              <w:t>Beschreibung der Verbringung.</w:t>
            </w:r>
          </w:p>
          <w:p w14:paraId="24818EC4" w14:textId="77777777" w:rsidR="00B17E73" w:rsidRPr="00B63314" w:rsidRDefault="00B17E73" w:rsidP="00AB75D4">
            <w:pPr>
              <w:rPr>
                <w:rFonts w:cs="Arial"/>
                <w:sz w:val="20"/>
                <w:szCs w:val="20"/>
                <w:lang w:val="de-DE"/>
              </w:rPr>
            </w:pPr>
          </w:p>
        </w:tc>
        <w:tc>
          <w:tcPr>
            <w:tcW w:w="5387" w:type="dxa"/>
            <w:shd w:val="clear" w:color="auto" w:fill="auto"/>
          </w:tcPr>
          <w:p w14:paraId="194EC8C0" w14:textId="77777777" w:rsidR="006A3195" w:rsidRPr="00B63314" w:rsidRDefault="006A3195" w:rsidP="00AB75D4">
            <w:pPr>
              <w:rPr>
                <w:rFonts w:eastAsia="Times New Roman" w:cs="Arial"/>
                <w:sz w:val="20"/>
                <w:szCs w:val="20"/>
                <w:lang w:val="de-DE"/>
              </w:rPr>
            </w:pPr>
          </w:p>
        </w:tc>
      </w:tr>
    </w:tbl>
    <w:p w14:paraId="31F5E0AC" w14:textId="77777777" w:rsidR="004A4EBC" w:rsidRDefault="004A4EBC" w:rsidP="00012EEC">
      <w:pPr>
        <w:rPr>
          <w:lang w:val="de-DE"/>
        </w:rPr>
      </w:pPr>
    </w:p>
    <w:p w14:paraId="69BD709C" w14:textId="77777777" w:rsidR="00012EEC" w:rsidRDefault="00012EEC" w:rsidP="00012EEC">
      <w:pPr>
        <w:rPr>
          <w:lang w:val="de-DE"/>
        </w:rPr>
      </w:pPr>
    </w:p>
    <w:p w14:paraId="4DB662B2" w14:textId="77777777" w:rsidR="00012EEC" w:rsidRDefault="00012EEC" w:rsidP="00012EEC">
      <w:pPr>
        <w:rPr>
          <w:lang w:val="de-DE"/>
        </w:rPr>
      </w:pPr>
    </w:p>
    <w:p w14:paraId="1ED8A771" w14:textId="77777777" w:rsidR="00012EEC" w:rsidRDefault="00012EEC" w:rsidP="00012EEC">
      <w:pPr>
        <w:rPr>
          <w:lang w:val="de-DE"/>
        </w:rPr>
      </w:pPr>
    </w:p>
    <w:p w14:paraId="239874B4" w14:textId="77777777" w:rsidR="00012EEC" w:rsidRDefault="00012EEC" w:rsidP="00012EEC">
      <w:pPr>
        <w:rPr>
          <w:lang w:val="de-DE"/>
        </w:rPr>
      </w:pPr>
    </w:p>
    <w:p w14:paraId="6A0ED3F4" w14:textId="77777777" w:rsidR="00012EEC" w:rsidRDefault="00012EEC" w:rsidP="00012EEC">
      <w:pPr>
        <w:rPr>
          <w:lang w:val="de-DE"/>
        </w:rPr>
      </w:pPr>
    </w:p>
    <w:p w14:paraId="64AA7CB1" w14:textId="55E62DA7" w:rsidR="00012EEC" w:rsidRDefault="00012EEC">
      <w:pPr>
        <w:spacing w:after="200" w:line="276" w:lineRule="auto"/>
        <w:rPr>
          <w:lang w:val="de-DE"/>
        </w:rPr>
      </w:pPr>
      <w:r>
        <w:rPr>
          <w:lang w:val="de-DE"/>
        </w:rPr>
        <w:br w:type="page"/>
      </w:r>
    </w:p>
    <w:p w14:paraId="7B7E8DDB" w14:textId="77777777" w:rsidR="001B017B" w:rsidRDefault="00A4766B" w:rsidP="006C7A1D">
      <w:pPr>
        <w:pStyle w:val="berschrift1"/>
        <w:rPr>
          <w:b w:val="0"/>
          <w:lang w:val="de-DE"/>
        </w:rPr>
      </w:pPr>
      <w:bookmarkStart w:id="7" w:name="_Toc169685032"/>
      <w:r w:rsidRPr="00B63314">
        <w:rPr>
          <w:lang w:val="de-DE"/>
        </w:rPr>
        <w:lastRenderedPageBreak/>
        <w:t>TEIL 7</w:t>
      </w:r>
      <w:r w:rsidR="006C7A1D" w:rsidRPr="00B63314">
        <w:rPr>
          <w:lang w:val="de-DE"/>
        </w:rPr>
        <w:t xml:space="preserve">: </w:t>
      </w:r>
      <w:r w:rsidR="001B017B" w:rsidRPr="00B63314">
        <w:rPr>
          <w:b w:val="0"/>
          <w:lang w:val="de-DE"/>
        </w:rPr>
        <w:t>§ 42 DVO 2008</w:t>
      </w:r>
      <w:bookmarkEnd w:id="7"/>
    </w:p>
    <w:p w14:paraId="4114F88E" w14:textId="77777777" w:rsidR="00113386" w:rsidRDefault="00113386" w:rsidP="00113386">
      <w:pPr>
        <w:rPr>
          <w:lang w:val="de-DE"/>
        </w:rPr>
      </w:pPr>
    </w:p>
    <w:tbl>
      <w:tblPr>
        <w:tblW w:w="15549"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5183"/>
        <w:gridCol w:w="5183"/>
        <w:gridCol w:w="5183"/>
      </w:tblGrid>
      <w:tr w:rsidR="00AA6506" w:rsidRPr="00B63314" w14:paraId="21F2738D" w14:textId="77777777" w:rsidTr="00113386">
        <w:trPr>
          <w:trHeight w:val="284"/>
          <w:jc w:val="center"/>
        </w:trPr>
        <w:tc>
          <w:tcPr>
            <w:tcW w:w="15547" w:type="dxa"/>
            <w:gridSpan w:val="3"/>
            <w:tcBorders>
              <w:top w:val="single" w:sz="4" w:space="0" w:color="999999"/>
              <w:left w:val="single" w:sz="4" w:space="0" w:color="999999"/>
              <w:bottom w:val="single" w:sz="4" w:space="0" w:color="999999"/>
              <w:right w:val="single" w:sz="4" w:space="0" w:color="999999"/>
            </w:tcBorders>
            <w:shd w:val="clear" w:color="auto" w:fill="FABF8F" w:themeFill="accent6" w:themeFillTint="99"/>
            <w:vAlign w:val="center"/>
          </w:tcPr>
          <w:p w14:paraId="5C902BF0" w14:textId="77777777" w:rsidR="007D4215" w:rsidRPr="00B63314" w:rsidRDefault="00AA6506" w:rsidP="00AB75D4">
            <w:pPr>
              <w:spacing w:before="60" w:after="60"/>
              <w:jc w:val="center"/>
              <w:rPr>
                <w:rFonts w:eastAsia="Times New Roman" w:cs="Arial"/>
                <w:b/>
                <w:sz w:val="28"/>
                <w:szCs w:val="28"/>
                <w:lang w:val="de-DE"/>
              </w:rPr>
            </w:pPr>
            <w:r w:rsidRPr="00B63314">
              <w:rPr>
                <w:rFonts w:eastAsia="Times New Roman" w:cs="Arial"/>
                <w:b/>
                <w:sz w:val="28"/>
                <w:szCs w:val="28"/>
                <w:lang w:val="de-DE"/>
              </w:rPr>
              <w:t xml:space="preserve">Überprüfungen des Deponieaufsichtsorgans </w:t>
            </w:r>
          </w:p>
        </w:tc>
      </w:tr>
      <w:tr w:rsidR="007D4215" w:rsidRPr="00113386" w14:paraId="710A1E3A" w14:textId="77777777" w:rsidTr="00012EEC">
        <w:trPr>
          <w:trHeight w:val="369"/>
          <w:jc w:val="center"/>
        </w:trPr>
        <w:tc>
          <w:tcPr>
            <w:tcW w:w="15547" w:type="dxa"/>
            <w:gridSpan w:val="3"/>
            <w:tcBorders>
              <w:top w:val="single" w:sz="4" w:space="0" w:color="999999"/>
              <w:left w:val="single" w:sz="4" w:space="0" w:color="999999"/>
              <w:bottom w:val="single" w:sz="4" w:space="0" w:color="999999"/>
              <w:right w:val="single" w:sz="4" w:space="0" w:color="999999"/>
            </w:tcBorders>
            <w:shd w:val="clear" w:color="auto" w:fill="FBD4B4" w:themeFill="accent6" w:themeFillTint="66"/>
            <w:vAlign w:val="center"/>
          </w:tcPr>
          <w:p w14:paraId="6D47A822" w14:textId="77777777" w:rsidR="007D4215" w:rsidRPr="00113386" w:rsidRDefault="007D4215" w:rsidP="00113386">
            <w:pPr>
              <w:spacing w:before="60" w:after="60"/>
              <w:jc w:val="center"/>
              <w:rPr>
                <w:rFonts w:eastAsia="Times New Roman" w:cs="Arial"/>
                <w:b/>
                <w:sz w:val="24"/>
                <w:szCs w:val="24"/>
                <w:lang w:val="de-DE"/>
              </w:rPr>
            </w:pPr>
            <w:r w:rsidRPr="00113386">
              <w:rPr>
                <w:rFonts w:eastAsia="Times New Roman" w:cs="Arial"/>
                <w:b/>
                <w:sz w:val="24"/>
                <w:szCs w:val="24"/>
                <w:lang w:val="de-DE"/>
              </w:rPr>
              <w:t>§ 42 DVO 2008</w:t>
            </w:r>
          </w:p>
        </w:tc>
      </w:tr>
      <w:tr w:rsidR="00AA6506" w:rsidRPr="00B63314" w14:paraId="463E5A14" w14:textId="77777777" w:rsidTr="00113386">
        <w:trPr>
          <w:trHeight w:val="284"/>
          <w:jc w:val="center"/>
        </w:trPr>
        <w:tc>
          <w:tcPr>
            <w:tcW w:w="15547" w:type="dxa"/>
            <w:shd w:val="clear" w:color="auto" w:fill="auto"/>
            <w:vAlign w:val="center"/>
          </w:tcPr>
          <w:p w14:paraId="2C369D45" w14:textId="77777777" w:rsidR="00AA6506" w:rsidRPr="00B63314" w:rsidRDefault="00AA6506" w:rsidP="00AB75D4">
            <w:pPr>
              <w:spacing w:before="60" w:after="60"/>
              <w:jc w:val="center"/>
              <w:rPr>
                <w:rFonts w:eastAsia="Times New Roman" w:cs="Times New Roman"/>
                <w:b/>
                <w:lang w:val="de-DE"/>
              </w:rPr>
            </w:pPr>
            <w:r w:rsidRPr="00B63314">
              <w:rPr>
                <w:rFonts w:eastAsia="Times New Roman" w:cs="Times New Roman"/>
                <w:b/>
                <w:lang w:val="de-DE"/>
              </w:rPr>
              <w:t>relevante Forderungen</w:t>
            </w:r>
          </w:p>
        </w:tc>
        <w:tc>
          <w:tcPr>
            <w:tcW w:w="15547" w:type="dxa"/>
            <w:vAlign w:val="center"/>
          </w:tcPr>
          <w:p w14:paraId="463C1FD5" w14:textId="77777777" w:rsidR="00AA6506" w:rsidRPr="00B63314" w:rsidRDefault="00AA6506" w:rsidP="00AB75D4">
            <w:pPr>
              <w:spacing w:before="60" w:after="60"/>
              <w:jc w:val="center"/>
              <w:rPr>
                <w:rFonts w:eastAsia="Times New Roman" w:cs="Times New Roman"/>
                <w:lang w:val="de-DE"/>
              </w:rPr>
            </w:pPr>
            <w:r w:rsidRPr="00B63314">
              <w:rPr>
                <w:rFonts w:eastAsia="Times New Roman" w:cs="Times New Roman"/>
                <w:lang w:val="de-DE"/>
              </w:rPr>
              <w:t>Anmerkungen bzw. Hilfestellungen:</w:t>
            </w:r>
          </w:p>
        </w:tc>
        <w:tc>
          <w:tcPr>
            <w:tcW w:w="15547" w:type="dxa"/>
            <w:shd w:val="clear" w:color="auto" w:fill="auto"/>
            <w:vAlign w:val="center"/>
          </w:tcPr>
          <w:p w14:paraId="0B9DF7F6" w14:textId="77777777" w:rsidR="00AA6506" w:rsidRPr="00B63314" w:rsidRDefault="00850337" w:rsidP="00AB75D4">
            <w:pPr>
              <w:spacing w:before="60" w:after="60"/>
              <w:jc w:val="center"/>
              <w:rPr>
                <w:rFonts w:eastAsia="Times New Roman" w:cs="Times New Roman"/>
                <w:b/>
                <w:lang w:val="de-DE"/>
              </w:rPr>
            </w:pPr>
            <w:r w:rsidRPr="00B63314">
              <w:rPr>
                <w:rFonts w:eastAsia="Times New Roman" w:cs="Arial"/>
                <w:b/>
                <w:lang w:val="de-DE"/>
              </w:rPr>
              <w:t>Beurteilung des Deponieaufsichtsorgans:</w:t>
            </w:r>
          </w:p>
        </w:tc>
      </w:tr>
      <w:tr w:rsidR="00AA6506" w:rsidRPr="00B63314" w14:paraId="71A2BFC9" w14:textId="77777777" w:rsidTr="00113386">
        <w:trPr>
          <w:trHeight w:val="284"/>
          <w:jc w:val="center"/>
        </w:trPr>
        <w:tc>
          <w:tcPr>
            <w:tcW w:w="15547" w:type="dxa"/>
            <w:tcBorders>
              <w:top w:val="single" w:sz="4" w:space="0" w:color="999999"/>
              <w:left w:val="single" w:sz="4" w:space="0" w:color="999999"/>
              <w:bottom w:val="single" w:sz="4" w:space="0" w:color="999999"/>
              <w:right w:val="single" w:sz="4" w:space="0" w:color="999999"/>
            </w:tcBorders>
            <w:shd w:val="clear" w:color="auto" w:fill="auto"/>
          </w:tcPr>
          <w:p w14:paraId="61129691" w14:textId="77777777" w:rsidR="00AA6506" w:rsidRPr="00B63314" w:rsidRDefault="00AA6506" w:rsidP="00A67EBE">
            <w:pPr>
              <w:numPr>
                <w:ilvl w:val="0"/>
                <w:numId w:val="5"/>
              </w:numPr>
              <w:rPr>
                <w:rFonts w:eastAsia="Times New Roman" w:cs="Arial"/>
                <w:b/>
                <w:sz w:val="20"/>
                <w:szCs w:val="20"/>
                <w:lang w:val="de-DE"/>
              </w:rPr>
            </w:pPr>
            <w:r w:rsidRPr="00B63314">
              <w:rPr>
                <w:rFonts w:eastAsia="Times New Roman" w:cs="Arial"/>
                <w:b/>
                <w:sz w:val="20"/>
                <w:szCs w:val="20"/>
                <w:lang w:val="de-DE"/>
              </w:rPr>
              <w:t>§ 42 Abs. 2 Z 1</w:t>
            </w:r>
          </w:p>
          <w:p w14:paraId="212728B2" w14:textId="77777777" w:rsidR="00AA6506" w:rsidRPr="00B63314" w:rsidRDefault="00AA6506" w:rsidP="00AB75D4">
            <w:pPr>
              <w:ind w:left="360"/>
              <w:rPr>
                <w:rFonts w:eastAsia="Times New Roman" w:cs="Arial"/>
                <w:sz w:val="20"/>
                <w:szCs w:val="20"/>
                <w:lang w:val="de-DE"/>
              </w:rPr>
            </w:pPr>
            <w:r w:rsidRPr="00B63314">
              <w:rPr>
                <w:rFonts w:eastAsia="Times New Roman" w:cs="Arial"/>
                <w:sz w:val="20"/>
                <w:szCs w:val="20"/>
                <w:lang w:val="de-DE"/>
              </w:rPr>
              <w:t>Die Vollständigkeit und Richtigkeit der Stammdaten der Deponie im Register gemäß § 22 AWG 2002</w:t>
            </w:r>
            <w:r w:rsidR="00E436BC" w:rsidRPr="00B63314">
              <w:rPr>
                <w:rFonts w:eastAsia="Times New Roman" w:cs="Arial"/>
                <w:sz w:val="20"/>
                <w:szCs w:val="20"/>
                <w:lang w:val="de-DE"/>
              </w:rPr>
              <w:t xml:space="preserve"> ist zu prüfen.</w:t>
            </w:r>
          </w:p>
          <w:p w14:paraId="7650FD57" w14:textId="77777777" w:rsidR="00E626D1" w:rsidRPr="00B63314" w:rsidRDefault="00E626D1" w:rsidP="00AB75D4">
            <w:pPr>
              <w:ind w:left="360"/>
              <w:rPr>
                <w:rFonts w:eastAsia="Times New Roman" w:cs="Arial"/>
                <w:sz w:val="20"/>
                <w:szCs w:val="20"/>
                <w:lang w:val="de-DE"/>
              </w:rPr>
            </w:pPr>
          </w:p>
        </w:tc>
        <w:tc>
          <w:tcPr>
            <w:tcW w:w="15547" w:type="dxa"/>
            <w:tcBorders>
              <w:top w:val="single" w:sz="4" w:space="0" w:color="999999"/>
              <w:left w:val="single" w:sz="4" w:space="0" w:color="999999"/>
              <w:bottom w:val="single" w:sz="4" w:space="0" w:color="999999"/>
              <w:right w:val="single" w:sz="4" w:space="0" w:color="999999"/>
            </w:tcBorders>
            <w:shd w:val="clear" w:color="auto" w:fill="auto"/>
          </w:tcPr>
          <w:p w14:paraId="1C13FA27" w14:textId="77777777" w:rsidR="00AA6506" w:rsidRPr="00B63314" w:rsidRDefault="00AA6506" w:rsidP="00AB75D4">
            <w:pPr>
              <w:rPr>
                <w:sz w:val="20"/>
                <w:szCs w:val="20"/>
                <w:lang w:val="de-DE" w:eastAsia="de-AT"/>
              </w:rPr>
            </w:pPr>
            <w:r w:rsidRPr="00B63314">
              <w:rPr>
                <w:sz w:val="20"/>
                <w:szCs w:val="20"/>
                <w:lang w:val="de-DE" w:eastAsia="de-AT"/>
              </w:rPr>
              <w:t>Die im EDM-Portal eingetragenen Stammdaten sind vom DAO auf Vollständigkeit und Richtigkeit zu prüfen.</w:t>
            </w:r>
          </w:p>
          <w:p w14:paraId="45707446" w14:textId="77777777" w:rsidR="00E626D1" w:rsidRPr="00B63314" w:rsidRDefault="00E626D1" w:rsidP="00A67EBE">
            <w:pPr>
              <w:pStyle w:val="Listenabsatz"/>
              <w:numPr>
                <w:ilvl w:val="0"/>
                <w:numId w:val="23"/>
              </w:numPr>
              <w:ind w:left="284" w:hanging="284"/>
              <w:rPr>
                <w:sz w:val="20"/>
                <w:szCs w:val="20"/>
                <w:lang w:val="de-DE" w:eastAsia="de-AT"/>
              </w:rPr>
            </w:pPr>
            <w:r w:rsidRPr="00B63314">
              <w:rPr>
                <w:sz w:val="20"/>
                <w:szCs w:val="20"/>
                <w:lang w:val="de-DE" w:eastAsia="de-AT"/>
              </w:rPr>
              <w:t>Anlage richtig angelegt</w:t>
            </w:r>
            <w:r w:rsidR="00BB3145" w:rsidRPr="00B63314">
              <w:rPr>
                <w:sz w:val="20"/>
                <w:szCs w:val="20"/>
                <w:lang w:val="de-DE" w:eastAsia="de-AT"/>
              </w:rPr>
              <w:t>?</w:t>
            </w:r>
          </w:p>
          <w:p w14:paraId="06296D90" w14:textId="77777777" w:rsidR="00E626D1" w:rsidRPr="00B63314" w:rsidRDefault="00BB3145" w:rsidP="00A67EBE">
            <w:pPr>
              <w:pStyle w:val="Listenabsatz"/>
              <w:numPr>
                <w:ilvl w:val="0"/>
                <w:numId w:val="23"/>
              </w:numPr>
              <w:ind w:left="284" w:hanging="284"/>
              <w:rPr>
                <w:sz w:val="20"/>
                <w:szCs w:val="20"/>
                <w:lang w:val="de-DE" w:eastAsia="de-AT"/>
              </w:rPr>
            </w:pPr>
            <w:r w:rsidRPr="00B63314">
              <w:rPr>
                <w:sz w:val="20"/>
                <w:szCs w:val="20"/>
                <w:lang w:val="de-DE" w:eastAsia="de-AT"/>
              </w:rPr>
              <w:t>E</w:t>
            </w:r>
            <w:r w:rsidR="00E626D1" w:rsidRPr="00B63314">
              <w:rPr>
                <w:sz w:val="20"/>
                <w:szCs w:val="20"/>
                <w:lang w:val="de-DE" w:eastAsia="de-AT"/>
              </w:rPr>
              <w:t>v. erforderliches §</w:t>
            </w:r>
            <w:r w:rsidRPr="00B63314">
              <w:rPr>
                <w:sz w:val="20"/>
                <w:szCs w:val="20"/>
                <w:lang w:val="de-DE" w:eastAsia="de-AT"/>
              </w:rPr>
              <w:t>-</w:t>
            </w:r>
            <w:r w:rsidR="00E626D1" w:rsidRPr="00B63314">
              <w:rPr>
                <w:sz w:val="20"/>
                <w:szCs w:val="20"/>
                <w:lang w:val="de-DE" w:eastAsia="de-AT"/>
              </w:rPr>
              <w:t>33</w:t>
            </w:r>
            <w:r w:rsidRPr="00B63314">
              <w:rPr>
                <w:sz w:val="20"/>
                <w:szCs w:val="20"/>
                <w:lang w:val="de-DE" w:eastAsia="de-AT"/>
              </w:rPr>
              <w:t>-</w:t>
            </w:r>
            <w:r w:rsidR="00E626D1" w:rsidRPr="00B63314">
              <w:rPr>
                <w:sz w:val="20"/>
                <w:szCs w:val="20"/>
                <w:lang w:val="de-DE" w:eastAsia="de-AT"/>
              </w:rPr>
              <w:t>Abs.</w:t>
            </w:r>
            <w:r w:rsidRPr="00B63314">
              <w:rPr>
                <w:sz w:val="20"/>
                <w:szCs w:val="20"/>
                <w:lang w:val="de-DE" w:eastAsia="de-AT"/>
              </w:rPr>
              <w:t>-</w:t>
            </w:r>
            <w:r w:rsidR="00E626D1" w:rsidRPr="00B63314">
              <w:rPr>
                <w:sz w:val="20"/>
                <w:szCs w:val="20"/>
                <w:lang w:val="de-DE" w:eastAsia="de-AT"/>
              </w:rPr>
              <w:t>1</w:t>
            </w:r>
            <w:r w:rsidRPr="00B63314">
              <w:rPr>
                <w:sz w:val="20"/>
                <w:szCs w:val="20"/>
                <w:lang w:val="de-DE" w:eastAsia="de-AT"/>
              </w:rPr>
              <w:t>-</w:t>
            </w:r>
            <w:r w:rsidR="00E626D1" w:rsidRPr="00B63314">
              <w:rPr>
                <w:sz w:val="20"/>
                <w:szCs w:val="20"/>
                <w:lang w:val="de-DE" w:eastAsia="de-AT"/>
              </w:rPr>
              <w:t>Zwischenlager angelegt</w:t>
            </w:r>
            <w:r w:rsidRPr="00B63314">
              <w:rPr>
                <w:sz w:val="20"/>
                <w:szCs w:val="20"/>
                <w:lang w:val="de-DE" w:eastAsia="de-AT"/>
              </w:rPr>
              <w:t>?</w:t>
            </w:r>
          </w:p>
          <w:p w14:paraId="7E5CCF67" w14:textId="77777777" w:rsidR="00E626D1" w:rsidRPr="00B63314" w:rsidRDefault="00E626D1" w:rsidP="00A67EBE">
            <w:pPr>
              <w:pStyle w:val="Listenabsatz"/>
              <w:numPr>
                <w:ilvl w:val="0"/>
                <w:numId w:val="23"/>
              </w:numPr>
              <w:ind w:left="284" w:hanging="284"/>
              <w:rPr>
                <w:sz w:val="20"/>
                <w:szCs w:val="20"/>
                <w:lang w:val="de-DE" w:eastAsia="de-AT"/>
              </w:rPr>
            </w:pPr>
            <w:r w:rsidRPr="00B63314">
              <w:rPr>
                <w:sz w:val="20"/>
                <w:szCs w:val="20"/>
                <w:lang w:val="de-DE" w:eastAsia="de-AT"/>
              </w:rPr>
              <w:t>Web-GIS Verortung durchgeführt</w:t>
            </w:r>
            <w:r w:rsidR="00BB3145" w:rsidRPr="00B63314">
              <w:rPr>
                <w:sz w:val="20"/>
                <w:szCs w:val="20"/>
                <w:lang w:val="de-DE" w:eastAsia="de-AT"/>
              </w:rPr>
              <w:t>?</w:t>
            </w:r>
          </w:p>
          <w:p w14:paraId="498D950F" w14:textId="77777777" w:rsidR="00E626D1" w:rsidRPr="00B63314" w:rsidRDefault="00E626D1" w:rsidP="00A67EBE">
            <w:pPr>
              <w:pStyle w:val="Listenabsatz"/>
              <w:numPr>
                <w:ilvl w:val="0"/>
                <w:numId w:val="23"/>
              </w:numPr>
              <w:ind w:left="284" w:hanging="284"/>
              <w:rPr>
                <w:sz w:val="20"/>
                <w:szCs w:val="20"/>
                <w:lang w:val="de-DE" w:eastAsia="de-AT"/>
              </w:rPr>
            </w:pPr>
            <w:r w:rsidRPr="00B63314">
              <w:rPr>
                <w:sz w:val="20"/>
                <w:szCs w:val="20"/>
                <w:lang w:val="de-DE" w:eastAsia="de-AT"/>
              </w:rPr>
              <w:t>.....</w:t>
            </w:r>
          </w:p>
          <w:p w14:paraId="579C36FE" w14:textId="77777777" w:rsidR="00AB75D4" w:rsidRPr="00B63314" w:rsidRDefault="00AB75D4" w:rsidP="00AB75D4">
            <w:pPr>
              <w:rPr>
                <w:sz w:val="20"/>
                <w:szCs w:val="20"/>
                <w:lang w:val="de-DE" w:eastAsia="de-AT"/>
              </w:rPr>
            </w:pPr>
          </w:p>
        </w:tc>
        <w:tc>
          <w:tcPr>
            <w:tcW w:w="15547" w:type="dxa"/>
            <w:tcBorders>
              <w:top w:val="single" w:sz="4" w:space="0" w:color="999999"/>
              <w:left w:val="single" w:sz="4" w:space="0" w:color="999999"/>
              <w:bottom w:val="single" w:sz="4" w:space="0" w:color="999999"/>
              <w:right w:val="single" w:sz="4" w:space="0" w:color="999999"/>
            </w:tcBorders>
            <w:shd w:val="clear" w:color="auto" w:fill="auto"/>
          </w:tcPr>
          <w:p w14:paraId="1EF6803F" w14:textId="77777777" w:rsidR="00AD45D1" w:rsidRPr="00B63314" w:rsidRDefault="00AD45D1" w:rsidP="00AB75D4">
            <w:pPr>
              <w:rPr>
                <w:rFonts w:eastAsia="Times New Roman" w:cs="Arial"/>
                <w:sz w:val="20"/>
                <w:szCs w:val="20"/>
                <w:lang w:val="de-DE"/>
              </w:rPr>
            </w:pPr>
          </w:p>
        </w:tc>
      </w:tr>
      <w:tr w:rsidR="00FE0F4E" w:rsidRPr="00B63314" w14:paraId="5C2824EB" w14:textId="77777777" w:rsidTr="00113386">
        <w:trPr>
          <w:trHeight w:val="284"/>
          <w:jc w:val="center"/>
        </w:trPr>
        <w:tc>
          <w:tcPr>
            <w:tcW w:w="15547" w:type="dxa"/>
            <w:vMerge w:val="restart"/>
            <w:tcBorders>
              <w:top w:val="single" w:sz="4" w:space="0" w:color="999999"/>
              <w:left w:val="single" w:sz="4" w:space="0" w:color="999999"/>
              <w:right w:val="single" w:sz="4" w:space="0" w:color="999999"/>
            </w:tcBorders>
            <w:shd w:val="clear" w:color="auto" w:fill="auto"/>
          </w:tcPr>
          <w:p w14:paraId="0BA46621" w14:textId="77777777" w:rsidR="00FE0F4E" w:rsidRPr="00B63314" w:rsidRDefault="00FE0F4E" w:rsidP="00A67EBE">
            <w:pPr>
              <w:numPr>
                <w:ilvl w:val="0"/>
                <w:numId w:val="5"/>
              </w:numPr>
              <w:rPr>
                <w:rFonts w:eastAsia="Times New Roman" w:cs="Arial"/>
                <w:b/>
                <w:sz w:val="20"/>
                <w:szCs w:val="20"/>
                <w:lang w:val="de-DE"/>
              </w:rPr>
            </w:pPr>
            <w:r w:rsidRPr="00B63314">
              <w:rPr>
                <w:rFonts w:eastAsia="Times New Roman" w:cs="Arial"/>
                <w:b/>
                <w:sz w:val="20"/>
                <w:szCs w:val="20"/>
                <w:lang w:val="de-DE"/>
              </w:rPr>
              <w:t>§ 42 Abs. 2 Z 2</w:t>
            </w:r>
          </w:p>
          <w:p w14:paraId="3CEEA6E0" w14:textId="77777777" w:rsidR="00FE0F4E" w:rsidRPr="00B63314" w:rsidRDefault="00FE0F4E" w:rsidP="00AB75D4">
            <w:pPr>
              <w:ind w:left="360"/>
              <w:rPr>
                <w:rFonts w:eastAsia="Times New Roman" w:cs="Arial"/>
                <w:sz w:val="20"/>
                <w:szCs w:val="20"/>
                <w:lang w:val="de-DE"/>
              </w:rPr>
            </w:pPr>
            <w:r w:rsidRPr="00B63314">
              <w:rPr>
                <w:rFonts w:eastAsia="Times New Roman" w:cs="Arial"/>
                <w:sz w:val="20"/>
                <w:szCs w:val="20"/>
                <w:lang w:val="de-DE"/>
              </w:rPr>
              <w:t xml:space="preserve">Die Ordnungsmäßigkeit der Aufzeichnungen und Meldungen gemäß § 41, insbesondere die getrennte Führung der Aufzeichnungen für Anlagen gemäß § 40 Abs. 1 Z 2 </w:t>
            </w:r>
            <w:r w:rsidR="00D10156">
              <w:rPr>
                <w:rFonts w:eastAsia="Times New Roman" w:cs="Arial"/>
                <w:sz w:val="20"/>
                <w:szCs w:val="20"/>
                <w:lang w:val="de-DE"/>
              </w:rPr>
              <w:t>bis</w:t>
            </w:r>
            <w:r w:rsidRPr="00B63314">
              <w:rPr>
                <w:rFonts w:eastAsia="Times New Roman" w:cs="Arial"/>
                <w:sz w:val="20"/>
                <w:szCs w:val="20"/>
                <w:lang w:val="de-DE"/>
              </w:rPr>
              <w:t xml:space="preserve"> 6, ist stichprobenartig zu überprüfen.</w:t>
            </w:r>
          </w:p>
          <w:p w14:paraId="2A84C3A1" w14:textId="77777777" w:rsidR="00FE0F4E" w:rsidRPr="00B63314" w:rsidRDefault="00FE0F4E" w:rsidP="00AB75D4">
            <w:pPr>
              <w:ind w:left="360"/>
              <w:rPr>
                <w:rFonts w:eastAsia="Times New Roman" w:cs="Arial"/>
                <w:sz w:val="20"/>
                <w:szCs w:val="20"/>
                <w:lang w:val="de-DE"/>
              </w:rPr>
            </w:pPr>
          </w:p>
        </w:tc>
        <w:tc>
          <w:tcPr>
            <w:tcW w:w="15547" w:type="dxa"/>
            <w:vMerge w:val="restart"/>
            <w:tcBorders>
              <w:top w:val="single" w:sz="4" w:space="0" w:color="999999"/>
              <w:left w:val="single" w:sz="4" w:space="0" w:color="999999"/>
              <w:right w:val="single" w:sz="4" w:space="0" w:color="999999"/>
            </w:tcBorders>
            <w:shd w:val="clear" w:color="auto" w:fill="auto"/>
          </w:tcPr>
          <w:p w14:paraId="4251D2AD" w14:textId="77777777" w:rsidR="00FE0F4E" w:rsidRPr="00B63314" w:rsidRDefault="00FE0F4E" w:rsidP="00AB75D4">
            <w:pPr>
              <w:rPr>
                <w:sz w:val="20"/>
                <w:szCs w:val="20"/>
                <w:lang w:val="de-DE" w:eastAsia="de-AT"/>
              </w:rPr>
            </w:pPr>
            <w:r w:rsidRPr="00B63314">
              <w:rPr>
                <w:sz w:val="20"/>
                <w:szCs w:val="20"/>
                <w:lang w:val="de-DE" w:eastAsia="de-AT"/>
              </w:rPr>
              <w:t xml:space="preserve">Dies ist zu prüfen und kann mit den Ausführungen zu TEIL 4, Punkte 13. </w:t>
            </w:r>
            <w:r w:rsidR="00D10156">
              <w:rPr>
                <w:sz w:val="20"/>
                <w:szCs w:val="20"/>
                <w:lang w:val="de-DE" w:eastAsia="de-AT"/>
              </w:rPr>
              <w:t>bis</w:t>
            </w:r>
            <w:r w:rsidRPr="00B63314">
              <w:rPr>
                <w:sz w:val="20"/>
                <w:szCs w:val="20"/>
                <w:lang w:val="de-DE" w:eastAsia="de-AT"/>
              </w:rPr>
              <w:t xml:space="preserve"> 16. abgehandelt werden.</w:t>
            </w:r>
          </w:p>
          <w:p w14:paraId="580C12DC" w14:textId="77777777" w:rsidR="00FE0F4E" w:rsidRPr="00B63314" w:rsidRDefault="00FE0F4E" w:rsidP="00AB75D4">
            <w:pPr>
              <w:rPr>
                <w:sz w:val="20"/>
                <w:szCs w:val="20"/>
                <w:lang w:val="de-DE" w:eastAsia="de-AT"/>
              </w:rPr>
            </w:pPr>
            <w:r w:rsidRPr="00B63314">
              <w:rPr>
                <w:sz w:val="20"/>
                <w:szCs w:val="20"/>
                <w:lang w:val="de-DE" w:eastAsia="de-AT"/>
              </w:rPr>
              <w:t xml:space="preserve">Ggf. ist ein Verweis anzuführen. </w:t>
            </w:r>
          </w:p>
        </w:tc>
        <w:tc>
          <w:tcPr>
            <w:tcW w:w="15547" w:type="dxa"/>
            <w:tcBorders>
              <w:top w:val="single" w:sz="4" w:space="0" w:color="999999"/>
              <w:left w:val="single" w:sz="4" w:space="0" w:color="999999"/>
              <w:bottom w:val="single" w:sz="4" w:space="0" w:color="999999"/>
              <w:right w:val="single" w:sz="4" w:space="0" w:color="999999"/>
            </w:tcBorders>
            <w:shd w:val="clear" w:color="auto" w:fill="auto"/>
          </w:tcPr>
          <w:sdt>
            <w:sdtPr>
              <w:rPr>
                <w:rFonts w:eastAsia="Times New Roman" w:cs="Arial"/>
                <w:sz w:val="20"/>
                <w:szCs w:val="20"/>
                <w:lang w:val="de-DE"/>
              </w:rPr>
              <w:alias w:val="siehe Teil 4, Punkte 13. -16."/>
              <w:tag w:val="siehe Teil 4, Punkte 13. -16."/>
              <w:id w:val="-2017920994"/>
              <w:placeholder>
                <w:docPart w:val="859785326D444986971BA0A0244E53D1"/>
              </w:placeholder>
              <w:showingPlcHdr/>
              <w:dropDownList>
                <w:listItem w:value="Wählen Sie ein Element aus."/>
                <w:listItem w:displayText="siehe Teil 4, Punkte 13. -16." w:value="siehe Teil 4, Punkte 13. -16."/>
              </w:dropDownList>
            </w:sdtPr>
            <w:sdtEndPr/>
            <w:sdtContent>
              <w:p w14:paraId="623C5DDB" w14:textId="77777777" w:rsidR="00FE0F4E" w:rsidRPr="00B63314" w:rsidRDefault="00FE0F4E" w:rsidP="00AB75D4">
                <w:pPr>
                  <w:rPr>
                    <w:rFonts w:eastAsia="Times New Roman" w:cs="Arial"/>
                    <w:sz w:val="20"/>
                    <w:szCs w:val="20"/>
                    <w:lang w:val="de-DE"/>
                  </w:rPr>
                </w:pPr>
                <w:r w:rsidRPr="00B63314">
                  <w:rPr>
                    <w:rStyle w:val="Platzhaltertext"/>
                    <w:sz w:val="20"/>
                    <w:szCs w:val="20"/>
                    <w:lang w:val="de-DE"/>
                  </w:rPr>
                  <w:t>Wählen Sie ein Element aus.</w:t>
                </w:r>
              </w:p>
            </w:sdtContent>
          </w:sdt>
          <w:p w14:paraId="40E995E4" w14:textId="77777777" w:rsidR="00FE0F4E" w:rsidRPr="00B63314" w:rsidRDefault="00FE0F4E" w:rsidP="00AB75D4">
            <w:pPr>
              <w:rPr>
                <w:rFonts w:eastAsia="Times New Roman" w:cs="Arial"/>
                <w:sz w:val="20"/>
                <w:szCs w:val="20"/>
                <w:lang w:val="de-DE"/>
              </w:rPr>
            </w:pPr>
          </w:p>
        </w:tc>
      </w:tr>
      <w:tr w:rsidR="00FE0F4E" w:rsidRPr="00B63314" w14:paraId="54DA72C3" w14:textId="77777777" w:rsidTr="00113386">
        <w:trPr>
          <w:trHeight w:val="284"/>
          <w:jc w:val="center"/>
        </w:trPr>
        <w:tc>
          <w:tcPr>
            <w:tcW w:w="15547" w:type="dxa"/>
            <w:vMerge/>
            <w:tcBorders>
              <w:left w:val="single" w:sz="4" w:space="0" w:color="999999"/>
              <w:bottom w:val="single" w:sz="4" w:space="0" w:color="999999"/>
              <w:right w:val="single" w:sz="4" w:space="0" w:color="999999"/>
            </w:tcBorders>
            <w:shd w:val="clear" w:color="auto" w:fill="auto"/>
          </w:tcPr>
          <w:p w14:paraId="0B1D2417" w14:textId="77777777" w:rsidR="00FE0F4E" w:rsidRPr="00B63314" w:rsidRDefault="00FE0F4E" w:rsidP="00A67EBE">
            <w:pPr>
              <w:numPr>
                <w:ilvl w:val="0"/>
                <w:numId w:val="5"/>
              </w:numPr>
              <w:rPr>
                <w:rFonts w:eastAsia="Times New Roman" w:cs="Arial"/>
                <w:b/>
                <w:sz w:val="20"/>
                <w:szCs w:val="20"/>
                <w:lang w:val="de-DE"/>
              </w:rPr>
            </w:pPr>
          </w:p>
        </w:tc>
        <w:tc>
          <w:tcPr>
            <w:tcW w:w="15547" w:type="dxa"/>
            <w:vMerge/>
            <w:tcBorders>
              <w:left w:val="single" w:sz="4" w:space="0" w:color="999999"/>
              <w:bottom w:val="single" w:sz="4" w:space="0" w:color="999999"/>
              <w:right w:val="single" w:sz="4" w:space="0" w:color="999999"/>
            </w:tcBorders>
            <w:shd w:val="clear" w:color="auto" w:fill="auto"/>
          </w:tcPr>
          <w:p w14:paraId="77FE3C3A" w14:textId="77777777" w:rsidR="00FE0F4E" w:rsidRPr="00B63314" w:rsidRDefault="00FE0F4E" w:rsidP="00AB75D4">
            <w:pPr>
              <w:rPr>
                <w:sz w:val="20"/>
                <w:szCs w:val="20"/>
                <w:lang w:val="de-DE" w:eastAsia="de-AT"/>
              </w:rPr>
            </w:pPr>
          </w:p>
        </w:tc>
        <w:tc>
          <w:tcPr>
            <w:tcW w:w="15547" w:type="dxa"/>
            <w:tcBorders>
              <w:top w:val="single" w:sz="4" w:space="0" w:color="999999"/>
              <w:left w:val="single" w:sz="4" w:space="0" w:color="999999"/>
              <w:bottom w:val="single" w:sz="4" w:space="0" w:color="999999"/>
              <w:right w:val="single" w:sz="4" w:space="0" w:color="999999"/>
            </w:tcBorders>
            <w:shd w:val="clear" w:color="auto" w:fill="auto"/>
          </w:tcPr>
          <w:p w14:paraId="6F596DE9" w14:textId="77777777" w:rsidR="00FE0F4E" w:rsidRPr="00B63314" w:rsidRDefault="00FE0F4E" w:rsidP="00AB75D4">
            <w:pPr>
              <w:rPr>
                <w:rFonts w:eastAsia="Times New Roman" w:cs="Arial"/>
                <w:sz w:val="20"/>
                <w:szCs w:val="20"/>
                <w:lang w:val="de-DE"/>
              </w:rPr>
            </w:pPr>
          </w:p>
        </w:tc>
      </w:tr>
      <w:tr w:rsidR="00FE0F4E" w:rsidRPr="00B63314" w14:paraId="607ACAEA" w14:textId="77777777" w:rsidTr="00113386">
        <w:trPr>
          <w:trHeight w:val="284"/>
          <w:jc w:val="center"/>
        </w:trPr>
        <w:tc>
          <w:tcPr>
            <w:tcW w:w="15547" w:type="dxa"/>
            <w:vMerge w:val="restart"/>
            <w:tcBorders>
              <w:top w:val="single" w:sz="4" w:space="0" w:color="999999"/>
              <w:left w:val="single" w:sz="4" w:space="0" w:color="999999"/>
              <w:right w:val="single" w:sz="4" w:space="0" w:color="999999"/>
            </w:tcBorders>
            <w:shd w:val="clear" w:color="auto" w:fill="auto"/>
          </w:tcPr>
          <w:p w14:paraId="5B718B10" w14:textId="77777777" w:rsidR="00FE0F4E" w:rsidRPr="00B63314" w:rsidRDefault="00FE0F4E" w:rsidP="00A67EBE">
            <w:pPr>
              <w:numPr>
                <w:ilvl w:val="0"/>
                <w:numId w:val="5"/>
              </w:numPr>
              <w:rPr>
                <w:rFonts w:eastAsia="Times New Roman" w:cs="Arial"/>
                <w:b/>
                <w:sz w:val="20"/>
                <w:szCs w:val="20"/>
                <w:lang w:val="de-DE"/>
              </w:rPr>
            </w:pPr>
            <w:r w:rsidRPr="00B63314">
              <w:rPr>
                <w:rFonts w:eastAsia="Times New Roman" w:cs="Arial"/>
                <w:b/>
                <w:sz w:val="20"/>
                <w:szCs w:val="20"/>
                <w:lang w:val="de-DE"/>
              </w:rPr>
              <w:t>§ 42 Abs. 2 Z 3</w:t>
            </w:r>
          </w:p>
          <w:p w14:paraId="2DF0D80E" w14:textId="77777777" w:rsidR="00FE0F4E" w:rsidRPr="00B63314" w:rsidRDefault="00FE0F4E" w:rsidP="00AB75D4">
            <w:pPr>
              <w:ind w:left="360"/>
              <w:rPr>
                <w:rFonts w:eastAsia="Times New Roman" w:cs="Arial"/>
                <w:sz w:val="20"/>
                <w:szCs w:val="20"/>
                <w:lang w:val="de-DE"/>
              </w:rPr>
            </w:pPr>
            <w:r w:rsidRPr="00B63314">
              <w:rPr>
                <w:rFonts w:eastAsia="Times New Roman" w:cs="Arial"/>
                <w:sz w:val="20"/>
                <w:szCs w:val="20"/>
                <w:lang w:val="de-DE"/>
              </w:rPr>
              <w:t>Anhand der Aufzeichnungen gemäß § 41 ist die Ordnungsmäßigkeit der Eingangskontrolle und deren Dokumentation zu prüfen.</w:t>
            </w:r>
          </w:p>
          <w:p w14:paraId="0B9D5280" w14:textId="77777777" w:rsidR="00FE0F4E" w:rsidRPr="00B63314" w:rsidRDefault="00FE0F4E" w:rsidP="00AB75D4">
            <w:pPr>
              <w:ind w:left="360"/>
              <w:rPr>
                <w:rFonts w:eastAsia="Times New Roman" w:cs="Arial"/>
                <w:sz w:val="20"/>
                <w:szCs w:val="20"/>
                <w:lang w:val="de-DE"/>
              </w:rPr>
            </w:pPr>
          </w:p>
        </w:tc>
        <w:tc>
          <w:tcPr>
            <w:tcW w:w="15547" w:type="dxa"/>
            <w:vMerge w:val="restart"/>
            <w:tcBorders>
              <w:top w:val="single" w:sz="4" w:space="0" w:color="999999"/>
              <w:left w:val="single" w:sz="4" w:space="0" w:color="999999"/>
              <w:right w:val="single" w:sz="4" w:space="0" w:color="999999"/>
            </w:tcBorders>
            <w:shd w:val="clear" w:color="auto" w:fill="auto"/>
          </w:tcPr>
          <w:p w14:paraId="2D72C1EE" w14:textId="77777777" w:rsidR="00FE0F4E" w:rsidRPr="00B63314" w:rsidRDefault="00FE0F4E" w:rsidP="00AB75D4">
            <w:pPr>
              <w:rPr>
                <w:sz w:val="20"/>
                <w:szCs w:val="20"/>
                <w:lang w:val="de-DE" w:eastAsia="de-AT"/>
              </w:rPr>
            </w:pPr>
            <w:r w:rsidRPr="00B63314">
              <w:rPr>
                <w:sz w:val="20"/>
                <w:szCs w:val="20"/>
                <w:lang w:val="de-DE" w:eastAsia="de-AT"/>
              </w:rPr>
              <w:t xml:space="preserve">Dies ist zu prüfen und kann mit den Ausführungen zu TEIL 4, Punkte 13. </w:t>
            </w:r>
            <w:r w:rsidR="00D10156">
              <w:rPr>
                <w:sz w:val="20"/>
                <w:szCs w:val="20"/>
                <w:lang w:val="de-DE" w:eastAsia="de-AT"/>
              </w:rPr>
              <w:t>bis</w:t>
            </w:r>
            <w:r w:rsidRPr="00B63314">
              <w:rPr>
                <w:sz w:val="20"/>
                <w:szCs w:val="20"/>
                <w:lang w:val="de-DE" w:eastAsia="de-AT"/>
              </w:rPr>
              <w:t xml:space="preserve"> 16. abgehandelt werden.</w:t>
            </w:r>
          </w:p>
          <w:p w14:paraId="2686A19A" w14:textId="77777777" w:rsidR="00FE0F4E" w:rsidRPr="00B63314" w:rsidRDefault="00FE0F4E" w:rsidP="00AB75D4">
            <w:pPr>
              <w:rPr>
                <w:sz w:val="20"/>
                <w:szCs w:val="20"/>
                <w:lang w:val="de-DE" w:eastAsia="de-AT"/>
              </w:rPr>
            </w:pPr>
            <w:r w:rsidRPr="00B63314">
              <w:rPr>
                <w:sz w:val="20"/>
                <w:szCs w:val="20"/>
                <w:lang w:val="de-DE" w:eastAsia="de-AT"/>
              </w:rPr>
              <w:t>Ggf. ist ein Verweis anzuführen.</w:t>
            </w:r>
          </w:p>
        </w:tc>
        <w:tc>
          <w:tcPr>
            <w:tcW w:w="15547" w:type="dxa"/>
            <w:tcBorders>
              <w:top w:val="single" w:sz="4" w:space="0" w:color="999999"/>
              <w:left w:val="single" w:sz="4" w:space="0" w:color="999999"/>
              <w:bottom w:val="single" w:sz="4" w:space="0" w:color="999999"/>
              <w:right w:val="single" w:sz="4" w:space="0" w:color="999999"/>
            </w:tcBorders>
            <w:shd w:val="clear" w:color="auto" w:fill="auto"/>
          </w:tcPr>
          <w:sdt>
            <w:sdtPr>
              <w:rPr>
                <w:rFonts w:eastAsia="Times New Roman" w:cs="Arial"/>
                <w:sz w:val="20"/>
                <w:szCs w:val="20"/>
                <w:lang w:val="de-DE"/>
              </w:rPr>
              <w:alias w:val="siehe Teil 4, Punkte 13. -16."/>
              <w:tag w:val="siehe Teil 4, Punkte 13. -16."/>
              <w:id w:val="1103921546"/>
              <w:placeholder>
                <w:docPart w:val="205AFDED9B444528A1FB694EDB47529C"/>
              </w:placeholder>
              <w:showingPlcHdr/>
              <w:dropDownList>
                <w:listItem w:value="Wählen Sie ein Element aus."/>
                <w:listItem w:displayText="siehe Teil 4, Punkte 13. -16." w:value="siehe Teil 4, Punkte 13. -16."/>
              </w:dropDownList>
            </w:sdtPr>
            <w:sdtEndPr/>
            <w:sdtContent>
              <w:p w14:paraId="15F25821" w14:textId="77777777" w:rsidR="00FE0F4E" w:rsidRPr="00B63314" w:rsidRDefault="00FE0F4E" w:rsidP="00AB75D4">
                <w:pPr>
                  <w:rPr>
                    <w:rFonts w:eastAsia="Times New Roman" w:cs="Arial"/>
                    <w:sz w:val="20"/>
                    <w:szCs w:val="20"/>
                    <w:lang w:val="de-DE"/>
                  </w:rPr>
                </w:pPr>
                <w:r w:rsidRPr="00B63314">
                  <w:rPr>
                    <w:rStyle w:val="Platzhaltertext"/>
                    <w:sz w:val="20"/>
                    <w:szCs w:val="20"/>
                    <w:lang w:val="de-DE"/>
                  </w:rPr>
                  <w:t>Wählen Sie ein Element aus.</w:t>
                </w:r>
              </w:p>
            </w:sdtContent>
          </w:sdt>
          <w:p w14:paraId="0D2BB2E6" w14:textId="77777777" w:rsidR="00FE0F4E" w:rsidRPr="00B63314" w:rsidRDefault="00FE0F4E" w:rsidP="00AB75D4">
            <w:pPr>
              <w:rPr>
                <w:rFonts w:eastAsia="Times New Roman" w:cs="Arial"/>
                <w:sz w:val="20"/>
                <w:szCs w:val="20"/>
                <w:lang w:val="de-DE"/>
              </w:rPr>
            </w:pPr>
          </w:p>
        </w:tc>
      </w:tr>
      <w:tr w:rsidR="00FE0F4E" w:rsidRPr="00B63314" w14:paraId="3680DF6A" w14:textId="77777777" w:rsidTr="00113386">
        <w:trPr>
          <w:trHeight w:val="284"/>
          <w:jc w:val="center"/>
        </w:trPr>
        <w:tc>
          <w:tcPr>
            <w:tcW w:w="15547" w:type="dxa"/>
            <w:vMerge/>
            <w:tcBorders>
              <w:left w:val="single" w:sz="4" w:space="0" w:color="999999"/>
              <w:bottom w:val="single" w:sz="4" w:space="0" w:color="999999"/>
              <w:right w:val="single" w:sz="4" w:space="0" w:color="999999"/>
            </w:tcBorders>
            <w:shd w:val="clear" w:color="auto" w:fill="auto"/>
          </w:tcPr>
          <w:p w14:paraId="61C75709" w14:textId="77777777" w:rsidR="00FE0F4E" w:rsidRPr="00B63314" w:rsidRDefault="00FE0F4E" w:rsidP="00A67EBE">
            <w:pPr>
              <w:numPr>
                <w:ilvl w:val="0"/>
                <w:numId w:val="5"/>
              </w:numPr>
              <w:rPr>
                <w:rFonts w:eastAsia="Times New Roman" w:cs="Arial"/>
                <w:b/>
                <w:sz w:val="20"/>
                <w:szCs w:val="20"/>
                <w:lang w:val="de-DE"/>
              </w:rPr>
            </w:pPr>
          </w:p>
        </w:tc>
        <w:tc>
          <w:tcPr>
            <w:tcW w:w="15547" w:type="dxa"/>
            <w:vMerge/>
            <w:tcBorders>
              <w:left w:val="single" w:sz="4" w:space="0" w:color="999999"/>
              <w:bottom w:val="single" w:sz="4" w:space="0" w:color="999999"/>
              <w:right w:val="single" w:sz="4" w:space="0" w:color="999999"/>
            </w:tcBorders>
            <w:shd w:val="clear" w:color="auto" w:fill="auto"/>
          </w:tcPr>
          <w:p w14:paraId="3762E0EB" w14:textId="77777777" w:rsidR="00FE0F4E" w:rsidRPr="00B63314" w:rsidRDefault="00FE0F4E" w:rsidP="00AB75D4">
            <w:pPr>
              <w:rPr>
                <w:sz w:val="20"/>
                <w:szCs w:val="20"/>
                <w:lang w:val="de-DE" w:eastAsia="de-AT"/>
              </w:rPr>
            </w:pPr>
          </w:p>
        </w:tc>
        <w:tc>
          <w:tcPr>
            <w:tcW w:w="15547" w:type="dxa"/>
            <w:tcBorders>
              <w:top w:val="single" w:sz="4" w:space="0" w:color="999999"/>
              <w:left w:val="single" w:sz="4" w:space="0" w:color="999999"/>
              <w:bottom w:val="single" w:sz="4" w:space="0" w:color="999999"/>
              <w:right w:val="single" w:sz="4" w:space="0" w:color="999999"/>
            </w:tcBorders>
            <w:shd w:val="clear" w:color="auto" w:fill="auto"/>
          </w:tcPr>
          <w:p w14:paraId="675B5961" w14:textId="77777777" w:rsidR="00FE0F4E" w:rsidRPr="00B63314" w:rsidRDefault="00FE0F4E" w:rsidP="00AB75D4">
            <w:pPr>
              <w:rPr>
                <w:rFonts w:eastAsia="Times New Roman" w:cs="Arial"/>
                <w:sz w:val="20"/>
                <w:szCs w:val="20"/>
                <w:lang w:val="de-DE"/>
              </w:rPr>
            </w:pPr>
          </w:p>
        </w:tc>
      </w:tr>
      <w:tr w:rsidR="00FE0F4E" w:rsidRPr="00B63314" w14:paraId="312EBC3C" w14:textId="77777777" w:rsidTr="00113386">
        <w:trPr>
          <w:trHeight w:val="284"/>
          <w:jc w:val="center"/>
        </w:trPr>
        <w:tc>
          <w:tcPr>
            <w:tcW w:w="15547" w:type="dxa"/>
            <w:vMerge w:val="restart"/>
            <w:tcBorders>
              <w:top w:val="single" w:sz="4" w:space="0" w:color="999999"/>
              <w:left w:val="single" w:sz="4" w:space="0" w:color="999999"/>
              <w:right w:val="single" w:sz="4" w:space="0" w:color="999999"/>
            </w:tcBorders>
            <w:shd w:val="clear" w:color="auto" w:fill="auto"/>
          </w:tcPr>
          <w:p w14:paraId="0907C50C" w14:textId="77777777" w:rsidR="00FE0F4E" w:rsidRPr="00B63314" w:rsidRDefault="00FE0F4E" w:rsidP="00A67EBE">
            <w:pPr>
              <w:numPr>
                <w:ilvl w:val="0"/>
                <w:numId w:val="5"/>
              </w:numPr>
              <w:rPr>
                <w:rFonts w:eastAsia="Times New Roman" w:cs="Arial"/>
                <w:b/>
                <w:sz w:val="20"/>
                <w:szCs w:val="20"/>
                <w:lang w:val="de-DE"/>
              </w:rPr>
            </w:pPr>
            <w:r w:rsidRPr="00B63314">
              <w:rPr>
                <w:rFonts w:eastAsia="Times New Roman" w:cs="Arial"/>
                <w:b/>
                <w:sz w:val="20"/>
                <w:szCs w:val="20"/>
                <w:lang w:val="de-DE"/>
              </w:rPr>
              <w:t>§ 42 Abs. 2 Z 4</w:t>
            </w:r>
          </w:p>
          <w:p w14:paraId="0A1F012E" w14:textId="3A7DA705" w:rsidR="00FE0F4E" w:rsidRPr="00B63314" w:rsidRDefault="00FE0F4E" w:rsidP="00AB75D4">
            <w:pPr>
              <w:ind w:left="360"/>
              <w:rPr>
                <w:rFonts w:eastAsia="Times New Roman" w:cs="Arial"/>
                <w:sz w:val="20"/>
                <w:szCs w:val="20"/>
                <w:lang w:val="de-DE"/>
              </w:rPr>
            </w:pPr>
            <w:r w:rsidRPr="00B63314">
              <w:rPr>
                <w:rFonts w:eastAsia="Times New Roman" w:cs="Arial"/>
                <w:sz w:val="20"/>
                <w:szCs w:val="20"/>
                <w:lang w:val="de-DE"/>
              </w:rPr>
              <w:t xml:space="preserve">Es ist stichprobenartig die Ordnungsmäßigkeit und die Plausibilität der Beurteilungsnachweise (insbesondere im Hinblick auf die </w:t>
            </w:r>
            <w:proofErr w:type="spellStart"/>
            <w:r w:rsidRPr="00B63314">
              <w:rPr>
                <w:rFonts w:eastAsia="Times New Roman" w:cs="Arial"/>
                <w:sz w:val="20"/>
                <w:szCs w:val="20"/>
                <w:lang w:val="de-DE"/>
              </w:rPr>
              <w:t>Probenahmeplanung</w:t>
            </w:r>
            <w:proofErr w:type="spellEnd"/>
            <w:r w:rsidRPr="00B63314">
              <w:rPr>
                <w:rFonts w:eastAsia="Times New Roman" w:cs="Arial"/>
                <w:sz w:val="20"/>
                <w:szCs w:val="20"/>
                <w:lang w:val="de-DE"/>
              </w:rPr>
              <w:t>, z.</w:t>
            </w:r>
            <w:r w:rsidR="00BB3145" w:rsidRPr="00B63314">
              <w:rPr>
                <w:rFonts w:eastAsia="Times New Roman" w:cs="Arial"/>
                <w:sz w:val="20"/>
                <w:szCs w:val="20"/>
                <w:lang w:val="de-DE"/>
              </w:rPr>
              <w:t> </w:t>
            </w:r>
            <w:r w:rsidRPr="00B63314">
              <w:rPr>
                <w:rFonts w:eastAsia="Times New Roman" w:cs="Arial"/>
                <w:sz w:val="20"/>
                <w:szCs w:val="20"/>
                <w:lang w:val="de-DE"/>
              </w:rPr>
              <w:t>B. Zulässigkeit der Zusammenlegung von qualifizierten Stichproben zu Sammelproben) zu prüfen.</w:t>
            </w:r>
          </w:p>
          <w:p w14:paraId="627CEE71" w14:textId="77777777" w:rsidR="00FE0F4E" w:rsidRPr="00B63314" w:rsidRDefault="00FE0F4E" w:rsidP="00AB75D4">
            <w:pPr>
              <w:ind w:left="360"/>
              <w:rPr>
                <w:rFonts w:eastAsia="Times New Roman" w:cs="Arial"/>
                <w:sz w:val="20"/>
                <w:szCs w:val="20"/>
                <w:lang w:val="de-DE"/>
              </w:rPr>
            </w:pPr>
          </w:p>
          <w:p w14:paraId="6DD44FBF" w14:textId="77777777" w:rsidR="00AB75D4" w:rsidRPr="00B63314" w:rsidRDefault="00FE0F4E" w:rsidP="00AB75D4">
            <w:pPr>
              <w:ind w:left="360"/>
              <w:rPr>
                <w:rFonts w:eastAsia="Times New Roman" w:cs="Arial"/>
                <w:sz w:val="20"/>
                <w:szCs w:val="20"/>
                <w:lang w:val="de-DE"/>
              </w:rPr>
            </w:pPr>
            <w:r w:rsidRPr="00B63314">
              <w:rPr>
                <w:rFonts w:eastAsia="Times New Roman" w:cs="Arial"/>
                <w:sz w:val="20"/>
                <w:szCs w:val="20"/>
                <w:lang w:val="de-DE"/>
              </w:rPr>
              <w:t xml:space="preserve">Schwerpunktmäßig sind Beurteilungsnachweise von Abfallbesitzern zu überprüfen, bei denen bereits fehlerhafte </w:t>
            </w:r>
            <w:proofErr w:type="spellStart"/>
            <w:r w:rsidRPr="00B63314">
              <w:rPr>
                <w:rFonts w:eastAsia="Times New Roman" w:cs="Arial"/>
                <w:sz w:val="20"/>
                <w:szCs w:val="20"/>
                <w:lang w:val="de-DE"/>
              </w:rPr>
              <w:t>Probenahmeplanungen</w:t>
            </w:r>
            <w:proofErr w:type="spellEnd"/>
            <w:r w:rsidRPr="00B63314">
              <w:rPr>
                <w:rFonts w:eastAsia="Times New Roman" w:cs="Arial"/>
                <w:sz w:val="20"/>
                <w:szCs w:val="20"/>
                <w:lang w:val="de-DE"/>
              </w:rPr>
              <w:t xml:space="preserve"> oder Fehldeklarationen festgestellt oder Zurückweisungen vorgenommen wurden.</w:t>
            </w:r>
          </w:p>
        </w:tc>
        <w:tc>
          <w:tcPr>
            <w:tcW w:w="15547" w:type="dxa"/>
            <w:vMerge w:val="restart"/>
            <w:tcBorders>
              <w:top w:val="single" w:sz="4" w:space="0" w:color="999999"/>
              <w:left w:val="single" w:sz="4" w:space="0" w:color="999999"/>
              <w:right w:val="single" w:sz="4" w:space="0" w:color="999999"/>
            </w:tcBorders>
            <w:shd w:val="clear" w:color="auto" w:fill="auto"/>
          </w:tcPr>
          <w:p w14:paraId="05044568" w14:textId="77777777" w:rsidR="00FE0F4E" w:rsidRPr="00B63314" w:rsidRDefault="00FE0F4E" w:rsidP="00AB75D4">
            <w:pPr>
              <w:rPr>
                <w:sz w:val="20"/>
                <w:szCs w:val="20"/>
                <w:lang w:val="de-DE" w:eastAsia="de-AT"/>
              </w:rPr>
            </w:pPr>
            <w:r w:rsidRPr="00B63314">
              <w:rPr>
                <w:sz w:val="20"/>
                <w:szCs w:val="20"/>
                <w:lang w:val="de-DE" w:eastAsia="de-AT"/>
              </w:rPr>
              <w:t xml:space="preserve">Dies ist zu prüfen und kann mit den Ausführungen zu TEIL 4, Punkte 13. </w:t>
            </w:r>
            <w:r w:rsidR="00D10156">
              <w:rPr>
                <w:sz w:val="20"/>
                <w:szCs w:val="20"/>
                <w:lang w:val="de-DE" w:eastAsia="de-AT"/>
              </w:rPr>
              <w:t>bis</w:t>
            </w:r>
            <w:r w:rsidRPr="00B63314">
              <w:rPr>
                <w:sz w:val="20"/>
                <w:szCs w:val="20"/>
                <w:lang w:val="de-DE" w:eastAsia="de-AT"/>
              </w:rPr>
              <w:t xml:space="preserve"> 16. abgehandelt werden.</w:t>
            </w:r>
          </w:p>
          <w:p w14:paraId="0FE7535E" w14:textId="77777777" w:rsidR="00FE0F4E" w:rsidRPr="00B63314" w:rsidRDefault="00FE0F4E" w:rsidP="00AB75D4">
            <w:pPr>
              <w:rPr>
                <w:sz w:val="20"/>
                <w:szCs w:val="20"/>
                <w:lang w:val="de-DE" w:eastAsia="de-AT"/>
              </w:rPr>
            </w:pPr>
            <w:r w:rsidRPr="00B63314">
              <w:rPr>
                <w:sz w:val="20"/>
                <w:szCs w:val="20"/>
                <w:lang w:val="de-DE" w:eastAsia="de-AT"/>
              </w:rPr>
              <w:t>Ggf. ist ein Verweis anzuführen.</w:t>
            </w:r>
          </w:p>
        </w:tc>
        <w:tc>
          <w:tcPr>
            <w:tcW w:w="15547" w:type="dxa"/>
            <w:tcBorders>
              <w:top w:val="single" w:sz="4" w:space="0" w:color="999999"/>
              <w:left w:val="single" w:sz="4" w:space="0" w:color="999999"/>
              <w:bottom w:val="single" w:sz="4" w:space="0" w:color="999999"/>
              <w:right w:val="single" w:sz="4" w:space="0" w:color="999999"/>
            </w:tcBorders>
            <w:shd w:val="clear" w:color="auto" w:fill="auto"/>
          </w:tcPr>
          <w:sdt>
            <w:sdtPr>
              <w:rPr>
                <w:rFonts w:eastAsia="Times New Roman" w:cs="Arial"/>
                <w:sz w:val="20"/>
                <w:szCs w:val="20"/>
                <w:lang w:val="de-DE"/>
              </w:rPr>
              <w:alias w:val="siehe Teil 4, Punkte 13. -16."/>
              <w:tag w:val="siehe Teil 4, Punkte 13. -16."/>
              <w:id w:val="732584222"/>
              <w:placeholder>
                <w:docPart w:val="ED79F2C9341442E88595B754060C1E26"/>
              </w:placeholder>
              <w:showingPlcHdr/>
              <w:dropDownList>
                <w:listItem w:value="Wählen Sie ein Element aus."/>
                <w:listItem w:displayText="siehe Teil 4, Punkte 13. -16." w:value="siehe Teil 4, Punkte 13. -16."/>
              </w:dropDownList>
            </w:sdtPr>
            <w:sdtEndPr/>
            <w:sdtContent>
              <w:p w14:paraId="3875F38C" w14:textId="77777777" w:rsidR="00FE0F4E" w:rsidRPr="00B63314" w:rsidRDefault="00FE0F4E" w:rsidP="00AB75D4">
                <w:pPr>
                  <w:rPr>
                    <w:rFonts w:eastAsia="Times New Roman" w:cs="Arial"/>
                    <w:sz w:val="20"/>
                    <w:szCs w:val="20"/>
                    <w:lang w:val="de-DE"/>
                  </w:rPr>
                </w:pPr>
                <w:r w:rsidRPr="00B63314">
                  <w:rPr>
                    <w:rStyle w:val="Platzhaltertext"/>
                    <w:sz w:val="20"/>
                    <w:szCs w:val="20"/>
                    <w:lang w:val="de-DE"/>
                  </w:rPr>
                  <w:t>Wählen Sie ein Element aus.</w:t>
                </w:r>
              </w:p>
            </w:sdtContent>
          </w:sdt>
          <w:p w14:paraId="200D16C1" w14:textId="77777777" w:rsidR="00FE0F4E" w:rsidRPr="00B63314" w:rsidRDefault="00FE0F4E" w:rsidP="00AB75D4">
            <w:pPr>
              <w:rPr>
                <w:rFonts w:eastAsia="Times New Roman" w:cs="Arial"/>
                <w:sz w:val="20"/>
                <w:szCs w:val="20"/>
                <w:lang w:val="de-DE"/>
              </w:rPr>
            </w:pPr>
          </w:p>
        </w:tc>
      </w:tr>
      <w:tr w:rsidR="00FE0F4E" w:rsidRPr="00B63314" w14:paraId="4622CDE5" w14:textId="77777777" w:rsidTr="00113386">
        <w:trPr>
          <w:trHeight w:val="284"/>
          <w:jc w:val="center"/>
        </w:trPr>
        <w:tc>
          <w:tcPr>
            <w:tcW w:w="15547" w:type="dxa"/>
            <w:vMerge/>
            <w:tcBorders>
              <w:left w:val="single" w:sz="4" w:space="0" w:color="999999"/>
              <w:bottom w:val="single" w:sz="4" w:space="0" w:color="999999"/>
              <w:right w:val="single" w:sz="4" w:space="0" w:color="999999"/>
            </w:tcBorders>
            <w:shd w:val="clear" w:color="auto" w:fill="auto"/>
          </w:tcPr>
          <w:p w14:paraId="68F826A1" w14:textId="77777777" w:rsidR="00FE0F4E" w:rsidRPr="00B63314" w:rsidRDefault="00FE0F4E" w:rsidP="00A67EBE">
            <w:pPr>
              <w:numPr>
                <w:ilvl w:val="0"/>
                <w:numId w:val="5"/>
              </w:numPr>
              <w:rPr>
                <w:rFonts w:eastAsia="Times New Roman" w:cs="Arial"/>
                <w:b/>
                <w:sz w:val="20"/>
                <w:szCs w:val="20"/>
                <w:lang w:val="de-DE"/>
              </w:rPr>
            </w:pPr>
          </w:p>
        </w:tc>
        <w:tc>
          <w:tcPr>
            <w:tcW w:w="15547" w:type="dxa"/>
            <w:vMerge/>
            <w:tcBorders>
              <w:left w:val="single" w:sz="4" w:space="0" w:color="999999"/>
              <w:bottom w:val="single" w:sz="4" w:space="0" w:color="999999"/>
              <w:right w:val="single" w:sz="4" w:space="0" w:color="999999"/>
            </w:tcBorders>
            <w:shd w:val="clear" w:color="auto" w:fill="auto"/>
          </w:tcPr>
          <w:p w14:paraId="12EEF0B7" w14:textId="77777777" w:rsidR="00FE0F4E" w:rsidRPr="00B63314" w:rsidRDefault="00FE0F4E" w:rsidP="00AB75D4">
            <w:pPr>
              <w:rPr>
                <w:sz w:val="20"/>
                <w:szCs w:val="20"/>
                <w:lang w:val="de-DE" w:eastAsia="de-AT"/>
              </w:rPr>
            </w:pPr>
          </w:p>
        </w:tc>
        <w:tc>
          <w:tcPr>
            <w:tcW w:w="15547" w:type="dxa"/>
            <w:tcBorders>
              <w:top w:val="single" w:sz="4" w:space="0" w:color="999999"/>
              <w:left w:val="single" w:sz="4" w:space="0" w:color="999999"/>
              <w:bottom w:val="single" w:sz="4" w:space="0" w:color="999999"/>
              <w:right w:val="single" w:sz="4" w:space="0" w:color="999999"/>
            </w:tcBorders>
            <w:shd w:val="clear" w:color="auto" w:fill="auto"/>
          </w:tcPr>
          <w:p w14:paraId="73956A7A" w14:textId="77777777" w:rsidR="00FE0F4E" w:rsidRPr="00B63314" w:rsidRDefault="00FE0F4E" w:rsidP="00AB75D4">
            <w:pPr>
              <w:rPr>
                <w:rFonts w:eastAsia="Times New Roman" w:cs="Arial"/>
                <w:b/>
                <w:sz w:val="20"/>
                <w:szCs w:val="20"/>
                <w:lang w:val="de-DE"/>
              </w:rPr>
            </w:pPr>
          </w:p>
        </w:tc>
      </w:tr>
      <w:tr w:rsidR="00FE0F4E" w:rsidRPr="00B63314" w14:paraId="420B89F0" w14:textId="77777777" w:rsidTr="00113386">
        <w:trPr>
          <w:trHeight w:val="284"/>
          <w:jc w:val="center"/>
        </w:trPr>
        <w:tc>
          <w:tcPr>
            <w:tcW w:w="15547" w:type="dxa"/>
            <w:vMerge w:val="restart"/>
            <w:tcBorders>
              <w:top w:val="single" w:sz="4" w:space="0" w:color="999999"/>
              <w:left w:val="single" w:sz="4" w:space="0" w:color="999999"/>
              <w:right w:val="single" w:sz="4" w:space="0" w:color="999999"/>
            </w:tcBorders>
            <w:shd w:val="clear" w:color="auto" w:fill="auto"/>
          </w:tcPr>
          <w:p w14:paraId="4041A288" w14:textId="77777777" w:rsidR="00FE0F4E" w:rsidRPr="00B63314" w:rsidRDefault="00FE0F4E" w:rsidP="00A67EBE">
            <w:pPr>
              <w:numPr>
                <w:ilvl w:val="0"/>
                <w:numId w:val="5"/>
              </w:numPr>
              <w:rPr>
                <w:rFonts w:eastAsia="Times New Roman" w:cs="Arial"/>
                <w:b/>
                <w:sz w:val="20"/>
                <w:szCs w:val="20"/>
                <w:lang w:val="de-DE"/>
              </w:rPr>
            </w:pPr>
            <w:r w:rsidRPr="00B63314">
              <w:rPr>
                <w:rFonts w:eastAsia="Times New Roman" w:cs="Arial"/>
                <w:b/>
                <w:sz w:val="20"/>
                <w:szCs w:val="20"/>
                <w:lang w:val="de-DE"/>
              </w:rPr>
              <w:lastRenderedPageBreak/>
              <w:t>§ 42 Abs. 2 Z 5</w:t>
            </w:r>
          </w:p>
          <w:p w14:paraId="31051B2A" w14:textId="09B34464" w:rsidR="00FE0F4E" w:rsidRPr="00B63314" w:rsidRDefault="00FE0F4E" w:rsidP="00AB75D4">
            <w:pPr>
              <w:ind w:left="360"/>
              <w:rPr>
                <w:rFonts w:eastAsia="Times New Roman" w:cs="Arial"/>
                <w:sz w:val="20"/>
                <w:szCs w:val="20"/>
                <w:lang w:val="de-DE"/>
              </w:rPr>
            </w:pPr>
            <w:r w:rsidRPr="00B63314">
              <w:rPr>
                <w:rFonts w:eastAsia="Times New Roman" w:cs="Arial"/>
                <w:sz w:val="20"/>
                <w:szCs w:val="20"/>
                <w:lang w:val="de-DE"/>
              </w:rPr>
              <w:t>Es ist zu prüfen, ob in Deponien, die aufgrund des § 19 Abs. 4 Erleichterungen bei der Identitätskontrolle unterliegen, nur Abfälle des jeweiligen Unternehmens abgelagert wurden, oder ob für unternehmensfremde Abfälle eine ordnungsgemäße Identitätskontrolle durchgeführt wurde.</w:t>
            </w:r>
          </w:p>
          <w:p w14:paraId="2BEFF958" w14:textId="77777777" w:rsidR="00AB75D4" w:rsidRPr="00B63314" w:rsidRDefault="00AB75D4" w:rsidP="00AB75D4">
            <w:pPr>
              <w:ind w:left="360"/>
              <w:rPr>
                <w:rFonts w:eastAsia="Times New Roman" w:cs="Arial"/>
                <w:sz w:val="20"/>
                <w:szCs w:val="20"/>
                <w:lang w:val="de-DE"/>
              </w:rPr>
            </w:pPr>
          </w:p>
        </w:tc>
        <w:tc>
          <w:tcPr>
            <w:tcW w:w="15547" w:type="dxa"/>
            <w:vMerge w:val="restart"/>
            <w:tcBorders>
              <w:top w:val="single" w:sz="4" w:space="0" w:color="999999"/>
              <w:left w:val="single" w:sz="4" w:space="0" w:color="999999"/>
              <w:right w:val="single" w:sz="4" w:space="0" w:color="999999"/>
            </w:tcBorders>
            <w:shd w:val="clear" w:color="auto" w:fill="auto"/>
          </w:tcPr>
          <w:p w14:paraId="303D6BB4" w14:textId="77777777" w:rsidR="00FE0F4E" w:rsidRPr="00B63314" w:rsidRDefault="00FE0F4E" w:rsidP="00AB75D4">
            <w:pPr>
              <w:rPr>
                <w:sz w:val="20"/>
                <w:szCs w:val="20"/>
                <w:lang w:val="de-DE" w:eastAsia="de-AT"/>
              </w:rPr>
            </w:pPr>
            <w:r w:rsidRPr="00B63314">
              <w:rPr>
                <w:sz w:val="20"/>
                <w:szCs w:val="20"/>
                <w:lang w:val="de-DE" w:eastAsia="de-AT"/>
              </w:rPr>
              <w:t>Dies ist zu prüfen und kann mit den Ausführungen zu TEIL 4, Punkt 1. abgehandelt werden.</w:t>
            </w:r>
          </w:p>
          <w:p w14:paraId="3F599DD9" w14:textId="77777777" w:rsidR="00FE0F4E" w:rsidRPr="00B63314" w:rsidRDefault="00FE0F4E" w:rsidP="00AB75D4">
            <w:pPr>
              <w:rPr>
                <w:sz w:val="20"/>
                <w:szCs w:val="20"/>
                <w:lang w:val="de-DE" w:eastAsia="de-AT"/>
              </w:rPr>
            </w:pPr>
            <w:r w:rsidRPr="00B63314">
              <w:rPr>
                <w:sz w:val="20"/>
                <w:szCs w:val="20"/>
                <w:lang w:val="de-DE" w:eastAsia="de-AT"/>
              </w:rPr>
              <w:t>Ggf. ist ein Verweis anzuführen.</w:t>
            </w:r>
          </w:p>
        </w:tc>
        <w:tc>
          <w:tcPr>
            <w:tcW w:w="15547" w:type="dxa"/>
            <w:tcBorders>
              <w:top w:val="single" w:sz="4" w:space="0" w:color="999999"/>
              <w:left w:val="single" w:sz="4" w:space="0" w:color="999999"/>
              <w:bottom w:val="single" w:sz="4" w:space="0" w:color="999999"/>
              <w:right w:val="single" w:sz="4" w:space="0" w:color="999999"/>
            </w:tcBorders>
            <w:shd w:val="clear" w:color="auto" w:fill="auto"/>
          </w:tcPr>
          <w:sdt>
            <w:sdtPr>
              <w:rPr>
                <w:rFonts w:eastAsia="Times New Roman" w:cs="Arial"/>
                <w:sz w:val="20"/>
                <w:szCs w:val="20"/>
                <w:lang w:val="de-DE"/>
              </w:rPr>
              <w:alias w:val="siehe Teil 4, Punkt 1."/>
              <w:tag w:val="siehe Teil 4, Punkt 1."/>
              <w:id w:val="-500508466"/>
              <w:placeholder>
                <w:docPart w:val="0A98D6A8428E4D6A8DA3FED777C71227"/>
              </w:placeholder>
              <w:showingPlcHdr/>
              <w:dropDownList>
                <w:listItem w:value="Wählen Sie ein Element aus."/>
                <w:listItem w:displayText="siehe Teil 4, Punkt 1." w:value="siehe Teil 4, Punkt 1."/>
              </w:dropDownList>
            </w:sdtPr>
            <w:sdtEndPr/>
            <w:sdtContent>
              <w:p w14:paraId="6C097648" w14:textId="77777777" w:rsidR="00FE0F4E" w:rsidRPr="00B63314" w:rsidRDefault="00FE0F4E" w:rsidP="00AB75D4">
                <w:pPr>
                  <w:rPr>
                    <w:rFonts w:eastAsia="Times New Roman" w:cs="Arial"/>
                    <w:sz w:val="20"/>
                    <w:szCs w:val="20"/>
                    <w:lang w:val="de-DE"/>
                  </w:rPr>
                </w:pPr>
                <w:r w:rsidRPr="00B63314">
                  <w:rPr>
                    <w:rStyle w:val="Platzhaltertext"/>
                    <w:sz w:val="20"/>
                    <w:szCs w:val="20"/>
                    <w:lang w:val="de-DE"/>
                  </w:rPr>
                  <w:t>Wählen Sie ein Element aus.</w:t>
                </w:r>
              </w:p>
            </w:sdtContent>
          </w:sdt>
        </w:tc>
      </w:tr>
      <w:tr w:rsidR="00FE0F4E" w:rsidRPr="00B63314" w14:paraId="164C8633" w14:textId="77777777" w:rsidTr="00113386">
        <w:trPr>
          <w:trHeight w:val="284"/>
          <w:jc w:val="center"/>
        </w:trPr>
        <w:tc>
          <w:tcPr>
            <w:tcW w:w="15547" w:type="dxa"/>
            <w:vMerge/>
            <w:tcBorders>
              <w:left w:val="single" w:sz="4" w:space="0" w:color="999999"/>
              <w:bottom w:val="single" w:sz="4" w:space="0" w:color="999999"/>
              <w:right w:val="single" w:sz="4" w:space="0" w:color="999999"/>
            </w:tcBorders>
            <w:shd w:val="clear" w:color="auto" w:fill="auto"/>
          </w:tcPr>
          <w:p w14:paraId="4FB797AD" w14:textId="77777777" w:rsidR="00FE0F4E" w:rsidRPr="00B63314" w:rsidRDefault="00FE0F4E" w:rsidP="00A67EBE">
            <w:pPr>
              <w:numPr>
                <w:ilvl w:val="0"/>
                <w:numId w:val="5"/>
              </w:numPr>
              <w:rPr>
                <w:rFonts w:eastAsia="Times New Roman" w:cs="Arial"/>
                <w:b/>
                <w:sz w:val="20"/>
                <w:szCs w:val="20"/>
                <w:lang w:val="de-DE"/>
              </w:rPr>
            </w:pPr>
          </w:p>
        </w:tc>
        <w:tc>
          <w:tcPr>
            <w:tcW w:w="15547" w:type="dxa"/>
            <w:vMerge/>
            <w:tcBorders>
              <w:left w:val="single" w:sz="4" w:space="0" w:color="999999"/>
              <w:bottom w:val="single" w:sz="4" w:space="0" w:color="999999"/>
              <w:right w:val="single" w:sz="4" w:space="0" w:color="999999"/>
            </w:tcBorders>
            <w:shd w:val="clear" w:color="auto" w:fill="auto"/>
          </w:tcPr>
          <w:p w14:paraId="5142995E" w14:textId="77777777" w:rsidR="00FE0F4E" w:rsidRPr="00B63314" w:rsidRDefault="00FE0F4E" w:rsidP="00AB75D4">
            <w:pPr>
              <w:rPr>
                <w:sz w:val="20"/>
                <w:szCs w:val="20"/>
                <w:lang w:val="de-DE" w:eastAsia="de-AT"/>
              </w:rPr>
            </w:pPr>
          </w:p>
        </w:tc>
        <w:tc>
          <w:tcPr>
            <w:tcW w:w="15547" w:type="dxa"/>
            <w:tcBorders>
              <w:top w:val="single" w:sz="4" w:space="0" w:color="999999"/>
              <w:left w:val="single" w:sz="4" w:space="0" w:color="999999"/>
              <w:bottom w:val="single" w:sz="4" w:space="0" w:color="999999"/>
              <w:right w:val="single" w:sz="4" w:space="0" w:color="999999"/>
            </w:tcBorders>
            <w:shd w:val="clear" w:color="auto" w:fill="auto"/>
          </w:tcPr>
          <w:p w14:paraId="03029CF8" w14:textId="77777777" w:rsidR="00FE0F4E" w:rsidRPr="00B63314" w:rsidRDefault="00FE0F4E" w:rsidP="00AB75D4">
            <w:pPr>
              <w:rPr>
                <w:rFonts w:eastAsia="Times New Roman" w:cs="Arial"/>
                <w:b/>
                <w:color w:val="000000" w:themeColor="text1"/>
                <w:sz w:val="20"/>
                <w:szCs w:val="20"/>
                <w:lang w:val="de-DE"/>
              </w:rPr>
            </w:pPr>
          </w:p>
        </w:tc>
      </w:tr>
      <w:tr w:rsidR="00AA6506" w:rsidRPr="00B63314" w14:paraId="72EDC6C8" w14:textId="77777777" w:rsidTr="00113386">
        <w:trPr>
          <w:trHeight w:val="284"/>
          <w:jc w:val="center"/>
        </w:trPr>
        <w:tc>
          <w:tcPr>
            <w:tcW w:w="15547" w:type="dxa"/>
            <w:tcBorders>
              <w:top w:val="single" w:sz="4" w:space="0" w:color="999999"/>
              <w:left w:val="single" w:sz="4" w:space="0" w:color="999999"/>
              <w:bottom w:val="single" w:sz="4" w:space="0" w:color="999999"/>
              <w:right w:val="single" w:sz="4" w:space="0" w:color="999999"/>
            </w:tcBorders>
            <w:shd w:val="clear" w:color="auto" w:fill="auto"/>
          </w:tcPr>
          <w:p w14:paraId="10C51D89" w14:textId="77777777" w:rsidR="00AA6506" w:rsidRPr="00B63314" w:rsidRDefault="00AA6506" w:rsidP="00A67EBE">
            <w:pPr>
              <w:numPr>
                <w:ilvl w:val="0"/>
                <w:numId w:val="5"/>
              </w:numPr>
              <w:rPr>
                <w:rFonts w:eastAsia="Times New Roman" w:cs="Arial"/>
                <w:b/>
                <w:sz w:val="20"/>
                <w:szCs w:val="20"/>
                <w:lang w:val="de-DE"/>
              </w:rPr>
            </w:pPr>
            <w:r w:rsidRPr="00B63314">
              <w:rPr>
                <w:rFonts w:eastAsia="Times New Roman" w:cs="Arial"/>
                <w:b/>
                <w:sz w:val="20"/>
                <w:szCs w:val="20"/>
                <w:lang w:val="de-DE"/>
              </w:rPr>
              <w:t>§ 42 Abs. 2 Z 7</w:t>
            </w:r>
          </w:p>
          <w:p w14:paraId="750AD46D" w14:textId="77777777" w:rsidR="00AA6506" w:rsidRPr="00B63314" w:rsidRDefault="00AA6506" w:rsidP="00AB75D4">
            <w:pPr>
              <w:ind w:left="360"/>
              <w:rPr>
                <w:rFonts w:eastAsia="Times New Roman" w:cs="Arial"/>
                <w:sz w:val="20"/>
                <w:szCs w:val="20"/>
                <w:lang w:val="de-DE"/>
              </w:rPr>
            </w:pPr>
            <w:r w:rsidRPr="00B63314">
              <w:rPr>
                <w:rFonts w:eastAsia="Times New Roman" w:cs="Arial"/>
                <w:sz w:val="20"/>
                <w:szCs w:val="20"/>
                <w:lang w:val="de-DE"/>
              </w:rPr>
              <w:t>Es ist zu prüfen, ob Teilbeträge der finanziellen Sicherstellung, eine Erhöhung der finanziellen Sicherstellung aufgrund der Wertsicherung oder eine bescheidmäßig festgelegte Erhöhung der finanziellen Sicherstellung ordnungsgemäß geleistet wurden.</w:t>
            </w:r>
          </w:p>
          <w:p w14:paraId="3B845AA0" w14:textId="77777777" w:rsidR="00AA6506" w:rsidRPr="00B63314" w:rsidRDefault="00AA6506" w:rsidP="00AB75D4">
            <w:pPr>
              <w:ind w:left="360"/>
              <w:rPr>
                <w:rFonts w:eastAsia="Times New Roman" w:cs="Arial"/>
                <w:sz w:val="20"/>
                <w:szCs w:val="20"/>
                <w:lang w:val="de-DE"/>
              </w:rPr>
            </w:pPr>
          </w:p>
        </w:tc>
        <w:tc>
          <w:tcPr>
            <w:tcW w:w="15547" w:type="dxa"/>
            <w:tcBorders>
              <w:top w:val="single" w:sz="4" w:space="0" w:color="999999"/>
              <w:left w:val="single" w:sz="4" w:space="0" w:color="999999"/>
              <w:bottom w:val="single" w:sz="4" w:space="0" w:color="999999"/>
              <w:right w:val="single" w:sz="4" w:space="0" w:color="999999"/>
            </w:tcBorders>
            <w:shd w:val="clear" w:color="auto" w:fill="auto"/>
          </w:tcPr>
          <w:p w14:paraId="5F957DDF" w14:textId="77777777" w:rsidR="00E42D89" w:rsidRPr="00B63314" w:rsidRDefault="00E42D89" w:rsidP="00AB75D4">
            <w:pPr>
              <w:rPr>
                <w:sz w:val="20"/>
                <w:szCs w:val="20"/>
                <w:lang w:val="de-DE" w:eastAsia="de-AT"/>
              </w:rPr>
            </w:pPr>
            <w:r w:rsidRPr="00B63314">
              <w:rPr>
                <w:sz w:val="20"/>
                <w:szCs w:val="20"/>
                <w:lang w:val="de-DE" w:eastAsia="de-AT"/>
              </w:rPr>
              <w:t xml:space="preserve">Sofern keine finanzmathematische Berechnung der Sicherstellung erfolgt, ist der Sicherstellungsbetrag anhand des </w:t>
            </w:r>
            <w:r w:rsidRPr="00B63314">
              <w:rPr>
                <w:b/>
                <w:sz w:val="20"/>
                <w:szCs w:val="20"/>
                <w:lang w:val="de-DE" w:eastAsia="de-AT"/>
              </w:rPr>
              <w:t>Baukostenindexes für den Straßenbau</w:t>
            </w:r>
            <w:r w:rsidRPr="00B63314">
              <w:rPr>
                <w:sz w:val="20"/>
                <w:szCs w:val="20"/>
                <w:lang w:val="de-DE" w:eastAsia="de-AT"/>
              </w:rPr>
              <w:t xml:space="preserve"> wertzusichern; bei einer aufsummierten Steigerung über </w:t>
            </w:r>
            <w:r w:rsidRPr="00B63314">
              <w:rPr>
                <w:b/>
                <w:sz w:val="20"/>
                <w:szCs w:val="20"/>
                <w:lang w:val="de-DE" w:eastAsia="de-AT"/>
              </w:rPr>
              <w:t>fünf Prozentpunkte</w:t>
            </w:r>
            <w:r w:rsidRPr="00B63314">
              <w:rPr>
                <w:sz w:val="20"/>
                <w:szCs w:val="20"/>
                <w:lang w:val="de-DE" w:eastAsia="de-AT"/>
              </w:rPr>
              <w:t xml:space="preserve"> des Baukostenindexes</w:t>
            </w:r>
            <w:r w:rsidR="007560EF" w:rsidRPr="00B63314">
              <w:rPr>
                <w:sz w:val="20"/>
                <w:szCs w:val="20"/>
                <w:lang w:val="de-DE" w:eastAsia="de-AT"/>
              </w:rPr>
              <w:t>*</w:t>
            </w:r>
            <w:r w:rsidRPr="00B63314">
              <w:rPr>
                <w:sz w:val="20"/>
                <w:szCs w:val="20"/>
                <w:lang w:val="de-DE" w:eastAsia="de-AT"/>
              </w:rPr>
              <w:t xml:space="preserve"> gegenüber der geleisteten Sicherstellung hat der Deponieinhaber die Sicherstellung entsprechend zu erhöhen; sofern Teilbeträge vorgeschrieben sind, ist die Wertsteigerung bei der Bestimmung dieser Teilbeträge zu berücksichtigen. </w:t>
            </w:r>
          </w:p>
          <w:p w14:paraId="050AB460" w14:textId="77777777" w:rsidR="00E42D89" w:rsidRPr="00B63314" w:rsidRDefault="00E42D89" w:rsidP="00AB75D4">
            <w:pPr>
              <w:rPr>
                <w:sz w:val="20"/>
                <w:szCs w:val="20"/>
                <w:lang w:val="de-DE" w:eastAsia="de-AT"/>
              </w:rPr>
            </w:pPr>
          </w:p>
          <w:p w14:paraId="06B66A9F" w14:textId="77777777" w:rsidR="0022122E" w:rsidRPr="00B63314" w:rsidRDefault="0022122E" w:rsidP="00AB75D4">
            <w:pPr>
              <w:rPr>
                <w:rFonts w:cs="Arial"/>
                <w:sz w:val="20"/>
                <w:szCs w:val="20"/>
                <w:lang w:val="de-DE"/>
              </w:rPr>
            </w:pPr>
            <w:r w:rsidRPr="00B63314">
              <w:rPr>
                <w:rFonts w:cs="Arial"/>
                <w:sz w:val="20"/>
                <w:szCs w:val="20"/>
                <w:lang w:val="de-DE"/>
              </w:rPr>
              <w:t>Es ist auch zu prüfen, ob eine 30</w:t>
            </w:r>
            <w:r w:rsidR="00BB3145" w:rsidRPr="00B63314">
              <w:rPr>
                <w:rFonts w:cs="Arial"/>
                <w:sz w:val="20"/>
                <w:szCs w:val="20"/>
                <w:lang w:val="de-DE"/>
              </w:rPr>
              <w:t>-</w:t>
            </w:r>
            <w:r w:rsidRPr="00B63314">
              <w:rPr>
                <w:rFonts w:cs="Arial"/>
                <w:sz w:val="20"/>
                <w:szCs w:val="20"/>
                <w:lang w:val="de-DE"/>
              </w:rPr>
              <w:t xml:space="preserve">%-Regelung </w:t>
            </w:r>
            <w:r w:rsidR="00E42D89" w:rsidRPr="00B63314">
              <w:rPr>
                <w:rFonts w:cs="Arial"/>
                <w:sz w:val="20"/>
                <w:szCs w:val="20"/>
                <w:lang w:val="de-DE"/>
              </w:rPr>
              <w:t xml:space="preserve">gemäß § 44 </w:t>
            </w:r>
            <w:r w:rsidRPr="00B63314">
              <w:rPr>
                <w:rFonts w:cs="Arial"/>
                <w:sz w:val="20"/>
                <w:szCs w:val="20"/>
                <w:lang w:val="de-DE"/>
              </w:rPr>
              <w:t>Abs.</w:t>
            </w:r>
            <w:r w:rsidR="00BB3145" w:rsidRPr="00B63314">
              <w:rPr>
                <w:rFonts w:cs="Arial"/>
                <w:sz w:val="20"/>
                <w:szCs w:val="20"/>
                <w:lang w:val="de-DE"/>
              </w:rPr>
              <w:t> </w:t>
            </w:r>
            <w:r w:rsidRPr="00B63314">
              <w:rPr>
                <w:rFonts w:cs="Arial"/>
                <w:sz w:val="20"/>
                <w:szCs w:val="20"/>
                <w:lang w:val="de-DE"/>
              </w:rPr>
              <w:t xml:space="preserve">1a und </w:t>
            </w:r>
            <w:r w:rsidR="00E42D89" w:rsidRPr="00B63314">
              <w:rPr>
                <w:rFonts w:cs="Arial"/>
                <w:sz w:val="20"/>
                <w:szCs w:val="20"/>
                <w:lang w:val="de-DE"/>
              </w:rPr>
              <w:t>b.</w:t>
            </w:r>
            <w:r w:rsidRPr="00B63314">
              <w:rPr>
                <w:rFonts w:cs="Arial"/>
                <w:sz w:val="20"/>
                <w:szCs w:val="20"/>
                <w:lang w:val="de-DE"/>
              </w:rPr>
              <w:t xml:space="preserve"> </w:t>
            </w:r>
            <w:r w:rsidR="00E42D89" w:rsidRPr="00B63314">
              <w:rPr>
                <w:rFonts w:cs="Arial"/>
                <w:sz w:val="20"/>
                <w:szCs w:val="20"/>
                <w:lang w:val="de-DE"/>
              </w:rPr>
              <w:t xml:space="preserve">AWG 2002 </w:t>
            </w:r>
            <w:r w:rsidRPr="00B63314">
              <w:rPr>
                <w:rFonts w:cs="Arial"/>
                <w:sz w:val="20"/>
                <w:szCs w:val="20"/>
                <w:lang w:val="de-DE"/>
              </w:rPr>
              <w:t>zugelassen wurde</w:t>
            </w:r>
            <w:r w:rsidR="00BB3145" w:rsidRPr="00B63314">
              <w:rPr>
                <w:rFonts w:cs="Arial"/>
                <w:sz w:val="20"/>
                <w:szCs w:val="20"/>
                <w:lang w:val="de-DE"/>
              </w:rPr>
              <w:t>.</w:t>
            </w:r>
            <w:r w:rsidRPr="00B63314">
              <w:rPr>
                <w:rFonts w:cs="Arial"/>
                <w:sz w:val="20"/>
                <w:szCs w:val="20"/>
                <w:lang w:val="de-DE"/>
              </w:rPr>
              <w:t xml:space="preserve"> Wenn „ja“</w:t>
            </w:r>
            <w:r w:rsidR="00BB3145" w:rsidRPr="00B63314">
              <w:rPr>
                <w:rFonts w:cs="Arial"/>
                <w:sz w:val="20"/>
                <w:szCs w:val="20"/>
                <w:lang w:val="de-DE"/>
              </w:rPr>
              <w:t>:</w:t>
            </w:r>
            <w:r w:rsidRPr="00B63314">
              <w:rPr>
                <w:rFonts w:cs="Arial"/>
                <w:sz w:val="20"/>
                <w:szCs w:val="20"/>
                <w:lang w:val="de-DE"/>
              </w:rPr>
              <w:t xml:space="preserve"> </w:t>
            </w:r>
            <w:r w:rsidR="00BB3145" w:rsidRPr="00B63314">
              <w:rPr>
                <w:rFonts w:cs="Arial"/>
                <w:sz w:val="20"/>
                <w:szCs w:val="20"/>
                <w:lang w:val="de-DE"/>
              </w:rPr>
              <w:t>E</w:t>
            </w:r>
            <w:r w:rsidRPr="00B63314">
              <w:rPr>
                <w:rFonts w:cs="Arial"/>
                <w:sz w:val="20"/>
                <w:szCs w:val="20"/>
                <w:lang w:val="de-DE"/>
              </w:rPr>
              <w:t>ntspricht die vorgelegte Sicherstellung der diesbezüglichen Regelung?</w:t>
            </w:r>
          </w:p>
          <w:p w14:paraId="1F24FB87" w14:textId="77777777" w:rsidR="00AA6506" w:rsidRPr="00B63314" w:rsidRDefault="00AA6506" w:rsidP="00AB75D4">
            <w:pPr>
              <w:rPr>
                <w:sz w:val="20"/>
                <w:szCs w:val="20"/>
                <w:lang w:val="de-DE" w:eastAsia="de-AT"/>
              </w:rPr>
            </w:pPr>
          </w:p>
          <w:p w14:paraId="68D2327F" w14:textId="77777777" w:rsidR="00AA6506" w:rsidRPr="00B63314" w:rsidRDefault="00AA6506" w:rsidP="00AB75D4">
            <w:pPr>
              <w:rPr>
                <w:sz w:val="20"/>
                <w:szCs w:val="20"/>
                <w:lang w:val="de-DE" w:eastAsia="de-AT"/>
              </w:rPr>
            </w:pPr>
            <w:r w:rsidRPr="00B63314">
              <w:rPr>
                <w:sz w:val="20"/>
                <w:szCs w:val="20"/>
                <w:lang w:val="de-DE" w:eastAsia="de-AT"/>
              </w:rPr>
              <w:t xml:space="preserve">Die Berechnung hat mit dem Wertsicherungsrechner der Statistik Austria unter folgendem Link zu erfolgen: </w:t>
            </w:r>
          </w:p>
          <w:p w14:paraId="62E824C6" w14:textId="77777777" w:rsidR="00DE17C6" w:rsidRPr="00B63314" w:rsidRDefault="007E5D79" w:rsidP="00AB75D4">
            <w:pPr>
              <w:rPr>
                <w:rStyle w:val="Hyperlink"/>
                <w:sz w:val="20"/>
                <w:szCs w:val="20"/>
                <w:lang w:val="de-DE" w:eastAsia="de-AT"/>
              </w:rPr>
            </w:pPr>
            <w:hyperlink r:id="rId12" w:history="1">
              <w:r w:rsidR="00AA6506" w:rsidRPr="00B63314">
                <w:rPr>
                  <w:rStyle w:val="Hyperlink"/>
                  <w:sz w:val="20"/>
                  <w:szCs w:val="20"/>
                  <w:lang w:val="de-DE" w:eastAsia="de-AT"/>
                </w:rPr>
                <w:t>http://www.statistik.at/Indexrechner</w:t>
              </w:r>
            </w:hyperlink>
          </w:p>
          <w:p w14:paraId="7ED7BCAF" w14:textId="77777777" w:rsidR="007560EF" w:rsidRPr="00B63314" w:rsidRDefault="007560EF" w:rsidP="00AB75D4">
            <w:pPr>
              <w:rPr>
                <w:sz w:val="20"/>
                <w:szCs w:val="20"/>
                <w:lang w:val="de-DE" w:eastAsia="de-AT"/>
              </w:rPr>
            </w:pPr>
          </w:p>
          <w:p w14:paraId="356E6FF9" w14:textId="77777777" w:rsidR="007560EF" w:rsidRPr="00B63314" w:rsidRDefault="007560EF" w:rsidP="00AB75D4">
            <w:pPr>
              <w:rPr>
                <w:i/>
                <w:sz w:val="20"/>
                <w:szCs w:val="20"/>
                <w:lang w:val="de-DE" w:eastAsia="de-AT"/>
              </w:rPr>
            </w:pPr>
            <w:r w:rsidRPr="00B63314">
              <w:rPr>
                <w:i/>
                <w:sz w:val="20"/>
                <w:szCs w:val="20"/>
                <w:lang w:val="de-DE" w:eastAsia="de-AT"/>
              </w:rPr>
              <w:t>*Baukostenindex – Straßenbau Insgesamt</w:t>
            </w:r>
          </w:p>
          <w:p w14:paraId="68CA7A99" w14:textId="77777777" w:rsidR="00AB75D4" w:rsidRPr="00B63314" w:rsidRDefault="00AB75D4" w:rsidP="00AB75D4">
            <w:pPr>
              <w:rPr>
                <w:i/>
                <w:sz w:val="20"/>
                <w:szCs w:val="20"/>
                <w:lang w:val="de-DE" w:eastAsia="de-AT"/>
              </w:rPr>
            </w:pPr>
          </w:p>
        </w:tc>
        <w:tc>
          <w:tcPr>
            <w:tcW w:w="15547" w:type="dxa"/>
            <w:tcBorders>
              <w:top w:val="single" w:sz="4" w:space="0" w:color="999999"/>
              <w:left w:val="single" w:sz="4" w:space="0" w:color="999999"/>
              <w:bottom w:val="single" w:sz="4" w:space="0" w:color="999999"/>
              <w:right w:val="single" w:sz="4" w:space="0" w:color="999999"/>
            </w:tcBorders>
            <w:shd w:val="clear" w:color="auto" w:fill="auto"/>
          </w:tcPr>
          <w:p w14:paraId="3ACE22F0" w14:textId="77777777" w:rsidR="009441E6" w:rsidRPr="00B63314" w:rsidRDefault="009441E6" w:rsidP="00AB75D4">
            <w:pPr>
              <w:rPr>
                <w:rFonts w:eastAsia="Times New Roman" w:cs="Arial"/>
                <w:sz w:val="20"/>
                <w:szCs w:val="20"/>
                <w:lang w:val="de-DE"/>
              </w:rPr>
            </w:pPr>
          </w:p>
          <w:p w14:paraId="111F257C" w14:textId="77777777" w:rsidR="0037013C" w:rsidRPr="00B63314" w:rsidRDefault="0037013C" w:rsidP="00AB75D4">
            <w:pPr>
              <w:rPr>
                <w:rFonts w:eastAsia="Times New Roman" w:cs="Arial"/>
                <w:color w:val="000000" w:themeColor="text1"/>
                <w:sz w:val="20"/>
                <w:szCs w:val="20"/>
                <w:lang w:val="de-DE"/>
              </w:rPr>
            </w:pPr>
          </w:p>
        </w:tc>
      </w:tr>
      <w:tr w:rsidR="00AA6506" w:rsidRPr="00B63314" w14:paraId="6AC1975E" w14:textId="77777777" w:rsidTr="00113386">
        <w:trPr>
          <w:trHeight w:val="284"/>
          <w:jc w:val="center"/>
        </w:trPr>
        <w:tc>
          <w:tcPr>
            <w:tcW w:w="15547" w:type="dxa"/>
            <w:tcBorders>
              <w:top w:val="single" w:sz="4" w:space="0" w:color="999999"/>
              <w:left w:val="single" w:sz="4" w:space="0" w:color="999999"/>
              <w:bottom w:val="single" w:sz="4" w:space="0" w:color="999999"/>
              <w:right w:val="single" w:sz="4" w:space="0" w:color="999999"/>
            </w:tcBorders>
            <w:shd w:val="clear" w:color="auto" w:fill="auto"/>
          </w:tcPr>
          <w:p w14:paraId="26EFE476" w14:textId="77777777" w:rsidR="00AA6506" w:rsidRPr="00B63314" w:rsidRDefault="00AA6506" w:rsidP="00A67EBE">
            <w:pPr>
              <w:numPr>
                <w:ilvl w:val="0"/>
                <w:numId w:val="5"/>
              </w:numPr>
              <w:rPr>
                <w:rFonts w:eastAsia="Times New Roman" w:cs="Arial"/>
                <w:b/>
                <w:sz w:val="20"/>
                <w:szCs w:val="20"/>
                <w:lang w:val="de-DE"/>
              </w:rPr>
            </w:pPr>
            <w:r w:rsidRPr="00B63314">
              <w:rPr>
                <w:rFonts w:eastAsia="Times New Roman" w:cs="Arial"/>
                <w:b/>
                <w:sz w:val="20"/>
                <w:szCs w:val="20"/>
                <w:lang w:val="de-DE"/>
              </w:rPr>
              <w:t>§ 42 Abs. 3</w:t>
            </w:r>
          </w:p>
          <w:p w14:paraId="5C1C5BCE" w14:textId="77777777" w:rsidR="00AA6506" w:rsidRPr="00B63314" w:rsidRDefault="00AA6506" w:rsidP="00AB75D4">
            <w:pPr>
              <w:ind w:left="360"/>
              <w:rPr>
                <w:rFonts w:eastAsia="Times New Roman" w:cs="Arial"/>
                <w:sz w:val="20"/>
                <w:szCs w:val="20"/>
                <w:lang w:val="de-DE"/>
              </w:rPr>
            </w:pPr>
            <w:r w:rsidRPr="00B63314">
              <w:rPr>
                <w:rFonts w:eastAsia="Times New Roman" w:cs="Arial"/>
                <w:sz w:val="20"/>
                <w:szCs w:val="20"/>
                <w:lang w:val="de-DE"/>
              </w:rPr>
              <w:t xml:space="preserve">Das Deponieaufsichtsorgan hat im Rahmen seiner Überprüfungen aktuell angelieferte Abfälle, die repräsentativ </w:t>
            </w:r>
            <w:proofErr w:type="spellStart"/>
            <w:r w:rsidRPr="00B63314">
              <w:rPr>
                <w:rFonts w:eastAsia="Times New Roman" w:cs="Arial"/>
                <w:sz w:val="20"/>
                <w:szCs w:val="20"/>
                <w:lang w:val="de-DE"/>
              </w:rPr>
              <w:t>beprobbar</w:t>
            </w:r>
            <w:proofErr w:type="spellEnd"/>
            <w:r w:rsidRPr="00B63314">
              <w:rPr>
                <w:rFonts w:eastAsia="Times New Roman" w:cs="Arial"/>
                <w:sz w:val="20"/>
                <w:szCs w:val="20"/>
                <w:lang w:val="de-DE"/>
              </w:rPr>
              <w:t xml:space="preserve"> sind, gemäß Anhang 4 Teil </w:t>
            </w:r>
            <w:proofErr w:type="gramStart"/>
            <w:r w:rsidRPr="00B63314">
              <w:rPr>
                <w:rFonts w:eastAsia="Times New Roman" w:cs="Arial"/>
                <w:sz w:val="20"/>
                <w:szCs w:val="20"/>
                <w:lang w:val="de-DE"/>
              </w:rPr>
              <w:t>2</w:t>
            </w:r>
            <w:proofErr w:type="gramEnd"/>
            <w:r w:rsidRPr="00B63314">
              <w:rPr>
                <w:rFonts w:eastAsia="Times New Roman" w:cs="Arial"/>
                <w:sz w:val="20"/>
                <w:szCs w:val="20"/>
                <w:lang w:val="de-DE"/>
              </w:rPr>
              <w:t xml:space="preserve"> Kapitel 6 (entsprechend den Bestimmungen für Identitätskontrollen) zu untersuchen oder diese Untersuchungen zu veranlassen.</w:t>
            </w:r>
          </w:p>
          <w:p w14:paraId="46FADEFA" w14:textId="77777777" w:rsidR="00A67EBE" w:rsidRPr="00B63314" w:rsidRDefault="00A67EBE" w:rsidP="00AB75D4">
            <w:pPr>
              <w:ind w:left="360"/>
              <w:rPr>
                <w:rFonts w:eastAsia="Times New Roman" w:cs="Arial"/>
                <w:sz w:val="20"/>
                <w:szCs w:val="20"/>
                <w:lang w:val="de-DE"/>
              </w:rPr>
            </w:pPr>
          </w:p>
          <w:p w14:paraId="2149014D" w14:textId="77777777" w:rsidR="00AA6506" w:rsidRPr="00B63314" w:rsidRDefault="00AA6506" w:rsidP="00AB75D4">
            <w:pPr>
              <w:ind w:left="360"/>
              <w:rPr>
                <w:rFonts w:eastAsia="Times New Roman" w:cs="Arial"/>
                <w:sz w:val="20"/>
                <w:szCs w:val="20"/>
                <w:lang w:val="de-DE"/>
              </w:rPr>
            </w:pPr>
            <w:r w:rsidRPr="00B63314">
              <w:rPr>
                <w:rFonts w:eastAsia="Times New Roman" w:cs="Arial"/>
                <w:sz w:val="20"/>
                <w:szCs w:val="20"/>
                <w:lang w:val="de-DE"/>
              </w:rPr>
              <w:lastRenderedPageBreak/>
              <w:t>Das Deponieaufsichtsorgan hat gemäß § 42 Abs. 6 unverzüglich den Deponieinhaber vom Ergebnis der Untersuchung zu informieren.</w:t>
            </w:r>
          </w:p>
        </w:tc>
        <w:tc>
          <w:tcPr>
            <w:tcW w:w="15547" w:type="dxa"/>
            <w:tcBorders>
              <w:top w:val="single" w:sz="4" w:space="0" w:color="999999"/>
              <w:left w:val="single" w:sz="4" w:space="0" w:color="999999"/>
              <w:bottom w:val="single" w:sz="4" w:space="0" w:color="999999"/>
              <w:right w:val="single" w:sz="4" w:space="0" w:color="999999"/>
            </w:tcBorders>
            <w:shd w:val="clear" w:color="auto" w:fill="auto"/>
          </w:tcPr>
          <w:p w14:paraId="08C3B0B5" w14:textId="6474FA62" w:rsidR="00AA6506" w:rsidRPr="00B63314" w:rsidRDefault="00AA6506" w:rsidP="00AB75D4">
            <w:pPr>
              <w:rPr>
                <w:sz w:val="20"/>
                <w:szCs w:val="20"/>
                <w:lang w:val="de-DE" w:eastAsia="de-AT"/>
              </w:rPr>
            </w:pPr>
            <w:r w:rsidRPr="00B63314">
              <w:rPr>
                <w:sz w:val="20"/>
                <w:szCs w:val="20"/>
                <w:lang w:val="de-DE" w:eastAsia="de-AT"/>
              </w:rPr>
              <w:lastRenderedPageBreak/>
              <w:t xml:space="preserve">Bei </w:t>
            </w:r>
            <w:r w:rsidR="00DE17C6" w:rsidRPr="00B63314">
              <w:rPr>
                <w:b/>
                <w:sz w:val="20"/>
                <w:szCs w:val="20"/>
                <w:lang w:val="de-DE" w:eastAsia="de-AT"/>
              </w:rPr>
              <w:t>Baurestmassen</w:t>
            </w:r>
            <w:r w:rsidRPr="00B63314">
              <w:rPr>
                <w:b/>
                <w:sz w:val="20"/>
                <w:szCs w:val="20"/>
                <w:lang w:val="de-DE" w:eastAsia="de-AT"/>
              </w:rPr>
              <w:t>kompartimenten</w:t>
            </w:r>
            <w:r w:rsidRPr="00B63314">
              <w:rPr>
                <w:sz w:val="20"/>
                <w:szCs w:val="20"/>
                <w:lang w:val="de-DE" w:eastAsia="de-AT"/>
              </w:rPr>
              <w:t xml:space="preserve"> sind mindestens </w:t>
            </w:r>
            <w:r w:rsidRPr="00B63314">
              <w:rPr>
                <w:b/>
                <w:sz w:val="20"/>
                <w:szCs w:val="20"/>
                <w:lang w:val="de-DE" w:eastAsia="de-AT"/>
              </w:rPr>
              <w:t>zwei Untersuchungen pro Jahr</w:t>
            </w:r>
            <w:r w:rsidRPr="00B63314">
              <w:rPr>
                <w:sz w:val="20"/>
                <w:szCs w:val="20"/>
                <w:lang w:val="de-DE" w:eastAsia="de-AT"/>
              </w:rPr>
              <w:t xml:space="preserve"> vorzunehmen. </w:t>
            </w:r>
            <w:r w:rsidR="00DE17C6" w:rsidRPr="00B63314">
              <w:rPr>
                <w:sz w:val="20"/>
                <w:szCs w:val="20"/>
                <w:lang w:val="de-DE" w:eastAsia="de-AT"/>
              </w:rPr>
              <w:t xml:space="preserve">Bei </w:t>
            </w:r>
            <w:r w:rsidR="00DE17C6" w:rsidRPr="00B63314">
              <w:rPr>
                <w:b/>
                <w:sz w:val="20"/>
                <w:szCs w:val="20"/>
                <w:lang w:val="de-DE" w:eastAsia="de-AT"/>
              </w:rPr>
              <w:t>Reststoff- und Massenabfalldeponien</w:t>
            </w:r>
            <w:r w:rsidR="00DE17C6" w:rsidRPr="00B63314">
              <w:rPr>
                <w:sz w:val="20"/>
                <w:szCs w:val="20"/>
                <w:lang w:val="de-DE" w:eastAsia="de-AT"/>
              </w:rPr>
              <w:t xml:space="preserve"> sind mindestens </w:t>
            </w:r>
            <w:r w:rsidR="00DE17C6" w:rsidRPr="00B63314">
              <w:rPr>
                <w:b/>
                <w:sz w:val="20"/>
                <w:szCs w:val="20"/>
                <w:lang w:val="de-DE" w:eastAsia="de-AT"/>
              </w:rPr>
              <w:t>zwei Untersuchungen pro Kalenderquartal</w:t>
            </w:r>
            <w:r w:rsidR="00DE17C6" w:rsidRPr="00B63314">
              <w:rPr>
                <w:sz w:val="20"/>
                <w:szCs w:val="20"/>
                <w:lang w:val="de-DE" w:eastAsia="de-AT"/>
              </w:rPr>
              <w:t>, sofern mehr als 50</w:t>
            </w:r>
            <w:r w:rsidR="0032625C">
              <w:rPr>
                <w:sz w:val="20"/>
                <w:szCs w:val="20"/>
                <w:lang w:val="de-DE" w:eastAsia="de-AT"/>
              </w:rPr>
              <w:t>.</w:t>
            </w:r>
            <w:r w:rsidR="00DE17C6" w:rsidRPr="00B63314">
              <w:rPr>
                <w:sz w:val="20"/>
                <w:szCs w:val="20"/>
                <w:lang w:val="de-DE" w:eastAsia="de-AT"/>
              </w:rPr>
              <w:t xml:space="preserve">000 Tonnen im Jahr abgelagert werden, mindestens </w:t>
            </w:r>
            <w:r w:rsidR="00DE17C6" w:rsidRPr="00B63314">
              <w:rPr>
                <w:b/>
                <w:sz w:val="20"/>
                <w:szCs w:val="20"/>
                <w:lang w:val="de-DE" w:eastAsia="de-AT"/>
              </w:rPr>
              <w:t>vier Untersuchungen pro Kalenderquartal</w:t>
            </w:r>
            <w:r w:rsidR="00DE17C6" w:rsidRPr="00B63314">
              <w:rPr>
                <w:sz w:val="20"/>
                <w:szCs w:val="20"/>
                <w:lang w:val="de-DE" w:eastAsia="de-AT"/>
              </w:rPr>
              <w:t xml:space="preserve"> vorzunehmen</w:t>
            </w:r>
          </w:p>
          <w:p w14:paraId="565EB90A" w14:textId="77777777" w:rsidR="00DE17C6" w:rsidRPr="00B63314" w:rsidRDefault="00DE17C6" w:rsidP="00AB75D4">
            <w:pPr>
              <w:rPr>
                <w:sz w:val="20"/>
                <w:szCs w:val="20"/>
                <w:lang w:val="de-DE" w:eastAsia="de-AT"/>
              </w:rPr>
            </w:pPr>
          </w:p>
          <w:p w14:paraId="0AED91B3" w14:textId="77777777" w:rsidR="007560EF" w:rsidRPr="00B63314" w:rsidRDefault="00AA6506" w:rsidP="00AB75D4">
            <w:pPr>
              <w:rPr>
                <w:sz w:val="20"/>
                <w:szCs w:val="20"/>
                <w:lang w:val="de-DE" w:eastAsia="de-AT"/>
              </w:rPr>
            </w:pPr>
            <w:r w:rsidRPr="00B63314">
              <w:rPr>
                <w:sz w:val="20"/>
                <w:szCs w:val="20"/>
                <w:lang w:val="de-DE" w:eastAsia="de-AT"/>
              </w:rPr>
              <w:t xml:space="preserve">Die Anzahl der vom Deponieaufsichtsorgan gemäß </w:t>
            </w:r>
            <w:r w:rsidRPr="00B63314">
              <w:rPr>
                <w:b/>
                <w:sz w:val="20"/>
                <w:szCs w:val="20"/>
                <w:lang w:val="de-DE" w:eastAsia="de-AT"/>
              </w:rPr>
              <w:t>Anhang 4 Teil 2 Kapitel 6</w:t>
            </w:r>
            <w:r w:rsidRPr="00B63314">
              <w:rPr>
                <w:sz w:val="20"/>
                <w:szCs w:val="20"/>
                <w:lang w:val="de-DE" w:eastAsia="de-AT"/>
              </w:rPr>
              <w:t xml:space="preserve"> durchgeführten oder veranlassten Untersuchungen </w:t>
            </w:r>
            <w:r w:rsidR="00BB3145" w:rsidRPr="00B63314">
              <w:rPr>
                <w:sz w:val="20"/>
                <w:szCs w:val="20"/>
                <w:lang w:val="de-DE" w:eastAsia="de-AT"/>
              </w:rPr>
              <w:t>kann</w:t>
            </w:r>
            <w:r w:rsidRPr="00B63314">
              <w:rPr>
                <w:sz w:val="20"/>
                <w:szCs w:val="20"/>
                <w:lang w:val="de-DE" w:eastAsia="de-AT"/>
              </w:rPr>
              <w:t xml:space="preserve"> auf die Anzahl der Untersuchungen im </w:t>
            </w:r>
            <w:r w:rsidRPr="00B63314">
              <w:rPr>
                <w:sz w:val="20"/>
                <w:szCs w:val="20"/>
                <w:lang w:val="de-DE" w:eastAsia="de-AT"/>
              </w:rPr>
              <w:lastRenderedPageBreak/>
              <w:t>Rahmen der Identitätskontrolle gemäß § 19 angerechnet werden, wenn die Untersuchungen den Vorgaben für Identitätskontrollen gemäß Anhang 4 Teil 2 Kapitel 5 entsprechen.</w:t>
            </w:r>
          </w:p>
          <w:p w14:paraId="56FB2411" w14:textId="77777777" w:rsidR="007560EF" w:rsidRPr="00B63314" w:rsidRDefault="007560EF" w:rsidP="00AB75D4">
            <w:pPr>
              <w:rPr>
                <w:sz w:val="20"/>
                <w:szCs w:val="20"/>
                <w:lang w:val="de-DE" w:eastAsia="de-AT"/>
              </w:rPr>
            </w:pPr>
          </w:p>
          <w:p w14:paraId="7BA3882C" w14:textId="77777777" w:rsidR="00AA6506" w:rsidRPr="00B63314" w:rsidRDefault="00AA6506" w:rsidP="00AB75D4">
            <w:pPr>
              <w:rPr>
                <w:sz w:val="20"/>
                <w:szCs w:val="20"/>
                <w:lang w:val="de-DE" w:eastAsia="de-AT"/>
              </w:rPr>
            </w:pPr>
            <w:r w:rsidRPr="00B63314">
              <w:rPr>
                <w:sz w:val="20"/>
                <w:szCs w:val="20"/>
                <w:lang w:val="de-DE" w:eastAsia="de-AT"/>
              </w:rPr>
              <w:t xml:space="preserve">Für die Durchführung der </w:t>
            </w:r>
            <w:r w:rsidRPr="00B63314">
              <w:rPr>
                <w:b/>
                <w:sz w:val="20"/>
                <w:szCs w:val="20"/>
                <w:lang w:val="de-DE" w:eastAsia="de-AT"/>
              </w:rPr>
              <w:t xml:space="preserve">Probenahme und </w:t>
            </w:r>
            <w:proofErr w:type="spellStart"/>
            <w:r w:rsidRPr="00B63314">
              <w:rPr>
                <w:b/>
                <w:sz w:val="20"/>
                <w:szCs w:val="20"/>
                <w:lang w:val="de-DE" w:eastAsia="de-AT"/>
              </w:rPr>
              <w:t>Probenahme</w:t>
            </w:r>
            <w:r w:rsidR="00535550" w:rsidRPr="00B63314">
              <w:rPr>
                <w:b/>
                <w:sz w:val="20"/>
                <w:szCs w:val="20"/>
                <w:lang w:val="de-DE" w:eastAsia="de-AT"/>
              </w:rPr>
              <w:softHyphen/>
            </w:r>
            <w:r w:rsidRPr="00B63314">
              <w:rPr>
                <w:b/>
                <w:sz w:val="20"/>
                <w:szCs w:val="20"/>
                <w:lang w:val="de-DE" w:eastAsia="de-AT"/>
              </w:rPr>
              <w:t>dokumentation</w:t>
            </w:r>
            <w:proofErr w:type="spellEnd"/>
            <w:r w:rsidRPr="00B63314">
              <w:rPr>
                <w:sz w:val="20"/>
                <w:szCs w:val="20"/>
                <w:lang w:val="de-DE" w:eastAsia="de-AT"/>
              </w:rPr>
              <w:t xml:space="preserve"> sind die </w:t>
            </w:r>
            <w:r w:rsidRPr="00B63314">
              <w:rPr>
                <w:b/>
                <w:sz w:val="20"/>
                <w:szCs w:val="20"/>
                <w:lang w:val="de-DE" w:eastAsia="de-AT"/>
              </w:rPr>
              <w:t>Kapitel 5 und 6 der ÖNORM S</w:t>
            </w:r>
            <w:r w:rsidR="00B63314" w:rsidRPr="00B63314">
              <w:rPr>
                <w:b/>
                <w:sz w:val="20"/>
                <w:szCs w:val="20"/>
                <w:lang w:val="de-DE" w:eastAsia="de-AT"/>
              </w:rPr>
              <w:t> </w:t>
            </w:r>
            <w:r w:rsidRPr="00B63314">
              <w:rPr>
                <w:b/>
                <w:sz w:val="20"/>
                <w:szCs w:val="20"/>
                <w:lang w:val="de-DE" w:eastAsia="de-AT"/>
              </w:rPr>
              <w:t>2127</w:t>
            </w:r>
            <w:r w:rsidRPr="00B63314">
              <w:rPr>
                <w:sz w:val="20"/>
                <w:szCs w:val="20"/>
                <w:lang w:val="de-DE" w:eastAsia="de-AT"/>
              </w:rPr>
              <w:t xml:space="preserve"> anzuwenden.</w:t>
            </w:r>
          </w:p>
          <w:p w14:paraId="4BAC04AF" w14:textId="77777777" w:rsidR="00AA6506" w:rsidRPr="00B63314" w:rsidRDefault="00AA6506" w:rsidP="00AB75D4">
            <w:pPr>
              <w:rPr>
                <w:sz w:val="20"/>
                <w:szCs w:val="20"/>
                <w:lang w:val="de-DE" w:eastAsia="de-AT"/>
              </w:rPr>
            </w:pPr>
          </w:p>
          <w:p w14:paraId="213C7B6D" w14:textId="77777777" w:rsidR="00AA6506" w:rsidRPr="00B63314" w:rsidRDefault="00AA6506" w:rsidP="00AB75D4">
            <w:pPr>
              <w:rPr>
                <w:sz w:val="20"/>
                <w:szCs w:val="20"/>
                <w:lang w:val="de-DE" w:eastAsia="de-AT"/>
              </w:rPr>
            </w:pPr>
            <w:r w:rsidRPr="00B63314">
              <w:rPr>
                <w:sz w:val="20"/>
                <w:szCs w:val="20"/>
                <w:lang w:val="de-DE" w:eastAsia="de-AT"/>
              </w:rPr>
              <w:t xml:space="preserve">Über jede einzelne analytische Identitätskontrolle ist </w:t>
            </w:r>
            <w:r w:rsidRPr="00B63314">
              <w:rPr>
                <w:b/>
                <w:sz w:val="20"/>
                <w:szCs w:val="20"/>
                <w:lang w:val="de-DE" w:eastAsia="de-AT"/>
              </w:rPr>
              <w:t>ein Bericht in Anlehnung an einen Beurteilungsnachweis zu erstellen</w:t>
            </w:r>
            <w:r w:rsidR="001E006D" w:rsidRPr="00B63314">
              <w:rPr>
                <w:b/>
                <w:sz w:val="20"/>
                <w:szCs w:val="20"/>
                <w:lang w:val="de-DE" w:eastAsia="de-AT"/>
              </w:rPr>
              <w:t xml:space="preserve"> und dem DAO-Jahresbericht als Beilage anzufügen</w:t>
            </w:r>
            <w:r w:rsidRPr="00B63314">
              <w:rPr>
                <w:sz w:val="20"/>
                <w:szCs w:val="20"/>
                <w:lang w:val="de-DE" w:eastAsia="de-AT"/>
              </w:rPr>
              <w:t>.</w:t>
            </w:r>
          </w:p>
          <w:p w14:paraId="2857D3E0" w14:textId="77777777" w:rsidR="00DE17C6" w:rsidRPr="00B63314" w:rsidRDefault="00DE17C6" w:rsidP="00AB75D4">
            <w:pPr>
              <w:rPr>
                <w:sz w:val="20"/>
                <w:szCs w:val="20"/>
                <w:lang w:val="de-DE" w:eastAsia="de-AT"/>
              </w:rPr>
            </w:pPr>
          </w:p>
          <w:p w14:paraId="4C67F298" w14:textId="77777777" w:rsidR="00AA6506" w:rsidRPr="00B63314" w:rsidRDefault="00AA6506" w:rsidP="00AB75D4">
            <w:pPr>
              <w:rPr>
                <w:sz w:val="20"/>
                <w:szCs w:val="20"/>
                <w:lang w:val="de-DE" w:eastAsia="de-AT"/>
              </w:rPr>
            </w:pPr>
            <w:r w:rsidRPr="00B63314">
              <w:rPr>
                <w:sz w:val="20"/>
                <w:szCs w:val="20"/>
                <w:lang w:val="de-DE" w:eastAsia="de-AT"/>
              </w:rPr>
              <w:t>Können keine aktuell angelieferte</w:t>
            </w:r>
            <w:r w:rsidR="001E006D" w:rsidRPr="00B63314">
              <w:rPr>
                <w:sz w:val="20"/>
                <w:szCs w:val="20"/>
                <w:lang w:val="de-DE" w:eastAsia="de-AT"/>
              </w:rPr>
              <w:t>n</w:t>
            </w:r>
            <w:r w:rsidRPr="00B63314">
              <w:rPr>
                <w:sz w:val="20"/>
                <w:szCs w:val="20"/>
                <w:lang w:val="de-DE" w:eastAsia="de-AT"/>
              </w:rPr>
              <w:t xml:space="preserve"> Abfälle beprobt und untersucht werden (ist entsprechend zu begründen), </w:t>
            </w:r>
            <w:r w:rsidR="001E006D" w:rsidRPr="00B63314">
              <w:rPr>
                <w:sz w:val="20"/>
                <w:szCs w:val="20"/>
                <w:lang w:val="de-DE" w:eastAsia="de-AT"/>
              </w:rPr>
              <w:t>so</w:t>
            </w:r>
            <w:r w:rsidRPr="00B63314">
              <w:rPr>
                <w:sz w:val="20"/>
                <w:szCs w:val="20"/>
                <w:lang w:val="de-DE" w:eastAsia="de-AT"/>
              </w:rPr>
              <w:t xml:space="preserve"> sind zumindest bereits angenommene </w:t>
            </w:r>
            <w:r w:rsidR="00DE17C6" w:rsidRPr="00B63314">
              <w:rPr>
                <w:sz w:val="20"/>
                <w:szCs w:val="20"/>
                <w:lang w:val="de-DE" w:eastAsia="de-AT"/>
              </w:rPr>
              <w:t>oder</w:t>
            </w:r>
            <w:r w:rsidRPr="00B63314">
              <w:rPr>
                <w:sz w:val="20"/>
                <w:szCs w:val="20"/>
                <w:lang w:val="de-DE" w:eastAsia="de-AT"/>
              </w:rPr>
              <w:t xml:space="preserve"> abgelagerte Abfälle gemäß Anhang 4 Teil </w:t>
            </w:r>
            <w:proofErr w:type="gramStart"/>
            <w:r w:rsidRPr="00B63314">
              <w:rPr>
                <w:sz w:val="20"/>
                <w:szCs w:val="20"/>
                <w:lang w:val="de-DE" w:eastAsia="de-AT"/>
              </w:rPr>
              <w:t>2</w:t>
            </w:r>
            <w:proofErr w:type="gramEnd"/>
            <w:r w:rsidRPr="00B63314">
              <w:rPr>
                <w:sz w:val="20"/>
                <w:szCs w:val="20"/>
                <w:lang w:val="de-DE" w:eastAsia="de-AT"/>
              </w:rPr>
              <w:t xml:space="preserve"> Kapitel 6.2 zu beproben.</w:t>
            </w:r>
            <w:r w:rsidR="001E006D" w:rsidRPr="00B63314">
              <w:rPr>
                <w:sz w:val="20"/>
                <w:szCs w:val="20"/>
                <w:lang w:val="de-DE" w:eastAsia="de-AT"/>
              </w:rPr>
              <w:t xml:space="preserve"> Diese Untersuchungen zählen nicht als I</w:t>
            </w:r>
            <w:r w:rsidR="007560EF" w:rsidRPr="00B63314">
              <w:rPr>
                <w:sz w:val="20"/>
                <w:szCs w:val="20"/>
                <w:lang w:val="de-DE" w:eastAsia="de-AT"/>
              </w:rPr>
              <w:t>D</w:t>
            </w:r>
            <w:r w:rsidR="001E006D" w:rsidRPr="00B63314">
              <w:rPr>
                <w:sz w:val="20"/>
                <w:szCs w:val="20"/>
                <w:lang w:val="de-DE" w:eastAsia="de-AT"/>
              </w:rPr>
              <w:t>-Kontrollen gemäß § 19.</w:t>
            </w:r>
          </w:p>
          <w:p w14:paraId="4AD2903A" w14:textId="77777777" w:rsidR="001E006D" w:rsidRPr="00B63314" w:rsidRDefault="001E006D" w:rsidP="00AB75D4">
            <w:pPr>
              <w:rPr>
                <w:sz w:val="20"/>
                <w:szCs w:val="20"/>
                <w:lang w:val="de-DE" w:eastAsia="de-AT"/>
              </w:rPr>
            </w:pPr>
          </w:p>
          <w:p w14:paraId="0AF3E733" w14:textId="77777777" w:rsidR="007560EF" w:rsidRPr="00B63314" w:rsidRDefault="007560EF" w:rsidP="00AB75D4">
            <w:pPr>
              <w:rPr>
                <w:rFonts w:eastAsia="Times New Roman" w:cs="Arial"/>
                <w:b/>
                <w:sz w:val="20"/>
                <w:szCs w:val="20"/>
                <w:u w:val="single"/>
                <w:lang w:val="de-DE"/>
              </w:rPr>
            </w:pPr>
            <w:r w:rsidRPr="00B63314">
              <w:rPr>
                <w:rFonts w:eastAsia="Times New Roman" w:cs="Arial"/>
                <w:b/>
                <w:sz w:val="20"/>
                <w:szCs w:val="20"/>
                <w:u w:val="single"/>
                <w:lang w:val="de-DE"/>
              </w:rPr>
              <w:t>Hinweis:</w:t>
            </w:r>
          </w:p>
          <w:p w14:paraId="49F9591B" w14:textId="020F2CC6" w:rsidR="007560EF" w:rsidRPr="00B63314" w:rsidRDefault="007560EF" w:rsidP="00AB75D4">
            <w:pPr>
              <w:rPr>
                <w:rFonts w:eastAsia="Times New Roman" w:cs="Arial"/>
                <w:sz w:val="20"/>
                <w:szCs w:val="20"/>
                <w:lang w:val="de-DE"/>
              </w:rPr>
            </w:pPr>
            <w:r w:rsidRPr="00B63314">
              <w:rPr>
                <w:rFonts w:eastAsia="Times New Roman" w:cs="Arial"/>
                <w:sz w:val="20"/>
                <w:szCs w:val="20"/>
                <w:lang w:val="de-DE"/>
              </w:rPr>
              <w:t>Sofern eine §</w:t>
            </w:r>
            <w:r w:rsidR="0032625C">
              <w:rPr>
                <w:rFonts w:eastAsia="Times New Roman" w:cs="Arial"/>
                <w:sz w:val="20"/>
                <w:szCs w:val="20"/>
                <w:lang w:val="de-DE"/>
              </w:rPr>
              <w:t> </w:t>
            </w:r>
            <w:r w:rsidRPr="00B63314">
              <w:rPr>
                <w:rFonts w:eastAsia="Times New Roman" w:cs="Arial"/>
                <w:sz w:val="20"/>
                <w:szCs w:val="20"/>
                <w:lang w:val="de-DE"/>
              </w:rPr>
              <w:t>42</w:t>
            </w:r>
            <w:r w:rsidR="0032625C">
              <w:rPr>
                <w:rFonts w:eastAsia="Times New Roman" w:cs="Arial"/>
                <w:sz w:val="20"/>
                <w:szCs w:val="20"/>
                <w:lang w:val="de-DE"/>
              </w:rPr>
              <w:t xml:space="preserve"> Abs. 3</w:t>
            </w:r>
            <w:r w:rsidR="00B63314" w:rsidRPr="00B63314">
              <w:rPr>
                <w:rFonts w:eastAsia="Times New Roman" w:cs="Arial"/>
                <w:sz w:val="20"/>
                <w:szCs w:val="20"/>
                <w:lang w:val="de-DE"/>
              </w:rPr>
              <w:t>-</w:t>
            </w:r>
            <w:r w:rsidRPr="00B63314">
              <w:rPr>
                <w:rFonts w:eastAsia="Times New Roman" w:cs="Arial"/>
                <w:sz w:val="20"/>
                <w:szCs w:val="20"/>
                <w:lang w:val="de-DE"/>
              </w:rPr>
              <w:t>Untersuchung des DAO als ID-Kontrolle durchgeführt wurde, ist dies explizit anzumerken!</w:t>
            </w:r>
          </w:p>
          <w:p w14:paraId="7DDC48E1" w14:textId="77777777" w:rsidR="007560EF" w:rsidRPr="00B63314" w:rsidRDefault="007560EF" w:rsidP="00AB75D4">
            <w:pPr>
              <w:rPr>
                <w:sz w:val="20"/>
                <w:szCs w:val="20"/>
                <w:lang w:val="de-DE" w:eastAsia="de-AT"/>
              </w:rPr>
            </w:pPr>
          </w:p>
        </w:tc>
        <w:tc>
          <w:tcPr>
            <w:tcW w:w="15547" w:type="dxa"/>
            <w:tcBorders>
              <w:top w:val="single" w:sz="4" w:space="0" w:color="999999"/>
              <w:left w:val="single" w:sz="4" w:space="0" w:color="999999"/>
              <w:bottom w:val="single" w:sz="4" w:space="0" w:color="999999"/>
              <w:right w:val="single" w:sz="4" w:space="0" w:color="999999"/>
            </w:tcBorders>
            <w:shd w:val="clear" w:color="auto" w:fill="auto"/>
          </w:tcPr>
          <w:p w14:paraId="06E4EB69" w14:textId="77777777" w:rsidR="00694CA7" w:rsidRPr="00B63314" w:rsidRDefault="00694CA7" w:rsidP="00AB75D4">
            <w:pPr>
              <w:rPr>
                <w:rFonts w:eastAsia="Times New Roman" w:cs="Arial"/>
                <w:sz w:val="20"/>
                <w:szCs w:val="20"/>
                <w:lang w:val="de-DE"/>
              </w:rPr>
            </w:pPr>
          </w:p>
          <w:p w14:paraId="1727BE70" w14:textId="77777777" w:rsidR="00AD45D1" w:rsidRPr="00B63314" w:rsidRDefault="00AD45D1" w:rsidP="00AB75D4">
            <w:pPr>
              <w:rPr>
                <w:rFonts w:eastAsia="Times New Roman" w:cs="Arial"/>
                <w:b/>
                <w:sz w:val="20"/>
                <w:szCs w:val="20"/>
                <w:lang w:val="de-DE"/>
              </w:rPr>
            </w:pPr>
          </w:p>
        </w:tc>
      </w:tr>
      <w:tr w:rsidR="0032625C" w:rsidRPr="00B63314" w14:paraId="74F08FCF" w14:textId="77777777" w:rsidTr="00113386">
        <w:trPr>
          <w:trHeight w:val="284"/>
          <w:jc w:val="center"/>
        </w:trPr>
        <w:tc>
          <w:tcPr>
            <w:tcW w:w="15547" w:type="dxa"/>
            <w:tcBorders>
              <w:top w:val="single" w:sz="4" w:space="0" w:color="999999"/>
              <w:left w:val="single" w:sz="4" w:space="0" w:color="999999"/>
              <w:bottom w:val="single" w:sz="4" w:space="0" w:color="999999"/>
              <w:right w:val="single" w:sz="4" w:space="0" w:color="999999"/>
            </w:tcBorders>
            <w:shd w:val="clear" w:color="auto" w:fill="auto"/>
          </w:tcPr>
          <w:p w14:paraId="7B380E8A" w14:textId="77777777" w:rsidR="0032625C" w:rsidRDefault="0032625C" w:rsidP="00A67EBE">
            <w:pPr>
              <w:numPr>
                <w:ilvl w:val="0"/>
                <w:numId w:val="5"/>
              </w:numPr>
              <w:rPr>
                <w:rFonts w:eastAsia="Times New Roman" w:cs="Arial"/>
                <w:b/>
                <w:sz w:val="20"/>
                <w:szCs w:val="20"/>
                <w:lang w:val="de-DE"/>
              </w:rPr>
            </w:pPr>
            <w:r w:rsidRPr="0032625C">
              <w:rPr>
                <w:rFonts w:eastAsia="Times New Roman" w:cs="Arial"/>
                <w:b/>
                <w:sz w:val="20"/>
                <w:szCs w:val="20"/>
                <w:lang w:val="de-DE"/>
              </w:rPr>
              <w:t>§ 42 Abs. 4</w:t>
            </w:r>
          </w:p>
          <w:p w14:paraId="3FDE0F54" w14:textId="77777777" w:rsidR="0032625C" w:rsidRPr="0032625C" w:rsidRDefault="0032625C" w:rsidP="0032625C">
            <w:pPr>
              <w:ind w:left="360"/>
              <w:rPr>
                <w:rFonts w:eastAsia="Times New Roman" w:cs="Arial"/>
                <w:sz w:val="20"/>
                <w:szCs w:val="20"/>
                <w:lang w:val="de-DE"/>
              </w:rPr>
            </w:pPr>
            <w:r w:rsidRPr="0032625C">
              <w:rPr>
                <w:rFonts w:eastAsia="Times New Roman" w:cs="Arial"/>
                <w:sz w:val="20"/>
                <w:szCs w:val="20"/>
                <w:lang w:val="de-DE"/>
              </w:rPr>
              <w:t>Das Deponieaufsichtsorgan hat im Rahmen seiner Überprüfungen verfestigte, stabilisierte oder immobilisierte Abfälle zu untersuchen oder diese Untersuchungen zu veranlassen.</w:t>
            </w:r>
          </w:p>
          <w:p w14:paraId="7B2517B1" w14:textId="44FEE288" w:rsidR="0032625C" w:rsidRPr="00B63314" w:rsidRDefault="0032625C" w:rsidP="0032625C">
            <w:pPr>
              <w:ind w:left="360"/>
              <w:rPr>
                <w:lang w:val="de-DE"/>
              </w:rPr>
            </w:pPr>
            <w:r w:rsidRPr="0032625C">
              <w:rPr>
                <w:rFonts w:eastAsia="Times New Roman" w:cs="Arial"/>
                <w:sz w:val="20"/>
                <w:szCs w:val="20"/>
                <w:lang w:val="de-DE"/>
              </w:rPr>
              <w:t>Das Deponieaufsichtsorgan hat gemäß § 42 Abs. 6 unverzüglich den Deponieinhaber vom Ergebnis der Untersuchung zu informieren.</w:t>
            </w:r>
          </w:p>
        </w:tc>
        <w:tc>
          <w:tcPr>
            <w:tcW w:w="15547" w:type="dxa"/>
            <w:tcBorders>
              <w:top w:val="single" w:sz="4" w:space="0" w:color="999999"/>
              <w:left w:val="single" w:sz="4" w:space="0" w:color="999999"/>
              <w:bottom w:val="single" w:sz="4" w:space="0" w:color="999999"/>
              <w:right w:val="single" w:sz="4" w:space="0" w:color="999999"/>
            </w:tcBorders>
            <w:shd w:val="clear" w:color="auto" w:fill="auto"/>
          </w:tcPr>
          <w:p w14:paraId="5942F740" w14:textId="77777777" w:rsidR="0032625C" w:rsidRPr="0078230F" w:rsidRDefault="0032625C" w:rsidP="0032625C">
            <w:pPr>
              <w:rPr>
                <w:sz w:val="20"/>
                <w:szCs w:val="20"/>
                <w:lang w:val="de-DE" w:eastAsia="de-AT"/>
              </w:rPr>
            </w:pPr>
            <w:r>
              <w:rPr>
                <w:sz w:val="20"/>
                <w:szCs w:val="20"/>
                <w:lang w:val="de-DE" w:eastAsia="de-AT"/>
              </w:rPr>
              <w:t>F</w:t>
            </w:r>
            <w:r w:rsidRPr="00472F22">
              <w:rPr>
                <w:sz w:val="20"/>
                <w:szCs w:val="20"/>
                <w:lang w:val="de-DE" w:eastAsia="de-AT"/>
              </w:rPr>
              <w:t xml:space="preserve">ür jeden </w:t>
            </w:r>
            <w:r w:rsidRPr="00BE68C2">
              <w:rPr>
                <w:b/>
                <w:sz w:val="20"/>
                <w:szCs w:val="20"/>
                <w:lang w:val="de-DE" w:eastAsia="de-AT"/>
              </w:rPr>
              <w:t>Abfallstrom</w:t>
            </w:r>
            <w:r w:rsidRPr="00472F22">
              <w:rPr>
                <w:sz w:val="20"/>
                <w:szCs w:val="20"/>
                <w:lang w:val="de-DE" w:eastAsia="de-AT"/>
              </w:rPr>
              <w:t xml:space="preserve"> oder für jeden </w:t>
            </w:r>
            <w:r w:rsidRPr="00BE68C2">
              <w:rPr>
                <w:b/>
                <w:sz w:val="20"/>
                <w:szCs w:val="20"/>
                <w:lang w:val="de-DE" w:eastAsia="de-AT"/>
              </w:rPr>
              <w:t>wiederkehrend anfallenden Abfall</w:t>
            </w:r>
            <w:r w:rsidRPr="00472F22">
              <w:rPr>
                <w:sz w:val="20"/>
                <w:szCs w:val="20"/>
                <w:lang w:val="de-DE" w:eastAsia="de-AT"/>
              </w:rPr>
              <w:t xml:space="preserve"> </w:t>
            </w:r>
            <w:r>
              <w:rPr>
                <w:sz w:val="20"/>
                <w:szCs w:val="20"/>
                <w:lang w:val="de-DE" w:eastAsia="de-AT"/>
              </w:rPr>
              <w:t xml:space="preserve">sind </w:t>
            </w:r>
            <w:r w:rsidRPr="00472F22">
              <w:rPr>
                <w:sz w:val="20"/>
                <w:szCs w:val="20"/>
                <w:lang w:val="de-DE" w:eastAsia="de-AT"/>
              </w:rPr>
              <w:t>aus den innerhalb der letzten zwölf Monate angelieferten Abfällen mindestens zwei Bohrkerne zu entnehmen und zu untersuchen</w:t>
            </w:r>
            <w:r>
              <w:rPr>
                <w:sz w:val="20"/>
                <w:szCs w:val="20"/>
                <w:lang w:val="de-DE" w:eastAsia="de-AT"/>
              </w:rPr>
              <w:t>.</w:t>
            </w:r>
          </w:p>
          <w:p w14:paraId="79143839" w14:textId="77777777" w:rsidR="0032625C" w:rsidRPr="0078230F" w:rsidRDefault="0032625C" w:rsidP="0032625C">
            <w:pPr>
              <w:rPr>
                <w:sz w:val="20"/>
                <w:szCs w:val="20"/>
                <w:lang w:val="de-DE" w:eastAsia="de-AT"/>
              </w:rPr>
            </w:pPr>
          </w:p>
          <w:p w14:paraId="17BDEB14" w14:textId="77777777" w:rsidR="0032625C" w:rsidRPr="0078230F" w:rsidRDefault="0032625C" w:rsidP="0032625C">
            <w:pPr>
              <w:rPr>
                <w:sz w:val="20"/>
                <w:szCs w:val="20"/>
                <w:lang w:val="de-DE" w:eastAsia="de-AT"/>
              </w:rPr>
            </w:pPr>
            <w:r w:rsidRPr="00472F22">
              <w:rPr>
                <w:sz w:val="20"/>
                <w:szCs w:val="20"/>
                <w:lang w:val="de-DE" w:eastAsia="de-AT"/>
              </w:rPr>
              <w:t xml:space="preserve">Für </w:t>
            </w:r>
            <w:r w:rsidRPr="00BE68C2">
              <w:rPr>
                <w:b/>
                <w:sz w:val="20"/>
                <w:szCs w:val="20"/>
                <w:lang w:val="de-DE" w:eastAsia="de-AT"/>
              </w:rPr>
              <w:t>einmalig anfallende Abfälle</w:t>
            </w:r>
            <w:r w:rsidRPr="00472F22">
              <w:rPr>
                <w:sz w:val="20"/>
                <w:szCs w:val="20"/>
                <w:lang w:val="de-DE" w:eastAsia="de-AT"/>
              </w:rPr>
              <w:t xml:space="preserve"> sind aus den innerhalb der letzten zwölf Monate angelieferten verfestigten,</w:t>
            </w:r>
            <w:r>
              <w:rPr>
                <w:sz w:val="20"/>
                <w:szCs w:val="20"/>
                <w:lang w:val="de-DE" w:eastAsia="de-AT"/>
              </w:rPr>
              <w:t xml:space="preserve"> </w:t>
            </w:r>
            <w:r w:rsidRPr="00472F22">
              <w:rPr>
                <w:sz w:val="20"/>
                <w:szCs w:val="20"/>
                <w:lang w:val="de-DE" w:eastAsia="de-AT"/>
              </w:rPr>
              <w:t>stabilisierten und immob</w:t>
            </w:r>
            <w:r>
              <w:rPr>
                <w:sz w:val="20"/>
                <w:szCs w:val="20"/>
                <w:lang w:val="de-DE" w:eastAsia="de-AT"/>
              </w:rPr>
              <w:t>i</w:t>
            </w:r>
            <w:r w:rsidRPr="00472F22">
              <w:rPr>
                <w:sz w:val="20"/>
                <w:szCs w:val="20"/>
                <w:lang w:val="de-DE" w:eastAsia="de-AT"/>
              </w:rPr>
              <w:t>lisierten Abfällen pro jeweiligem Behandlungsverfahren mindestens zwei Bohrkerne zu</w:t>
            </w:r>
            <w:r>
              <w:rPr>
                <w:sz w:val="20"/>
                <w:szCs w:val="20"/>
                <w:lang w:val="de-DE" w:eastAsia="de-AT"/>
              </w:rPr>
              <w:t xml:space="preserve"> </w:t>
            </w:r>
            <w:r w:rsidRPr="00472F22">
              <w:rPr>
                <w:sz w:val="20"/>
                <w:szCs w:val="20"/>
                <w:lang w:val="de-DE" w:eastAsia="de-AT"/>
              </w:rPr>
              <w:t>entnehmen und zu untersuchen</w:t>
            </w:r>
            <w:r>
              <w:rPr>
                <w:sz w:val="20"/>
                <w:szCs w:val="20"/>
                <w:lang w:val="de-DE" w:eastAsia="de-AT"/>
              </w:rPr>
              <w:t>.</w:t>
            </w:r>
          </w:p>
          <w:p w14:paraId="6BF02838" w14:textId="77777777" w:rsidR="0032625C" w:rsidRDefault="0032625C" w:rsidP="0032625C">
            <w:pPr>
              <w:rPr>
                <w:sz w:val="20"/>
                <w:szCs w:val="20"/>
                <w:lang w:val="de-DE" w:eastAsia="de-AT"/>
              </w:rPr>
            </w:pPr>
          </w:p>
          <w:p w14:paraId="7743D0E5" w14:textId="77777777" w:rsidR="0032625C" w:rsidRPr="00B63314" w:rsidRDefault="0032625C" w:rsidP="0032625C">
            <w:pPr>
              <w:rPr>
                <w:rFonts w:eastAsia="Times New Roman" w:cs="Arial"/>
                <w:b/>
                <w:sz w:val="20"/>
                <w:szCs w:val="20"/>
                <w:u w:val="single"/>
                <w:lang w:val="de-DE"/>
              </w:rPr>
            </w:pPr>
            <w:r w:rsidRPr="00B63314">
              <w:rPr>
                <w:rFonts w:eastAsia="Times New Roman" w:cs="Arial"/>
                <w:b/>
                <w:sz w:val="20"/>
                <w:szCs w:val="20"/>
                <w:u w:val="single"/>
                <w:lang w:val="de-DE"/>
              </w:rPr>
              <w:t>Hinweis</w:t>
            </w:r>
            <w:r>
              <w:rPr>
                <w:rFonts w:eastAsia="Times New Roman" w:cs="Arial"/>
                <w:b/>
                <w:sz w:val="20"/>
                <w:szCs w:val="20"/>
                <w:u w:val="single"/>
                <w:lang w:val="de-DE"/>
              </w:rPr>
              <w:t>e</w:t>
            </w:r>
            <w:r w:rsidRPr="00B63314">
              <w:rPr>
                <w:rFonts w:eastAsia="Times New Roman" w:cs="Arial"/>
                <w:b/>
                <w:sz w:val="20"/>
                <w:szCs w:val="20"/>
                <w:u w:val="single"/>
                <w:lang w:val="de-DE"/>
              </w:rPr>
              <w:t>:</w:t>
            </w:r>
          </w:p>
          <w:p w14:paraId="7FB1D866" w14:textId="77777777" w:rsidR="0032625C" w:rsidRPr="00BE68C2" w:rsidRDefault="0032625C" w:rsidP="0032625C">
            <w:pPr>
              <w:rPr>
                <w:rFonts w:eastAsia="Times New Roman" w:cs="Arial"/>
                <w:sz w:val="20"/>
                <w:szCs w:val="20"/>
                <w:lang w:val="de-DE"/>
              </w:rPr>
            </w:pPr>
            <w:r w:rsidRPr="00BE68C2">
              <w:rPr>
                <w:rFonts w:eastAsia="Times New Roman" w:cs="Arial"/>
                <w:sz w:val="20"/>
                <w:szCs w:val="20"/>
                <w:lang w:val="de-DE"/>
              </w:rPr>
              <w:t xml:space="preserve">Gilt </w:t>
            </w:r>
            <w:r w:rsidRPr="00BE68C2">
              <w:rPr>
                <w:rFonts w:eastAsia="Times New Roman" w:cs="Arial"/>
                <w:b/>
                <w:sz w:val="20"/>
                <w:szCs w:val="20"/>
                <w:lang w:val="de-DE"/>
              </w:rPr>
              <w:t>nicht</w:t>
            </w:r>
            <w:r w:rsidRPr="00BE68C2">
              <w:rPr>
                <w:rFonts w:eastAsia="Times New Roman" w:cs="Arial"/>
                <w:sz w:val="20"/>
                <w:szCs w:val="20"/>
                <w:lang w:val="de-DE"/>
              </w:rPr>
              <w:t xml:space="preserve"> für </w:t>
            </w:r>
            <w:proofErr w:type="spellStart"/>
            <w:r w:rsidRPr="00BE68C2">
              <w:rPr>
                <w:rFonts w:eastAsia="Times New Roman" w:cs="Arial"/>
                <w:b/>
                <w:sz w:val="20"/>
                <w:szCs w:val="20"/>
                <w:lang w:val="de-DE"/>
              </w:rPr>
              <w:t>Inertabfalldeponien</w:t>
            </w:r>
            <w:proofErr w:type="spellEnd"/>
            <w:r w:rsidRPr="00BE68C2">
              <w:rPr>
                <w:rFonts w:eastAsia="Times New Roman" w:cs="Arial"/>
                <w:sz w:val="20"/>
                <w:szCs w:val="20"/>
                <w:lang w:val="de-DE"/>
              </w:rPr>
              <w:t>!</w:t>
            </w:r>
          </w:p>
          <w:p w14:paraId="64C7C0F5" w14:textId="77777777" w:rsidR="0032625C" w:rsidRDefault="0032625C" w:rsidP="0032625C">
            <w:pPr>
              <w:rPr>
                <w:rFonts w:eastAsia="Times New Roman" w:cs="Arial"/>
                <w:sz w:val="20"/>
                <w:szCs w:val="20"/>
                <w:lang w:val="de-DE"/>
              </w:rPr>
            </w:pPr>
          </w:p>
          <w:p w14:paraId="4EA8B2B6" w14:textId="7DD36F54" w:rsidR="0032625C" w:rsidRDefault="0032625C" w:rsidP="0032625C">
            <w:pPr>
              <w:rPr>
                <w:rFonts w:eastAsia="Times New Roman" w:cs="Arial"/>
                <w:sz w:val="20"/>
                <w:szCs w:val="20"/>
                <w:lang w:val="de-DE"/>
              </w:rPr>
            </w:pPr>
            <w:r w:rsidRPr="00B63314">
              <w:rPr>
                <w:rFonts w:eastAsia="Times New Roman" w:cs="Arial"/>
                <w:sz w:val="20"/>
                <w:szCs w:val="20"/>
                <w:lang w:val="de-DE"/>
              </w:rPr>
              <w:lastRenderedPageBreak/>
              <w:t>Sofern eine §</w:t>
            </w:r>
            <w:r>
              <w:rPr>
                <w:rFonts w:eastAsia="Times New Roman" w:cs="Arial"/>
                <w:sz w:val="20"/>
                <w:szCs w:val="20"/>
                <w:lang w:val="de-DE"/>
              </w:rPr>
              <w:t> </w:t>
            </w:r>
            <w:r w:rsidRPr="00B63314">
              <w:rPr>
                <w:rFonts w:eastAsia="Times New Roman" w:cs="Arial"/>
                <w:sz w:val="20"/>
                <w:szCs w:val="20"/>
                <w:lang w:val="de-DE"/>
              </w:rPr>
              <w:t>42</w:t>
            </w:r>
            <w:r>
              <w:rPr>
                <w:rFonts w:eastAsia="Times New Roman" w:cs="Arial"/>
                <w:sz w:val="20"/>
                <w:szCs w:val="20"/>
                <w:lang w:val="de-DE"/>
              </w:rPr>
              <w:t xml:space="preserve"> Abs. 4-</w:t>
            </w:r>
            <w:r w:rsidRPr="00B63314">
              <w:rPr>
                <w:rFonts w:eastAsia="Times New Roman" w:cs="Arial"/>
                <w:sz w:val="20"/>
                <w:szCs w:val="20"/>
                <w:lang w:val="de-DE"/>
              </w:rPr>
              <w:t>Untersuchung des DAO als ID-Kontrolle durchgeführt wurde, ist dies explizit anzumerken!</w:t>
            </w:r>
          </w:p>
          <w:p w14:paraId="590ACFBE" w14:textId="5E42533D" w:rsidR="0032625C" w:rsidRPr="00B63314" w:rsidRDefault="0032625C" w:rsidP="0032625C">
            <w:pPr>
              <w:rPr>
                <w:sz w:val="20"/>
                <w:szCs w:val="20"/>
                <w:lang w:val="de-DE" w:eastAsia="de-AT"/>
              </w:rPr>
            </w:pPr>
          </w:p>
        </w:tc>
        <w:tc>
          <w:tcPr>
            <w:tcW w:w="15547" w:type="dxa"/>
            <w:tcBorders>
              <w:top w:val="single" w:sz="4" w:space="0" w:color="999999"/>
              <w:left w:val="single" w:sz="4" w:space="0" w:color="999999"/>
              <w:bottom w:val="single" w:sz="4" w:space="0" w:color="999999"/>
              <w:right w:val="single" w:sz="4" w:space="0" w:color="999999"/>
            </w:tcBorders>
            <w:shd w:val="clear" w:color="auto" w:fill="auto"/>
          </w:tcPr>
          <w:p w14:paraId="0ED0A257" w14:textId="77777777" w:rsidR="0032625C" w:rsidRPr="00B63314" w:rsidRDefault="0032625C" w:rsidP="00AB75D4">
            <w:pPr>
              <w:rPr>
                <w:rFonts w:eastAsia="Times New Roman" w:cs="Arial"/>
                <w:b/>
                <w:i/>
                <w:sz w:val="20"/>
                <w:szCs w:val="20"/>
                <w:lang w:val="de-DE"/>
              </w:rPr>
            </w:pPr>
          </w:p>
        </w:tc>
      </w:tr>
      <w:tr w:rsidR="00AA6506" w:rsidRPr="00B63314" w14:paraId="78DBCE04" w14:textId="77777777" w:rsidTr="00113386">
        <w:trPr>
          <w:trHeight w:val="284"/>
          <w:jc w:val="center"/>
        </w:trPr>
        <w:tc>
          <w:tcPr>
            <w:tcW w:w="15547" w:type="dxa"/>
            <w:tcBorders>
              <w:top w:val="single" w:sz="4" w:space="0" w:color="999999"/>
              <w:left w:val="single" w:sz="4" w:space="0" w:color="999999"/>
              <w:bottom w:val="single" w:sz="4" w:space="0" w:color="999999"/>
              <w:right w:val="single" w:sz="4" w:space="0" w:color="999999"/>
            </w:tcBorders>
            <w:shd w:val="clear" w:color="auto" w:fill="auto"/>
          </w:tcPr>
          <w:p w14:paraId="1FD8D255" w14:textId="77777777" w:rsidR="00AA6506" w:rsidRPr="00B63314" w:rsidRDefault="00AA6506" w:rsidP="00A67EBE">
            <w:pPr>
              <w:numPr>
                <w:ilvl w:val="0"/>
                <w:numId w:val="5"/>
              </w:numPr>
              <w:rPr>
                <w:rFonts w:eastAsia="Times New Roman" w:cs="Arial"/>
                <w:b/>
                <w:sz w:val="20"/>
                <w:szCs w:val="20"/>
                <w:lang w:val="de-DE"/>
              </w:rPr>
            </w:pPr>
            <w:r w:rsidRPr="00B63314">
              <w:rPr>
                <w:rFonts w:eastAsia="Times New Roman" w:cs="Arial"/>
                <w:b/>
                <w:sz w:val="20"/>
                <w:szCs w:val="20"/>
                <w:lang w:val="de-DE"/>
              </w:rPr>
              <w:t>§ 42 Abs. 5</w:t>
            </w:r>
          </w:p>
          <w:p w14:paraId="5C09D0E8" w14:textId="77777777" w:rsidR="00AA6506" w:rsidRPr="00B63314" w:rsidRDefault="00AA6506" w:rsidP="00AB75D4">
            <w:pPr>
              <w:ind w:left="360"/>
              <w:rPr>
                <w:rFonts w:eastAsia="Times New Roman" w:cs="Arial"/>
                <w:sz w:val="20"/>
                <w:szCs w:val="20"/>
                <w:lang w:val="de-DE"/>
              </w:rPr>
            </w:pPr>
            <w:r w:rsidRPr="00B63314">
              <w:rPr>
                <w:rFonts w:eastAsia="Times New Roman" w:cs="Arial"/>
                <w:sz w:val="20"/>
                <w:szCs w:val="20"/>
                <w:lang w:val="de-DE"/>
              </w:rPr>
              <w:t xml:space="preserve">Wird eine Verunreinigung von bereits angenommenen oder bereits abgelagerten Abfällen oder eine falsche Zuordnung zu einer Abfallart vermutet, hat das Deponieaufsichtsorgan bei diesen Abfällen auch Überprüfungen gemäß Anhang 4 Teil </w:t>
            </w:r>
            <w:proofErr w:type="gramStart"/>
            <w:r w:rsidRPr="00B63314">
              <w:rPr>
                <w:rFonts w:eastAsia="Times New Roman" w:cs="Arial"/>
                <w:sz w:val="20"/>
                <w:szCs w:val="20"/>
                <w:lang w:val="de-DE"/>
              </w:rPr>
              <w:t>2</w:t>
            </w:r>
            <w:proofErr w:type="gramEnd"/>
            <w:r w:rsidRPr="00B63314">
              <w:rPr>
                <w:rFonts w:eastAsia="Times New Roman" w:cs="Arial"/>
                <w:sz w:val="20"/>
                <w:szCs w:val="20"/>
                <w:lang w:val="de-DE"/>
              </w:rPr>
              <w:t xml:space="preserve"> Kapitel 6.2. vorzunehmen.</w:t>
            </w:r>
          </w:p>
          <w:p w14:paraId="7FA03FCD" w14:textId="77777777" w:rsidR="00AA6506" w:rsidRPr="00B63314" w:rsidRDefault="00AA6506" w:rsidP="00AB75D4">
            <w:pPr>
              <w:ind w:left="360"/>
              <w:rPr>
                <w:rFonts w:eastAsia="Times New Roman" w:cs="Arial"/>
                <w:sz w:val="20"/>
                <w:szCs w:val="20"/>
                <w:lang w:val="de-DE"/>
              </w:rPr>
            </w:pPr>
            <w:r w:rsidRPr="00B63314">
              <w:rPr>
                <w:rFonts w:eastAsia="Times New Roman" w:cs="Arial"/>
                <w:sz w:val="20"/>
                <w:szCs w:val="20"/>
                <w:lang w:val="de-DE"/>
              </w:rPr>
              <w:t>Das Deponieaufsichtsorgan hat gemäß § 42 Abs. 6 unverzüglich den Deponieinhaber vom Ergebnis der Untersuchung zu informieren.</w:t>
            </w:r>
          </w:p>
          <w:p w14:paraId="41BC8E6A" w14:textId="77777777" w:rsidR="007D325D" w:rsidRPr="00B63314" w:rsidRDefault="007D325D" w:rsidP="00AB75D4">
            <w:pPr>
              <w:ind w:left="360"/>
              <w:rPr>
                <w:rFonts w:eastAsia="Times New Roman" w:cs="Arial"/>
                <w:sz w:val="20"/>
                <w:szCs w:val="20"/>
                <w:lang w:val="de-DE"/>
              </w:rPr>
            </w:pPr>
          </w:p>
        </w:tc>
        <w:tc>
          <w:tcPr>
            <w:tcW w:w="15547" w:type="dxa"/>
            <w:tcBorders>
              <w:top w:val="single" w:sz="4" w:space="0" w:color="999999"/>
              <w:left w:val="single" w:sz="4" w:space="0" w:color="999999"/>
              <w:bottom w:val="single" w:sz="4" w:space="0" w:color="999999"/>
              <w:right w:val="single" w:sz="4" w:space="0" w:color="999999"/>
            </w:tcBorders>
            <w:shd w:val="clear" w:color="auto" w:fill="auto"/>
          </w:tcPr>
          <w:p w14:paraId="79B0448F" w14:textId="77777777" w:rsidR="00AA6506" w:rsidRPr="00B63314" w:rsidRDefault="00AA6506" w:rsidP="00AB75D4">
            <w:pPr>
              <w:rPr>
                <w:sz w:val="20"/>
                <w:szCs w:val="20"/>
                <w:lang w:val="de-DE" w:eastAsia="de-AT"/>
              </w:rPr>
            </w:pPr>
            <w:r w:rsidRPr="00B63314">
              <w:rPr>
                <w:sz w:val="20"/>
                <w:szCs w:val="20"/>
                <w:lang w:val="de-DE" w:eastAsia="de-AT"/>
              </w:rPr>
              <w:t xml:space="preserve">Im Fall einer Beprobung </w:t>
            </w:r>
            <w:r w:rsidR="001E006D" w:rsidRPr="00B63314">
              <w:rPr>
                <w:sz w:val="20"/>
                <w:szCs w:val="20"/>
                <w:lang w:val="de-DE" w:eastAsia="de-AT"/>
              </w:rPr>
              <w:t>von</w:t>
            </w:r>
            <w:r w:rsidRPr="00B63314">
              <w:rPr>
                <w:sz w:val="20"/>
                <w:szCs w:val="20"/>
                <w:lang w:val="de-DE" w:eastAsia="de-AT"/>
              </w:rPr>
              <w:t xml:space="preserve"> </w:t>
            </w:r>
            <w:r w:rsidR="001E006D" w:rsidRPr="00B63314">
              <w:rPr>
                <w:sz w:val="20"/>
                <w:szCs w:val="20"/>
                <w:lang w:val="de-DE" w:eastAsia="de-AT"/>
              </w:rPr>
              <w:t xml:space="preserve">bereits </w:t>
            </w:r>
            <w:r w:rsidRPr="00B63314">
              <w:rPr>
                <w:sz w:val="20"/>
                <w:szCs w:val="20"/>
                <w:lang w:val="de-DE" w:eastAsia="de-AT"/>
              </w:rPr>
              <w:t xml:space="preserve">angenommenen </w:t>
            </w:r>
            <w:r w:rsidR="00DE17C6" w:rsidRPr="00B63314">
              <w:rPr>
                <w:sz w:val="20"/>
                <w:szCs w:val="20"/>
                <w:lang w:val="de-DE" w:eastAsia="de-AT"/>
              </w:rPr>
              <w:t>oder</w:t>
            </w:r>
            <w:r w:rsidRPr="00B63314">
              <w:rPr>
                <w:sz w:val="20"/>
                <w:szCs w:val="20"/>
                <w:lang w:val="de-DE" w:eastAsia="de-AT"/>
              </w:rPr>
              <w:t xml:space="preserve"> abgelagerten Abfälle gemäß § 42 Abs. 5 sind die Ergebnisse der punktuellen oder flächenhaften Beprobung anzugeben.</w:t>
            </w:r>
          </w:p>
        </w:tc>
        <w:tc>
          <w:tcPr>
            <w:tcW w:w="15547" w:type="dxa"/>
            <w:tcBorders>
              <w:top w:val="single" w:sz="4" w:space="0" w:color="999999"/>
              <w:left w:val="single" w:sz="4" w:space="0" w:color="999999"/>
              <w:bottom w:val="single" w:sz="4" w:space="0" w:color="999999"/>
              <w:right w:val="single" w:sz="4" w:space="0" w:color="999999"/>
            </w:tcBorders>
            <w:shd w:val="clear" w:color="auto" w:fill="auto"/>
          </w:tcPr>
          <w:p w14:paraId="7A4309CC" w14:textId="77777777" w:rsidR="00AA6506" w:rsidRPr="00B63314" w:rsidRDefault="00AA6506" w:rsidP="00AB75D4">
            <w:pPr>
              <w:rPr>
                <w:rFonts w:eastAsia="Times New Roman" w:cs="Arial"/>
                <w:b/>
                <w:i/>
                <w:sz w:val="20"/>
                <w:szCs w:val="20"/>
                <w:lang w:val="de-DE"/>
              </w:rPr>
            </w:pPr>
          </w:p>
        </w:tc>
      </w:tr>
      <w:tr w:rsidR="00AA6506" w:rsidRPr="00B63314" w14:paraId="65C8F60D" w14:textId="77777777" w:rsidTr="00113386">
        <w:trPr>
          <w:trHeight w:val="284"/>
          <w:jc w:val="center"/>
        </w:trPr>
        <w:tc>
          <w:tcPr>
            <w:tcW w:w="15547" w:type="dxa"/>
            <w:tcBorders>
              <w:top w:val="single" w:sz="4" w:space="0" w:color="999999"/>
              <w:left w:val="single" w:sz="4" w:space="0" w:color="999999"/>
              <w:bottom w:val="single" w:sz="4" w:space="0" w:color="999999"/>
              <w:right w:val="single" w:sz="4" w:space="0" w:color="999999"/>
            </w:tcBorders>
            <w:shd w:val="clear" w:color="auto" w:fill="auto"/>
          </w:tcPr>
          <w:p w14:paraId="237B79D9" w14:textId="77777777" w:rsidR="00AA6506" w:rsidRPr="00B63314" w:rsidRDefault="00AA6506" w:rsidP="00A67EBE">
            <w:pPr>
              <w:numPr>
                <w:ilvl w:val="0"/>
                <w:numId w:val="5"/>
              </w:numPr>
              <w:rPr>
                <w:rFonts w:eastAsia="Times New Roman" w:cs="Arial"/>
                <w:b/>
                <w:sz w:val="20"/>
                <w:szCs w:val="20"/>
                <w:lang w:val="de-DE"/>
              </w:rPr>
            </w:pPr>
            <w:r w:rsidRPr="00B63314">
              <w:rPr>
                <w:rFonts w:eastAsia="Times New Roman" w:cs="Arial"/>
                <w:b/>
                <w:sz w:val="20"/>
                <w:szCs w:val="20"/>
                <w:lang w:val="de-DE"/>
              </w:rPr>
              <w:t>§ 42 Abs. 7</w:t>
            </w:r>
          </w:p>
          <w:p w14:paraId="52FE4030" w14:textId="77777777" w:rsidR="00AA6506" w:rsidRPr="00B63314" w:rsidRDefault="00AA6506" w:rsidP="00AB75D4">
            <w:pPr>
              <w:ind w:left="360"/>
              <w:rPr>
                <w:rFonts w:eastAsia="Times New Roman" w:cs="Arial"/>
                <w:sz w:val="20"/>
                <w:szCs w:val="20"/>
                <w:lang w:val="de-DE"/>
              </w:rPr>
            </w:pPr>
            <w:r w:rsidRPr="00B63314">
              <w:rPr>
                <w:rFonts w:eastAsia="Times New Roman" w:cs="Arial"/>
                <w:sz w:val="20"/>
                <w:szCs w:val="20"/>
                <w:lang w:val="de-DE"/>
              </w:rPr>
              <w:t>Das Deponieaufsichtsorgan hat Aufzeichnungen über seine Aufsichtstätigkeit zu führen und der für die Aufsicht zuständigen Behörde jeweils spätestens bis zum 30. April jeden Jahres einen Bericht über seine Tätigkeit im vorangegangen</w:t>
            </w:r>
            <w:r w:rsidR="00DE17C6" w:rsidRPr="00B63314">
              <w:rPr>
                <w:rFonts w:eastAsia="Times New Roman" w:cs="Arial"/>
                <w:sz w:val="20"/>
                <w:szCs w:val="20"/>
                <w:lang w:val="de-DE"/>
              </w:rPr>
              <w:t>en Kalenderjahr, getrennt nach K</w:t>
            </w:r>
            <w:r w:rsidRPr="00B63314">
              <w:rPr>
                <w:rFonts w:eastAsia="Times New Roman" w:cs="Arial"/>
                <w:sz w:val="20"/>
                <w:szCs w:val="20"/>
                <w:lang w:val="de-DE"/>
              </w:rPr>
              <w:t>ompartimenten, vorzulegen.</w:t>
            </w:r>
          </w:p>
        </w:tc>
        <w:tc>
          <w:tcPr>
            <w:tcW w:w="15547" w:type="dxa"/>
            <w:tcBorders>
              <w:top w:val="single" w:sz="4" w:space="0" w:color="999999"/>
              <w:left w:val="single" w:sz="4" w:space="0" w:color="999999"/>
              <w:bottom w:val="single" w:sz="4" w:space="0" w:color="999999"/>
              <w:right w:val="single" w:sz="4" w:space="0" w:color="999999"/>
            </w:tcBorders>
            <w:shd w:val="clear" w:color="auto" w:fill="auto"/>
          </w:tcPr>
          <w:p w14:paraId="7EF160C7" w14:textId="77777777" w:rsidR="00DE17C6" w:rsidRPr="00B63314" w:rsidRDefault="00AA6506" w:rsidP="00AB75D4">
            <w:pPr>
              <w:rPr>
                <w:sz w:val="20"/>
                <w:szCs w:val="20"/>
                <w:lang w:val="de-DE" w:eastAsia="de-AT"/>
              </w:rPr>
            </w:pPr>
            <w:r w:rsidRPr="00B63314">
              <w:rPr>
                <w:sz w:val="20"/>
                <w:szCs w:val="20"/>
                <w:lang w:val="de-DE" w:eastAsia="de-AT"/>
              </w:rPr>
              <w:t>Der Bericht hat Angaben zum Betrieb oder zu den Stilllegungs- und Nachsorgemaßnahmen, einschließlich Angaben zum Zustand der technischen Einrichtungen und der sonstigen Einrichtungen gemäß § 33</w:t>
            </w:r>
            <w:r w:rsidR="00E42D89" w:rsidRPr="00B63314">
              <w:rPr>
                <w:sz w:val="20"/>
                <w:szCs w:val="20"/>
                <w:lang w:val="de-DE" w:eastAsia="de-AT"/>
              </w:rPr>
              <w:t xml:space="preserve"> DVO</w:t>
            </w:r>
            <w:r w:rsidRPr="00B63314">
              <w:rPr>
                <w:sz w:val="20"/>
                <w:szCs w:val="20"/>
                <w:lang w:val="de-DE" w:eastAsia="de-AT"/>
              </w:rPr>
              <w:t>, die Ergebnisse der Überprüfung des Mess- und Überwachungsprogramms und Angaben zu den durchgeführten Überprüfungen mit einer Beschreibung festgestellter Mängel und der diesbezüglichen Maßnahmen zur Behebung der Mängel zu enthalten</w:t>
            </w:r>
            <w:r w:rsidR="00DE17C6" w:rsidRPr="00B63314">
              <w:rPr>
                <w:sz w:val="20"/>
                <w:szCs w:val="20"/>
                <w:lang w:val="de-DE" w:eastAsia="de-AT"/>
              </w:rPr>
              <w:t>.</w:t>
            </w:r>
          </w:p>
          <w:p w14:paraId="0D1AAF5A" w14:textId="77777777" w:rsidR="00A67EBE" w:rsidRPr="00B63314" w:rsidRDefault="00A67EBE" w:rsidP="00AB75D4">
            <w:pPr>
              <w:rPr>
                <w:sz w:val="20"/>
                <w:szCs w:val="20"/>
                <w:lang w:val="de-DE" w:eastAsia="de-AT"/>
              </w:rPr>
            </w:pPr>
          </w:p>
        </w:tc>
        <w:tc>
          <w:tcPr>
            <w:tcW w:w="15547" w:type="dxa"/>
            <w:tcBorders>
              <w:top w:val="single" w:sz="4" w:space="0" w:color="999999"/>
              <w:left w:val="single" w:sz="4" w:space="0" w:color="999999"/>
              <w:bottom w:val="single" w:sz="4" w:space="0" w:color="999999"/>
              <w:right w:val="single" w:sz="4" w:space="0" w:color="999999"/>
            </w:tcBorders>
            <w:shd w:val="clear" w:color="auto" w:fill="auto"/>
          </w:tcPr>
          <w:p w14:paraId="53C5C950" w14:textId="77777777" w:rsidR="00AD45D1" w:rsidRPr="00B63314" w:rsidRDefault="00AD45D1" w:rsidP="00AB75D4">
            <w:pPr>
              <w:rPr>
                <w:rFonts w:eastAsia="Times New Roman" w:cs="Arial"/>
                <w:b/>
                <w:sz w:val="20"/>
                <w:szCs w:val="20"/>
                <w:lang w:val="de-DE"/>
              </w:rPr>
            </w:pPr>
          </w:p>
        </w:tc>
      </w:tr>
      <w:tr w:rsidR="00AA6506" w:rsidRPr="00B63314" w14:paraId="5BAF9199" w14:textId="77777777" w:rsidTr="00113386">
        <w:trPr>
          <w:trHeight w:val="284"/>
          <w:jc w:val="center"/>
        </w:trPr>
        <w:tc>
          <w:tcPr>
            <w:tcW w:w="15547" w:type="dxa"/>
            <w:tcBorders>
              <w:top w:val="single" w:sz="4" w:space="0" w:color="999999"/>
              <w:left w:val="single" w:sz="4" w:space="0" w:color="999999"/>
              <w:bottom w:val="single" w:sz="4" w:space="0" w:color="999999"/>
              <w:right w:val="single" w:sz="4" w:space="0" w:color="999999"/>
            </w:tcBorders>
            <w:shd w:val="clear" w:color="auto" w:fill="auto"/>
          </w:tcPr>
          <w:p w14:paraId="69943174" w14:textId="77777777" w:rsidR="00AA6506" w:rsidRPr="00B63314" w:rsidRDefault="00AA6506" w:rsidP="00A67EBE">
            <w:pPr>
              <w:numPr>
                <w:ilvl w:val="0"/>
                <w:numId w:val="5"/>
              </w:numPr>
              <w:rPr>
                <w:rFonts w:eastAsia="Times New Roman" w:cs="Arial"/>
                <w:b/>
                <w:sz w:val="20"/>
                <w:szCs w:val="20"/>
                <w:lang w:val="de-DE"/>
              </w:rPr>
            </w:pPr>
            <w:r w:rsidRPr="00B63314">
              <w:rPr>
                <w:rFonts w:eastAsia="Times New Roman" w:cs="Arial"/>
                <w:b/>
                <w:sz w:val="20"/>
                <w:szCs w:val="20"/>
                <w:lang w:val="de-DE"/>
              </w:rPr>
              <w:t>§ 42 Abs. 8</w:t>
            </w:r>
          </w:p>
          <w:p w14:paraId="753A1C15" w14:textId="77777777" w:rsidR="001E006D" w:rsidRPr="00B63314" w:rsidRDefault="00AA6506" w:rsidP="00AB75D4">
            <w:pPr>
              <w:ind w:left="360"/>
              <w:rPr>
                <w:rFonts w:eastAsia="Times New Roman" w:cs="Arial"/>
                <w:sz w:val="20"/>
                <w:szCs w:val="20"/>
                <w:lang w:val="de-DE"/>
              </w:rPr>
            </w:pPr>
            <w:r w:rsidRPr="00B63314">
              <w:rPr>
                <w:rFonts w:eastAsia="Times New Roman" w:cs="Arial"/>
                <w:sz w:val="20"/>
                <w:szCs w:val="20"/>
                <w:lang w:val="de-DE"/>
              </w:rPr>
              <w:t>Ergeben sich im Rahmen der Kontrolltätigkeit Hinweise auf Verstöße eines Deponieinhabers gegen Bestimmungen des AWG 2002 oder der darauf beruhenden Verordnungen oder Bescheide und erfolgt keine Mängelbehebung innerhalb einer angemessenen Frist, hat das Deponieaufsichtsorgan dies unverzüglich der für die Aufsicht zuständigen Behörde zu melden.</w:t>
            </w:r>
          </w:p>
          <w:p w14:paraId="515455E0" w14:textId="77777777" w:rsidR="00DE17C6" w:rsidRPr="00B63314" w:rsidRDefault="00DE17C6" w:rsidP="00AB75D4">
            <w:pPr>
              <w:ind w:left="360"/>
              <w:rPr>
                <w:rFonts w:eastAsia="Times New Roman" w:cs="Arial"/>
                <w:sz w:val="20"/>
                <w:szCs w:val="20"/>
                <w:lang w:val="de-DE"/>
              </w:rPr>
            </w:pPr>
          </w:p>
        </w:tc>
        <w:tc>
          <w:tcPr>
            <w:tcW w:w="15547" w:type="dxa"/>
            <w:tcBorders>
              <w:top w:val="single" w:sz="4" w:space="0" w:color="999999"/>
              <w:left w:val="single" w:sz="4" w:space="0" w:color="999999"/>
              <w:bottom w:val="single" w:sz="4" w:space="0" w:color="999999"/>
              <w:right w:val="single" w:sz="4" w:space="0" w:color="999999"/>
            </w:tcBorders>
            <w:shd w:val="clear" w:color="auto" w:fill="auto"/>
          </w:tcPr>
          <w:p w14:paraId="2B6F6325" w14:textId="77777777" w:rsidR="00AA6506" w:rsidRPr="00B63314" w:rsidRDefault="00740B89" w:rsidP="00AB75D4">
            <w:pPr>
              <w:rPr>
                <w:sz w:val="20"/>
                <w:szCs w:val="20"/>
                <w:lang w:val="de-DE" w:eastAsia="de-AT"/>
              </w:rPr>
            </w:pPr>
            <w:r w:rsidRPr="00B63314">
              <w:rPr>
                <w:sz w:val="20"/>
                <w:szCs w:val="20"/>
                <w:lang w:val="de-DE" w:eastAsia="de-AT"/>
              </w:rPr>
              <w:t xml:space="preserve">Hinweise auf Verstöße und festgestellte Mängel sind anzuführen. </w:t>
            </w:r>
          </w:p>
        </w:tc>
        <w:tc>
          <w:tcPr>
            <w:tcW w:w="15547" w:type="dxa"/>
            <w:tcBorders>
              <w:top w:val="single" w:sz="4" w:space="0" w:color="999999"/>
              <w:left w:val="single" w:sz="4" w:space="0" w:color="999999"/>
              <w:bottom w:val="single" w:sz="4" w:space="0" w:color="999999"/>
              <w:right w:val="single" w:sz="4" w:space="0" w:color="999999"/>
            </w:tcBorders>
            <w:shd w:val="clear" w:color="auto" w:fill="auto"/>
          </w:tcPr>
          <w:p w14:paraId="6B3B4414" w14:textId="77777777" w:rsidR="00AD45D1" w:rsidRPr="00B63314" w:rsidRDefault="00AD45D1" w:rsidP="00AB75D4">
            <w:pPr>
              <w:rPr>
                <w:rFonts w:eastAsia="Times New Roman" w:cs="Arial"/>
                <w:color w:val="000000" w:themeColor="text1"/>
                <w:sz w:val="20"/>
                <w:szCs w:val="20"/>
                <w:lang w:val="de-DE"/>
              </w:rPr>
            </w:pPr>
          </w:p>
        </w:tc>
      </w:tr>
      <w:tr w:rsidR="00AA6506" w:rsidRPr="00B63314" w14:paraId="3D80AC76" w14:textId="77777777" w:rsidTr="00113386">
        <w:trPr>
          <w:trHeight w:val="284"/>
          <w:jc w:val="center"/>
        </w:trPr>
        <w:tc>
          <w:tcPr>
            <w:tcW w:w="15547" w:type="dxa"/>
            <w:tcBorders>
              <w:top w:val="single" w:sz="4" w:space="0" w:color="999999"/>
              <w:left w:val="single" w:sz="4" w:space="0" w:color="999999"/>
              <w:bottom w:val="single" w:sz="4" w:space="0" w:color="999999"/>
              <w:right w:val="single" w:sz="4" w:space="0" w:color="999999"/>
            </w:tcBorders>
            <w:shd w:val="clear" w:color="auto" w:fill="auto"/>
          </w:tcPr>
          <w:p w14:paraId="79718ECB" w14:textId="77777777" w:rsidR="00AA6506" w:rsidRPr="00B63314" w:rsidRDefault="00AA6506" w:rsidP="00A67EBE">
            <w:pPr>
              <w:numPr>
                <w:ilvl w:val="0"/>
                <w:numId w:val="5"/>
              </w:numPr>
              <w:rPr>
                <w:rFonts w:eastAsia="Times New Roman" w:cs="Arial"/>
                <w:b/>
                <w:sz w:val="20"/>
                <w:szCs w:val="20"/>
                <w:lang w:val="de-DE"/>
              </w:rPr>
            </w:pPr>
            <w:r w:rsidRPr="00B63314">
              <w:rPr>
                <w:rFonts w:eastAsia="Times New Roman" w:cs="Arial"/>
                <w:b/>
                <w:sz w:val="20"/>
                <w:szCs w:val="20"/>
                <w:lang w:val="de-DE"/>
              </w:rPr>
              <w:t>§ 42 Abs. 9</w:t>
            </w:r>
          </w:p>
          <w:p w14:paraId="0C424B56" w14:textId="464EF9A8" w:rsidR="00A67EBE" w:rsidRPr="00B63314" w:rsidRDefault="00AA6506" w:rsidP="00677077">
            <w:pPr>
              <w:ind w:left="360"/>
              <w:rPr>
                <w:rFonts w:eastAsia="Times New Roman" w:cs="Arial"/>
                <w:sz w:val="20"/>
                <w:szCs w:val="20"/>
                <w:lang w:val="de-DE"/>
              </w:rPr>
            </w:pPr>
            <w:r w:rsidRPr="00B63314">
              <w:rPr>
                <w:rFonts w:eastAsia="Times New Roman" w:cs="Arial"/>
                <w:sz w:val="20"/>
                <w:szCs w:val="20"/>
                <w:lang w:val="de-DE"/>
              </w:rPr>
              <w:t>Das Deponieaufsichtsorgan hat bei Verdacht einer Verwaltungsübertretung betreffend eine andere Anlage innerhalb des Deponiebereichs gemäß § 34 die für die Aufsicht über diese Anlage zuständige Behörde zu informieren.</w:t>
            </w:r>
          </w:p>
        </w:tc>
        <w:tc>
          <w:tcPr>
            <w:tcW w:w="15547" w:type="dxa"/>
            <w:tcBorders>
              <w:top w:val="single" w:sz="4" w:space="0" w:color="999999"/>
              <w:left w:val="single" w:sz="4" w:space="0" w:color="999999"/>
              <w:bottom w:val="single" w:sz="4" w:space="0" w:color="999999"/>
              <w:right w:val="single" w:sz="4" w:space="0" w:color="999999"/>
            </w:tcBorders>
            <w:shd w:val="clear" w:color="auto" w:fill="auto"/>
          </w:tcPr>
          <w:p w14:paraId="6650E8D3" w14:textId="77777777" w:rsidR="00AA6506" w:rsidRPr="00B63314" w:rsidRDefault="001E006D" w:rsidP="00AB75D4">
            <w:pPr>
              <w:rPr>
                <w:sz w:val="20"/>
                <w:szCs w:val="20"/>
                <w:lang w:val="de-DE" w:eastAsia="de-AT"/>
              </w:rPr>
            </w:pPr>
            <w:r w:rsidRPr="00B63314">
              <w:rPr>
                <w:sz w:val="20"/>
                <w:szCs w:val="20"/>
                <w:lang w:val="de-DE" w:eastAsia="de-AT"/>
              </w:rPr>
              <w:t>Hinweise auf Verstöße</w:t>
            </w:r>
            <w:r w:rsidRPr="00B63314">
              <w:rPr>
                <w:rFonts w:eastAsia="Times New Roman" w:cs="Arial"/>
                <w:sz w:val="20"/>
                <w:szCs w:val="20"/>
                <w:lang w:val="de-DE"/>
              </w:rPr>
              <w:t xml:space="preserve"> oder der Verdacht einer Verwaltungsübertretung sind anzuführen. </w:t>
            </w:r>
          </w:p>
        </w:tc>
        <w:tc>
          <w:tcPr>
            <w:tcW w:w="15547" w:type="dxa"/>
            <w:tcBorders>
              <w:top w:val="single" w:sz="4" w:space="0" w:color="999999"/>
              <w:left w:val="single" w:sz="4" w:space="0" w:color="999999"/>
              <w:bottom w:val="single" w:sz="4" w:space="0" w:color="999999"/>
              <w:right w:val="single" w:sz="4" w:space="0" w:color="999999"/>
            </w:tcBorders>
            <w:shd w:val="clear" w:color="auto" w:fill="auto"/>
          </w:tcPr>
          <w:p w14:paraId="4900C48A" w14:textId="77777777" w:rsidR="00AA6506" w:rsidRPr="00B63314" w:rsidRDefault="00AA6506" w:rsidP="00AB75D4">
            <w:pPr>
              <w:rPr>
                <w:rFonts w:eastAsia="Times New Roman" w:cs="Arial"/>
                <w:sz w:val="20"/>
                <w:szCs w:val="20"/>
                <w:lang w:val="de-DE"/>
              </w:rPr>
            </w:pPr>
          </w:p>
        </w:tc>
      </w:tr>
    </w:tbl>
    <w:p w14:paraId="1B865903" w14:textId="77777777" w:rsidR="001B017B" w:rsidRDefault="00A4766B" w:rsidP="006C7A1D">
      <w:pPr>
        <w:pStyle w:val="berschrift1"/>
        <w:rPr>
          <w:b w:val="0"/>
          <w:lang w:val="de-DE"/>
        </w:rPr>
      </w:pPr>
      <w:bookmarkStart w:id="8" w:name="_Hlk163035603"/>
      <w:bookmarkStart w:id="9" w:name="_Hlk163035985"/>
      <w:bookmarkStart w:id="10" w:name="_Toc169685033"/>
      <w:r w:rsidRPr="00B63314">
        <w:rPr>
          <w:lang w:val="de-DE"/>
        </w:rPr>
        <w:lastRenderedPageBreak/>
        <w:t>TEIL 8</w:t>
      </w:r>
      <w:r w:rsidR="006C7A1D" w:rsidRPr="00B63314">
        <w:rPr>
          <w:lang w:val="de-DE"/>
        </w:rPr>
        <w:t xml:space="preserve">: </w:t>
      </w:r>
      <w:r w:rsidR="001B017B" w:rsidRPr="00B63314">
        <w:rPr>
          <w:b w:val="0"/>
          <w:lang w:val="de-DE"/>
        </w:rPr>
        <w:t>Bescheidauflagen</w:t>
      </w:r>
      <w:bookmarkEnd w:id="10"/>
    </w:p>
    <w:p w14:paraId="0C11957F" w14:textId="77777777" w:rsidR="00F24D5B" w:rsidRDefault="00F24D5B" w:rsidP="00F24D5B">
      <w:pPr>
        <w:rPr>
          <w:lang w:val="de-DE"/>
        </w:rPr>
      </w:pPr>
    </w:p>
    <w:tbl>
      <w:tblPr>
        <w:tblW w:w="15549"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4106"/>
        <w:gridCol w:w="11443"/>
      </w:tblGrid>
      <w:tr w:rsidR="00AA453B" w:rsidRPr="00B63314" w14:paraId="4922BCE4" w14:textId="77777777" w:rsidTr="00B63314">
        <w:trPr>
          <w:trHeight w:val="556"/>
          <w:jc w:val="center"/>
        </w:trPr>
        <w:tc>
          <w:tcPr>
            <w:tcW w:w="15549" w:type="dxa"/>
            <w:gridSpan w:val="2"/>
            <w:tcBorders>
              <w:top w:val="single" w:sz="4" w:space="0" w:color="999999"/>
              <w:left w:val="single" w:sz="4" w:space="0" w:color="999999"/>
              <w:bottom w:val="single" w:sz="4" w:space="0" w:color="999999"/>
              <w:right w:val="single" w:sz="4" w:space="0" w:color="999999"/>
            </w:tcBorders>
            <w:shd w:val="clear" w:color="auto" w:fill="FABF8F" w:themeFill="accent6" w:themeFillTint="99"/>
            <w:vAlign w:val="center"/>
          </w:tcPr>
          <w:p w14:paraId="19A0CE9B" w14:textId="77777777" w:rsidR="00F75299" w:rsidRPr="00B63314" w:rsidRDefault="00AA453B" w:rsidP="00A67EBE">
            <w:pPr>
              <w:spacing w:before="60" w:after="60"/>
              <w:jc w:val="center"/>
              <w:rPr>
                <w:rFonts w:eastAsia="Times New Roman" w:cs="Arial"/>
                <w:b/>
                <w:sz w:val="28"/>
                <w:szCs w:val="28"/>
                <w:lang w:val="de-DE"/>
              </w:rPr>
            </w:pPr>
            <w:bookmarkStart w:id="11" w:name="_Hlk163036227"/>
            <w:bookmarkEnd w:id="8"/>
            <w:r w:rsidRPr="00B63314">
              <w:rPr>
                <w:rFonts w:eastAsia="Times New Roman" w:cs="Arial"/>
                <w:b/>
                <w:sz w:val="28"/>
                <w:szCs w:val="28"/>
                <w:lang w:val="de-DE"/>
              </w:rPr>
              <w:t xml:space="preserve">Überprüfungen </w:t>
            </w:r>
            <w:r w:rsidR="00F75299" w:rsidRPr="00B63314">
              <w:rPr>
                <w:rFonts w:eastAsia="Times New Roman" w:cs="Arial"/>
                <w:b/>
                <w:sz w:val="28"/>
                <w:szCs w:val="28"/>
                <w:lang w:val="de-DE"/>
              </w:rPr>
              <w:t>von Bescheidauflagen</w:t>
            </w:r>
          </w:p>
        </w:tc>
      </w:tr>
      <w:tr w:rsidR="00AF6D1C" w:rsidRPr="00B63314" w14:paraId="080E43E0" w14:textId="77777777" w:rsidTr="00AF6D1C">
        <w:trPr>
          <w:trHeight w:val="346"/>
          <w:jc w:val="center"/>
        </w:trPr>
        <w:tc>
          <w:tcPr>
            <w:tcW w:w="4106" w:type="dxa"/>
            <w:shd w:val="clear" w:color="auto" w:fill="auto"/>
            <w:vAlign w:val="center"/>
          </w:tcPr>
          <w:p w14:paraId="54B55397" w14:textId="77777777" w:rsidR="00AF6D1C" w:rsidRPr="00B63314" w:rsidRDefault="00AF6D1C" w:rsidP="00A67EBE">
            <w:pPr>
              <w:spacing w:before="60" w:after="60"/>
              <w:jc w:val="center"/>
              <w:rPr>
                <w:rFonts w:eastAsia="Times New Roman" w:cs="Times New Roman"/>
                <w:lang w:val="de-DE"/>
              </w:rPr>
            </w:pPr>
            <w:r w:rsidRPr="00B63314">
              <w:rPr>
                <w:rFonts w:eastAsia="Times New Roman" w:cs="Times New Roman"/>
                <w:lang w:val="de-DE"/>
              </w:rPr>
              <w:t>Anmerkungen bzw. Hilfestellungen:</w:t>
            </w:r>
          </w:p>
        </w:tc>
        <w:tc>
          <w:tcPr>
            <w:tcW w:w="11443" w:type="dxa"/>
            <w:shd w:val="clear" w:color="auto" w:fill="auto"/>
            <w:vAlign w:val="center"/>
          </w:tcPr>
          <w:p w14:paraId="4B549CC0" w14:textId="77777777" w:rsidR="00AF6D1C" w:rsidRPr="00B63314" w:rsidRDefault="00AF6D1C" w:rsidP="00A67EBE">
            <w:pPr>
              <w:spacing w:before="60" w:after="60"/>
              <w:jc w:val="center"/>
              <w:rPr>
                <w:rFonts w:eastAsia="Times New Roman" w:cs="Times New Roman"/>
                <w:b/>
                <w:lang w:val="de-DE"/>
              </w:rPr>
            </w:pPr>
            <w:r w:rsidRPr="00B63314">
              <w:rPr>
                <w:rFonts w:eastAsia="Times New Roman" w:cs="Arial"/>
                <w:b/>
                <w:lang w:val="de-DE"/>
              </w:rPr>
              <w:t>Beurteilung des Deponieaufsichtsorgans:</w:t>
            </w:r>
          </w:p>
        </w:tc>
      </w:tr>
      <w:tr w:rsidR="00AF6D1C" w:rsidRPr="00B63314" w14:paraId="6E3A394C" w14:textId="77777777" w:rsidTr="00AF6D1C">
        <w:trPr>
          <w:trHeight w:val="699"/>
          <w:jc w:val="center"/>
        </w:trPr>
        <w:tc>
          <w:tcPr>
            <w:tcW w:w="4106" w:type="dxa"/>
            <w:tcBorders>
              <w:top w:val="single" w:sz="4" w:space="0" w:color="999999"/>
              <w:left w:val="single" w:sz="4" w:space="0" w:color="999999"/>
              <w:bottom w:val="single" w:sz="4" w:space="0" w:color="999999"/>
              <w:right w:val="single" w:sz="4" w:space="0" w:color="999999"/>
            </w:tcBorders>
            <w:shd w:val="clear" w:color="auto" w:fill="auto"/>
          </w:tcPr>
          <w:p w14:paraId="264E9EDA" w14:textId="77777777" w:rsidR="005E7CC3" w:rsidRPr="00B63314" w:rsidRDefault="00AF6D1C" w:rsidP="00B63314">
            <w:pPr>
              <w:rPr>
                <w:rFonts w:eastAsia="Times New Roman" w:cs="Arial"/>
                <w:sz w:val="18"/>
                <w:szCs w:val="18"/>
                <w:lang w:val="de-DE"/>
              </w:rPr>
            </w:pPr>
            <w:r w:rsidRPr="00B63314">
              <w:rPr>
                <w:rFonts w:eastAsia="Times New Roman" w:cs="Arial"/>
                <w:sz w:val="18"/>
                <w:szCs w:val="18"/>
                <w:lang w:val="de-DE"/>
              </w:rPr>
              <w:t xml:space="preserve">Seitens des Deponieaufsichtsorgans sind die gültigen Bescheide und die darin angeführten Auflagen, Bedingungen und Befristungen auf deren Einhaltung zu überprüfen. Es ist eine </w:t>
            </w:r>
            <w:r w:rsidR="007560EF" w:rsidRPr="00B63314">
              <w:rPr>
                <w:rFonts w:eastAsia="Times New Roman" w:cs="Arial"/>
                <w:sz w:val="18"/>
                <w:szCs w:val="18"/>
                <w:lang w:val="de-DE"/>
              </w:rPr>
              <w:t xml:space="preserve">allgemeine </w:t>
            </w:r>
            <w:r w:rsidRPr="00B63314">
              <w:rPr>
                <w:rFonts w:eastAsia="Times New Roman" w:cs="Arial"/>
                <w:sz w:val="18"/>
                <w:szCs w:val="18"/>
                <w:lang w:val="de-DE"/>
              </w:rPr>
              <w:t>Aussage zu treffen, inwieweit die Bescheidauflagen ei</w:t>
            </w:r>
            <w:r w:rsidR="00B63314" w:rsidRPr="00B63314">
              <w:rPr>
                <w:rFonts w:eastAsia="Times New Roman" w:cs="Arial"/>
                <w:sz w:val="18"/>
                <w:szCs w:val="18"/>
                <w:lang w:val="de-DE"/>
              </w:rPr>
              <w:t>n</w:t>
            </w:r>
            <w:r w:rsidRPr="00B63314">
              <w:rPr>
                <w:rFonts w:eastAsia="Times New Roman" w:cs="Arial"/>
                <w:sz w:val="18"/>
                <w:szCs w:val="18"/>
                <w:lang w:val="de-DE"/>
              </w:rPr>
              <w:t xml:space="preserve">gehalten wurden. Festgestellte Mängel sind </w:t>
            </w:r>
            <w:r w:rsidR="007560EF" w:rsidRPr="00B63314">
              <w:rPr>
                <w:rFonts w:eastAsia="Times New Roman" w:cs="Arial"/>
                <w:sz w:val="18"/>
                <w:szCs w:val="18"/>
                <w:lang w:val="de-DE"/>
              </w:rPr>
              <w:t xml:space="preserve">jedenfalls </w:t>
            </w:r>
            <w:r w:rsidRPr="00B63314">
              <w:rPr>
                <w:rFonts w:eastAsia="Times New Roman" w:cs="Arial"/>
                <w:sz w:val="18"/>
                <w:szCs w:val="18"/>
                <w:lang w:val="de-DE"/>
              </w:rPr>
              <w:t>anzuführen</w:t>
            </w:r>
            <w:r w:rsidR="007560EF" w:rsidRPr="00B63314">
              <w:rPr>
                <w:rFonts w:eastAsia="Times New Roman" w:cs="Arial"/>
                <w:sz w:val="18"/>
                <w:szCs w:val="18"/>
                <w:lang w:val="de-DE"/>
              </w:rPr>
              <w:t>!</w:t>
            </w:r>
            <w:r w:rsidRPr="00B63314">
              <w:rPr>
                <w:rFonts w:eastAsia="Times New Roman" w:cs="Arial"/>
                <w:sz w:val="18"/>
                <w:szCs w:val="18"/>
                <w:lang w:val="de-DE"/>
              </w:rPr>
              <w:t xml:space="preserve"> </w:t>
            </w:r>
          </w:p>
          <w:p w14:paraId="3130C6B2" w14:textId="77777777" w:rsidR="00535550" w:rsidRPr="00B63314" w:rsidRDefault="00535550" w:rsidP="00B63314">
            <w:pPr>
              <w:rPr>
                <w:rFonts w:eastAsia="Times New Roman" w:cs="Arial"/>
                <w:sz w:val="18"/>
                <w:szCs w:val="18"/>
                <w:lang w:val="de-DE"/>
              </w:rPr>
            </w:pPr>
          </w:p>
          <w:p w14:paraId="374368AA" w14:textId="77777777" w:rsidR="00AF6D1C" w:rsidRPr="00B63314" w:rsidRDefault="007560EF" w:rsidP="00B63314">
            <w:pPr>
              <w:rPr>
                <w:rFonts w:eastAsia="Times New Roman" w:cs="Arial"/>
                <w:sz w:val="18"/>
                <w:szCs w:val="18"/>
                <w:lang w:val="de-DE"/>
              </w:rPr>
            </w:pPr>
            <w:r w:rsidRPr="00B63314">
              <w:rPr>
                <w:rFonts w:eastAsia="Times New Roman" w:cs="Arial"/>
                <w:sz w:val="18"/>
                <w:szCs w:val="18"/>
                <w:lang w:val="de-DE"/>
              </w:rPr>
              <w:t xml:space="preserve">Sofern durch die Aufsichtsbehörde vorgeschrieben, ist die Beurteilung jeder Auflage als eigene Beilage </w:t>
            </w:r>
            <w:r w:rsidR="005E7CC3" w:rsidRPr="00B63314">
              <w:rPr>
                <w:rFonts w:eastAsia="Times New Roman" w:cs="Arial"/>
                <w:sz w:val="18"/>
                <w:szCs w:val="18"/>
                <w:lang w:val="de-DE"/>
              </w:rPr>
              <w:t>dem</w:t>
            </w:r>
            <w:r w:rsidRPr="00B63314">
              <w:rPr>
                <w:rFonts w:eastAsia="Times New Roman" w:cs="Arial"/>
                <w:sz w:val="18"/>
                <w:szCs w:val="18"/>
                <w:lang w:val="de-DE"/>
              </w:rPr>
              <w:t xml:space="preserve"> </w:t>
            </w:r>
            <w:r w:rsidR="005E7CC3" w:rsidRPr="00B63314">
              <w:rPr>
                <w:rFonts w:eastAsia="Times New Roman" w:cs="Arial"/>
                <w:sz w:val="18"/>
                <w:szCs w:val="18"/>
                <w:lang w:val="de-DE"/>
              </w:rPr>
              <w:t>Aufsichtsb</w:t>
            </w:r>
            <w:r w:rsidRPr="00B63314">
              <w:rPr>
                <w:rFonts w:eastAsia="Times New Roman" w:cs="Arial"/>
                <w:sz w:val="18"/>
                <w:szCs w:val="18"/>
                <w:lang w:val="de-DE"/>
              </w:rPr>
              <w:t xml:space="preserve">ericht </w:t>
            </w:r>
            <w:r w:rsidR="005E7CC3" w:rsidRPr="00B63314">
              <w:rPr>
                <w:rFonts w:eastAsia="Times New Roman" w:cs="Arial"/>
                <w:sz w:val="18"/>
                <w:szCs w:val="18"/>
                <w:lang w:val="de-DE"/>
              </w:rPr>
              <w:t xml:space="preserve">anzuschließen. </w:t>
            </w:r>
          </w:p>
          <w:p w14:paraId="30131EF8" w14:textId="77777777" w:rsidR="00AF6D1C" w:rsidRPr="00B63314" w:rsidRDefault="00AF6D1C" w:rsidP="00B63314">
            <w:pPr>
              <w:rPr>
                <w:rFonts w:eastAsia="Times New Roman" w:cs="Arial"/>
                <w:sz w:val="18"/>
                <w:szCs w:val="18"/>
                <w:lang w:val="de-DE"/>
              </w:rPr>
            </w:pPr>
          </w:p>
          <w:p w14:paraId="6897E86F" w14:textId="77777777" w:rsidR="00AF6D1C" w:rsidRPr="00B63314" w:rsidRDefault="00AF6D1C" w:rsidP="00B63314">
            <w:pPr>
              <w:rPr>
                <w:rFonts w:cs="Arial"/>
                <w:sz w:val="18"/>
                <w:szCs w:val="18"/>
                <w:lang w:val="de-DE"/>
              </w:rPr>
            </w:pPr>
            <w:r w:rsidRPr="00B63314">
              <w:rPr>
                <w:rFonts w:eastAsia="Times New Roman" w:cs="Arial"/>
                <w:sz w:val="18"/>
                <w:szCs w:val="18"/>
                <w:lang w:val="de-DE"/>
              </w:rPr>
              <w:t xml:space="preserve">Es sind </w:t>
            </w:r>
            <w:r w:rsidRPr="00B63314">
              <w:rPr>
                <w:rFonts w:eastAsia="Times New Roman" w:cs="Arial"/>
                <w:b/>
                <w:sz w:val="18"/>
                <w:szCs w:val="18"/>
                <w:lang w:val="de-DE"/>
              </w:rPr>
              <w:t>sämtliche Bescheide</w:t>
            </w:r>
            <w:r w:rsidRPr="00B63314">
              <w:rPr>
                <w:rFonts w:eastAsia="Times New Roman" w:cs="Arial"/>
                <w:sz w:val="18"/>
                <w:szCs w:val="18"/>
                <w:lang w:val="de-DE"/>
              </w:rPr>
              <w:t xml:space="preserve">, die einer Überprüfung unterzogen wurden, </w:t>
            </w:r>
            <w:r w:rsidRPr="00B63314">
              <w:rPr>
                <w:rFonts w:eastAsia="Times New Roman" w:cs="Arial"/>
                <w:b/>
                <w:sz w:val="18"/>
                <w:szCs w:val="18"/>
                <w:lang w:val="de-DE"/>
              </w:rPr>
              <w:t>anzuführen</w:t>
            </w:r>
            <w:r w:rsidRPr="00B63314">
              <w:rPr>
                <w:rFonts w:eastAsia="Times New Roman" w:cs="Arial"/>
                <w:sz w:val="18"/>
                <w:szCs w:val="18"/>
                <w:lang w:val="de-DE"/>
              </w:rPr>
              <w:t xml:space="preserve"> </w:t>
            </w:r>
            <w:r w:rsidRPr="00B63314">
              <w:rPr>
                <w:rFonts w:cs="Arial"/>
                <w:sz w:val="18"/>
                <w:szCs w:val="18"/>
                <w:lang w:val="de-DE"/>
              </w:rPr>
              <w:t xml:space="preserve">(Geschäftszahl/Datum, Betreff). </w:t>
            </w:r>
          </w:p>
          <w:p w14:paraId="26BCCA16" w14:textId="77777777" w:rsidR="00AF6D1C" w:rsidRPr="00B63314" w:rsidRDefault="00AF6D1C" w:rsidP="00B63314">
            <w:pPr>
              <w:rPr>
                <w:rFonts w:cs="Arial"/>
                <w:sz w:val="18"/>
                <w:szCs w:val="18"/>
                <w:lang w:val="de-DE"/>
              </w:rPr>
            </w:pPr>
          </w:p>
          <w:p w14:paraId="33A166B7" w14:textId="77777777" w:rsidR="00AF6D1C" w:rsidRPr="00B63314" w:rsidRDefault="00AF6D1C" w:rsidP="00B63314">
            <w:pPr>
              <w:rPr>
                <w:rFonts w:cs="Arial"/>
                <w:sz w:val="18"/>
                <w:szCs w:val="18"/>
                <w:lang w:val="de-DE"/>
              </w:rPr>
            </w:pPr>
            <w:r w:rsidRPr="00B63314">
              <w:rPr>
                <w:rFonts w:cs="Arial"/>
                <w:sz w:val="18"/>
                <w:szCs w:val="18"/>
                <w:lang w:val="de-DE"/>
              </w:rPr>
              <w:t>Alle mit der Errichtung der Schadstoffbarrieren bzw. sonstiger Baumaßnahmen in Zusammenhang stehenden Auflagen sind davon nicht betroffen. Diese obliegen der Bauaufsicht.</w:t>
            </w:r>
          </w:p>
          <w:p w14:paraId="51EE4136" w14:textId="77777777" w:rsidR="00AF6D1C" w:rsidRPr="00B63314" w:rsidRDefault="00AF6D1C" w:rsidP="00A67EBE">
            <w:pPr>
              <w:spacing w:after="60"/>
              <w:rPr>
                <w:rFonts w:eastAsia="Times New Roman" w:cs="Arial"/>
                <w:sz w:val="18"/>
                <w:szCs w:val="18"/>
                <w:lang w:val="de-DE"/>
              </w:rPr>
            </w:pPr>
          </w:p>
          <w:p w14:paraId="3C48A071" w14:textId="77777777" w:rsidR="00AF6D1C" w:rsidRPr="00B63314" w:rsidRDefault="00AF6D1C" w:rsidP="00A67EBE">
            <w:pPr>
              <w:spacing w:after="60"/>
              <w:rPr>
                <w:rFonts w:eastAsia="Times New Roman" w:cs="Arial"/>
                <w:sz w:val="18"/>
                <w:szCs w:val="18"/>
                <w:lang w:val="de-DE"/>
              </w:rPr>
            </w:pPr>
          </w:p>
          <w:p w14:paraId="493FD123" w14:textId="77777777" w:rsidR="00AF6D1C" w:rsidRPr="00B63314" w:rsidRDefault="00AF6D1C" w:rsidP="00A67EBE">
            <w:pPr>
              <w:spacing w:after="60"/>
              <w:rPr>
                <w:rFonts w:eastAsia="Times New Roman" w:cs="Arial"/>
                <w:sz w:val="18"/>
                <w:szCs w:val="18"/>
                <w:lang w:val="de-DE"/>
              </w:rPr>
            </w:pPr>
          </w:p>
          <w:p w14:paraId="30470D7F" w14:textId="77777777" w:rsidR="00AF6D1C" w:rsidRPr="00B63314" w:rsidRDefault="00AF6D1C" w:rsidP="00A67EBE">
            <w:pPr>
              <w:spacing w:after="60"/>
              <w:rPr>
                <w:rFonts w:eastAsia="Times New Roman" w:cs="Arial"/>
                <w:sz w:val="18"/>
                <w:szCs w:val="18"/>
                <w:lang w:val="de-DE"/>
              </w:rPr>
            </w:pPr>
          </w:p>
          <w:p w14:paraId="30DD9C8D" w14:textId="77777777" w:rsidR="00AF6D1C" w:rsidRPr="00B63314" w:rsidRDefault="00AF6D1C" w:rsidP="00A67EBE">
            <w:pPr>
              <w:spacing w:after="60"/>
              <w:rPr>
                <w:rFonts w:eastAsia="Times New Roman" w:cs="Arial"/>
                <w:sz w:val="18"/>
                <w:szCs w:val="18"/>
                <w:lang w:val="de-DE"/>
              </w:rPr>
            </w:pPr>
          </w:p>
          <w:p w14:paraId="40CB97C7" w14:textId="77777777" w:rsidR="00AF6D1C" w:rsidRPr="00B63314" w:rsidRDefault="00AF6D1C" w:rsidP="003E2F41">
            <w:pPr>
              <w:spacing w:after="60"/>
              <w:jc w:val="both"/>
              <w:rPr>
                <w:rFonts w:eastAsia="Times New Roman" w:cs="Arial"/>
                <w:sz w:val="18"/>
                <w:szCs w:val="18"/>
                <w:lang w:val="de-DE"/>
              </w:rPr>
            </w:pPr>
          </w:p>
          <w:p w14:paraId="5D8A7CDE" w14:textId="77777777" w:rsidR="00AF6D1C" w:rsidRPr="00B63314" w:rsidRDefault="00AF6D1C" w:rsidP="003E2F41">
            <w:pPr>
              <w:spacing w:after="60"/>
              <w:jc w:val="both"/>
              <w:rPr>
                <w:rFonts w:eastAsia="Times New Roman" w:cs="Arial"/>
                <w:sz w:val="18"/>
                <w:szCs w:val="18"/>
                <w:lang w:val="de-DE"/>
              </w:rPr>
            </w:pPr>
          </w:p>
          <w:p w14:paraId="24E526BE" w14:textId="77777777" w:rsidR="00AF6D1C" w:rsidRPr="00B63314" w:rsidRDefault="00AF6D1C" w:rsidP="003E2F41">
            <w:pPr>
              <w:spacing w:after="60"/>
              <w:jc w:val="both"/>
              <w:rPr>
                <w:rFonts w:eastAsia="Times New Roman" w:cs="Arial"/>
                <w:sz w:val="18"/>
                <w:szCs w:val="18"/>
                <w:lang w:val="de-DE"/>
              </w:rPr>
            </w:pPr>
          </w:p>
          <w:p w14:paraId="060C158D" w14:textId="77777777" w:rsidR="00AF6D1C" w:rsidRPr="00B63314" w:rsidRDefault="00AF6D1C" w:rsidP="003E2F41">
            <w:pPr>
              <w:spacing w:after="60"/>
              <w:jc w:val="both"/>
              <w:rPr>
                <w:rFonts w:eastAsia="Times New Roman" w:cs="Arial"/>
                <w:sz w:val="18"/>
                <w:szCs w:val="18"/>
                <w:lang w:val="de-DE"/>
              </w:rPr>
            </w:pPr>
          </w:p>
          <w:p w14:paraId="18A3837D" w14:textId="77777777" w:rsidR="00535550" w:rsidRPr="00B63314" w:rsidRDefault="00535550" w:rsidP="003E2F41">
            <w:pPr>
              <w:spacing w:after="60"/>
              <w:jc w:val="both"/>
              <w:rPr>
                <w:rFonts w:eastAsia="Times New Roman" w:cs="Arial"/>
                <w:sz w:val="18"/>
                <w:szCs w:val="18"/>
                <w:lang w:val="de-DE"/>
              </w:rPr>
            </w:pPr>
          </w:p>
        </w:tc>
        <w:tc>
          <w:tcPr>
            <w:tcW w:w="11443" w:type="dxa"/>
            <w:tcBorders>
              <w:top w:val="single" w:sz="4" w:space="0" w:color="999999"/>
              <w:left w:val="single" w:sz="4" w:space="0" w:color="999999"/>
              <w:bottom w:val="single" w:sz="4" w:space="0" w:color="999999"/>
              <w:right w:val="single" w:sz="4" w:space="0" w:color="999999"/>
            </w:tcBorders>
            <w:shd w:val="clear" w:color="auto" w:fill="auto"/>
          </w:tcPr>
          <w:p w14:paraId="53F80DE7" w14:textId="77777777" w:rsidR="00AF6D1C" w:rsidRPr="00B63314" w:rsidRDefault="00AF6D1C" w:rsidP="00F75299">
            <w:pPr>
              <w:spacing w:after="60"/>
              <w:jc w:val="both"/>
              <w:rPr>
                <w:rFonts w:eastAsia="Times New Roman" w:cs="Arial"/>
                <w:sz w:val="18"/>
                <w:szCs w:val="18"/>
                <w:lang w:val="de-DE"/>
              </w:rPr>
            </w:pPr>
          </w:p>
        </w:tc>
      </w:tr>
      <w:bookmarkEnd w:id="11"/>
    </w:tbl>
    <w:p w14:paraId="4AB50568" w14:textId="77777777" w:rsidR="001B017B" w:rsidRDefault="001B017B" w:rsidP="004E1763">
      <w:pPr>
        <w:tabs>
          <w:tab w:val="center" w:pos="7285"/>
        </w:tabs>
        <w:rPr>
          <w:rFonts w:eastAsia="Times New Roman" w:cs="Arial"/>
          <w:b/>
          <w:lang w:val="de-DE"/>
        </w:rPr>
      </w:pPr>
    </w:p>
    <w:p w14:paraId="1CBAC695" w14:textId="4460FBE6" w:rsidR="00012EEC" w:rsidRDefault="00012EEC">
      <w:pPr>
        <w:spacing w:after="200" w:line="276" w:lineRule="auto"/>
        <w:rPr>
          <w:rFonts w:eastAsia="Times New Roman" w:cs="Arial"/>
          <w:b/>
          <w:lang w:val="de-DE"/>
        </w:rPr>
      </w:pPr>
      <w:r>
        <w:rPr>
          <w:rFonts w:eastAsia="Times New Roman" w:cs="Arial"/>
          <w:b/>
          <w:lang w:val="de-DE"/>
        </w:rPr>
        <w:br w:type="page"/>
      </w:r>
    </w:p>
    <w:p w14:paraId="24541326" w14:textId="77777777" w:rsidR="00786FA9" w:rsidRDefault="00786FA9" w:rsidP="006C7A1D">
      <w:pPr>
        <w:pStyle w:val="berschrift1"/>
        <w:rPr>
          <w:b w:val="0"/>
          <w:lang w:val="de-DE"/>
        </w:rPr>
      </w:pPr>
      <w:bookmarkStart w:id="12" w:name="_Toc169685034"/>
      <w:bookmarkEnd w:id="9"/>
      <w:r w:rsidRPr="00B63314">
        <w:rPr>
          <w:lang w:val="de-DE"/>
        </w:rPr>
        <w:lastRenderedPageBreak/>
        <w:t>TEIL 9</w:t>
      </w:r>
      <w:r w:rsidR="006C7A1D" w:rsidRPr="00B63314">
        <w:rPr>
          <w:lang w:val="de-DE"/>
        </w:rPr>
        <w:t xml:space="preserve">: </w:t>
      </w:r>
      <w:r w:rsidR="00535AD9" w:rsidRPr="00B63314">
        <w:rPr>
          <w:b w:val="0"/>
          <w:lang w:val="de-DE"/>
        </w:rPr>
        <w:t>Projektausführung</w:t>
      </w:r>
      <w:bookmarkEnd w:id="12"/>
    </w:p>
    <w:p w14:paraId="486F5BF1" w14:textId="77777777" w:rsidR="00F24D5B" w:rsidRDefault="00F24D5B" w:rsidP="00F24D5B">
      <w:pPr>
        <w:rPr>
          <w:lang w:val="de-DE"/>
        </w:rPr>
      </w:pPr>
    </w:p>
    <w:tbl>
      <w:tblPr>
        <w:tblW w:w="15549"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4106"/>
        <w:gridCol w:w="11443"/>
      </w:tblGrid>
      <w:tr w:rsidR="00E37CE7" w:rsidRPr="00B63314" w14:paraId="39BD0C8E" w14:textId="77777777" w:rsidTr="00A67EBE">
        <w:trPr>
          <w:trHeight w:val="556"/>
          <w:jc w:val="center"/>
        </w:trPr>
        <w:tc>
          <w:tcPr>
            <w:tcW w:w="15549" w:type="dxa"/>
            <w:gridSpan w:val="2"/>
            <w:tcBorders>
              <w:top w:val="single" w:sz="4" w:space="0" w:color="999999"/>
              <w:left w:val="single" w:sz="4" w:space="0" w:color="999999"/>
              <w:bottom w:val="single" w:sz="4" w:space="0" w:color="999999"/>
              <w:right w:val="single" w:sz="4" w:space="0" w:color="999999"/>
            </w:tcBorders>
            <w:shd w:val="clear" w:color="auto" w:fill="FABF8F" w:themeFill="accent6" w:themeFillTint="99"/>
            <w:vAlign w:val="center"/>
          </w:tcPr>
          <w:p w14:paraId="7326FCCC" w14:textId="77777777" w:rsidR="00E37CE7" w:rsidRPr="00B63314" w:rsidRDefault="00E37CE7" w:rsidP="00A67EBE">
            <w:pPr>
              <w:spacing w:before="60" w:after="60"/>
              <w:jc w:val="center"/>
              <w:rPr>
                <w:rFonts w:eastAsia="Times New Roman" w:cs="Arial"/>
                <w:b/>
                <w:sz w:val="28"/>
                <w:szCs w:val="28"/>
                <w:lang w:val="de-DE"/>
              </w:rPr>
            </w:pPr>
            <w:r w:rsidRPr="00B63314">
              <w:rPr>
                <w:rFonts w:eastAsia="Times New Roman" w:cs="Arial"/>
                <w:b/>
                <w:sz w:val="28"/>
                <w:szCs w:val="28"/>
                <w:lang w:val="de-DE"/>
              </w:rPr>
              <w:t>Überprüfungen des projektgemäßen Betriebs</w:t>
            </w:r>
          </w:p>
        </w:tc>
      </w:tr>
      <w:tr w:rsidR="00E37CE7" w:rsidRPr="00B63314" w14:paraId="4163E6E3" w14:textId="77777777" w:rsidTr="00EE1E1C">
        <w:trPr>
          <w:trHeight w:val="346"/>
          <w:jc w:val="center"/>
        </w:trPr>
        <w:tc>
          <w:tcPr>
            <w:tcW w:w="4106" w:type="dxa"/>
            <w:shd w:val="clear" w:color="auto" w:fill="auto"/>
            <w:vAlign w:val="center"/>
          </w:tcPr>
          <w:p w14:paraId="24977389" w14:textId="77777777" w:rsidR="00E37CE7" w:rsidRPr="00B63314" w:rsidRDefault="00E37CE7" w:rsidP="00A67EBE">
            <w:pPr>
              <w:spacing w:before="60" w:after="60"/>
              <w:jc w:val="center"/>
              <w:rPr>
                <w:rFonts w:eastAsia="Times New Roman" w:cs="Times New Roman"/>
                <w:lang w:val="de-DE"/>
              </w:rPr>
            </w:pPr>
            <w:r w:rsidRPr="00B63314">
              <w:rPr>
                <w:rFonts w:eastAsia="Times New Roman" w:cs="Times New Roman"/>
                <w:lang w:val="de-DE"/>
              </w:rPr>
              <w:t>Anmerkungen bzw. Hilfestellungen:</w:t>
            </w:r>
          </w:p>
        </w:tc>
        <w:tc>
          <w:tcPr>
            <w:tcW w:w="11443" w:type="dxa"/>
            <w:shd w:val="clear" w:color="auto" w:fill="auto"/>
            <w:vAlign w:val="center"/>
          </w:tcPr>
          <w:p w14:paraId="61382157" w14:textId="77777777" w:rsidR="00E37CE7" w:rsidRPr="00B63314" w:rsidRDefault="00E37CE7" w:rsidP="00A67EBE">
            <w:pPr>
              <w:spacing w:before="60" w:after="60"/>
              <w:jc w:val="center"/>
              <w:rPr>
                <w:rFonts w:eastAsia="Times New Roman" w:cs="Times New Roman"/>
                <w:b/>
                <w:lang w:val="de-DE"/>
              </w:rPr>
            </w:pPr>
            <w:r w:rsidRPr="00B63314">
              <w:rPr>
                <w:rFonts w:eastAsia="Times New Roman" w:cs="Arial"/>
                <w:b/>
                <w:lang w:val="de-DE"/>
              </w:rPr>
              <w:t>Beurteilung des Deponieaufsichtsorgans:</w:t>
            </w:r>
          </w:p>
        </w:tc>
      </w:tr>
      <w:tr w:rsidR="00E37CE7" w:rsidRPr="00B63314" w14:paraId="3FE39FE2" w14:textId="77777777" w:rsidTr="00EE1E1C">
        <w:trPr>
          <w:trHeight w:val="699"/>
          <w:jc w:val="center"/>
        </w:trPr>
        <w:tc>
          <w:tcPr>
            <w:tcW w:w="4106" w:type="dxa"/>
            <w:tcBorders>
              <w:top w:val="single" w:sz="4" w:space="0" w:color="999999"/>
              <w:left w:val="single" w:sz="4" w:space="0" w:color="999999"/>
              <w:bottom w:val="single" w:sz="4" w:space="0" w:color="999999"/>
              <w:right w:val="single" w:sz="4" w:space="0" w:color="999999"/>
            </w:tcBorders>
            <w:shd w:val="clear" w:color="auto" w:fill="auto"/>
          </w:tcPr>
          <w:p w14:paraId="309D7BF7" w14:textId="77777777" w:rsidR="00E37CE7" w:rsidRPr="00B63314" w:rsidRDefault="00E37CE7" w:rsidP="00A67EBE">
            <w:pPr>
              <w:rPr>
                <w:rFonts w:eastAsia="Times New Roman" w:cs="Arial"/>
                <w:sz w:val="20"/>
                <w:szCs w:val="20"/>
                <w:lang w:val="de-DE"/>
              </w:rPr>
            </w:pPr>
            <w:r w:rsidRPr="00B63314">
              <w:rPr>
                <w:rFonts w:eastAsia="Times New Roman" w:cs="Arial"/>
                <w:sz w:val="20"/>
                <w:szCs w:val="20"/>
                <w:lang w:val="de-DE"/>
              </w:rPr>
              <w:t xml:space="preserve">Seitens des Deponieaufsichtsorgans ist anhand der (des) Genehmigungsbescheide(s) und der zugrundeliegenden Projektunterlagen zu überprüfen und zu beurteilen, ob die Deponie </w:t>
            </w:r>
            <w:proofErr w:type="spellStart"/>
            <w:r w:rsidRPr="00B63314">
              <w:rPr>
                <w:rFonts w:eastAsia="Times New Roman" w:cs="Arial"/>
                <w:sz w:val="20"/>
                <w:szCs w:val="20"/>
                <w:lang w:val="de-DE"/>
              </w:rPr>
              <w:t>projektsgemäß</w:t>
            </w:r>
            <w:proofErr w:type="spellEnd"/>
            <w:r w:rsidRPr="00B63314">
              <w:rPr>
                <w:rFonts w:eastAsia="Times New Roman" w:cs="Arial"/>
                <w:sz w:val="20"/>
                <w:szCs w:val="20"/>
                <w:lang w:val="de-DE"/>
              </w:rPr>
              <w:t xml:space="preserve"> betrieben und ausgeführt wird. Es ist eine allgemeine Aussage zu treffen, inwieweit ein projektgemäßer Betrieb erfolgt. Festgestellte Mängel sind jedenfalls anzuführen! </w:t>
            </w:r>
          </w:p>
          <w:p w14:paraId="24A982FB" w14:textId="77777777" w:rsidR="00E37CE7" w:rsidRPr="00B63314" w:rsidRDefault="00E37CE7" w:rsidP="00A67EBE">
            <w:pPr>
              <w:rPr>
                <w:rFonts w:eastAsia="Times New Roman" w:cs="Arial"/>
                <w:sz w:val="20"/>
                <w:szCs w:val="20"/>
                <w:lang w:val="de-DE"/>
              </w:rPr>
            </w:pPr>
          </w:p>
          <w:p w14:paraId="16129F44" w14:textId="77777777" w:rsidR="00E37CE7" w:rsidRPr="00B63314" w:rsidRDefault="00E37CE7" w:rsidP="00A67EBE">
            <w:pPr>
              <w:rPr>
                <w:rFonts w:eastAsia="Times New Roman" w:cs="Arial"/>
                <w:sz w:val="20"/>
                <w:szCs w:val="20"/>
                <w:lang w:val="de-DE"/>
              </w:rPr>
            </w:pPr>
            <w:r w:rsidRPr="00B63314">
              <w:rPr>
                <w:rFonts w:eastAsia="Times New Roman" w:cs="Arial"/>
                <w:sz w:val="20"/>
                <w:szCs w:val="20"/>
                <w:lang w:val="de-DE"/>
              </w:rPr>
              <w:t>Zu prüfen sind:</w:t>
            </w:r>
          </w:p>
          <w:p w14:paraId="6374C380" w14:textId="77777777" w:rsidR="00E37CE7" w:rsidRPr="00B63314" w:rsidRDefault="00E37CE7" w:rsidP="00A67EBE">
            <w:pPr>
              <w:pStyle w:val="Listenabsatz"/>
              <w:numPr>
                <w:ilvl w:val="0"/>
                <w:numId w:val="24"/>
              </w:numPr>
              <w:ind w:left="284" w:hanging="284"/>
              <w:rPr>
                <w:rFonts w:eastAsia="Times New Roman" w:cs="Arial"/>
                <w:sz w:val="20"/>
                <w:szCs w:val="20"/>
                <w:lang w:val="de-DE"/>
              </w:rPr>
            </w:pPr>
            <w:r w:rsidRPr="00B63314">
              <w:rPr>
                <w:rFonts w:eastAsia="Times New Roman" w:cs="Arial"/>
                <w:sz w:val="20"/>
                <w:szCs w:val="20"/>
                <w:lang w:val="de-DE"/>
              </w:rPr>
              <w:t>Einhaltung von Deponiegrenzen</w:t>
            </w:r>
            <w:r w:rsidR="00B63314">
              <w:rPr>
                <w:rFonts w:eastAsia="Times New Roman" w:cs="Arial"/>
                <w:sz w:val="20"/>
                <w:szCs w:val="20"/>
                <w:lang w:val="de-DE"/>
              </w:rPr>
              <w:t>,</w:t>
            </w:r>
          </w:p>
          <w:p w14:paraId="117CF080" w14:textId="77777777" w:rsidR="00E37CE7" w:rsidRPr="00B63314" w:rsidRDefault="00E37CE7" w:rsidP="00A67EBE">
            <w:pPr>
              <w:pStyle w:val="Listenabsatz"/>
              <w:numPr>
                <w:ilvl w:val="0"/>
                <w:numId w:val="24"/>
              </w:numPr>
              <w:ind w:left="284" w:hanging="284"/>
              <w:rPr>
                <w:rFonts w:eastAsia="Times New Roman" w:cs="Arial"/>
                <w:sz w:val="20"/>
                <w:szCs w:val="20"/>
                <w:lang w:val="de-DE"/>
              </w:rPr>
            </w:pPr>
            <w:r w:rsidRPr="00B63314">
              <w:rPr>
                <w:rFonts w:eastAsia="Times New Roman" w:cs="Arial"/>
                <w:sz w:val="20"/>
                <w:szCs w:val="20"/>
                <w:lang w:val="de-DE"/>
              </w:rPr>
              <w:t>zulässige Schütthöhen und Böschungsneigungen</w:t>
            </w:r>
            <w:r w:rsidR="00B63314">
              <w:rPr>
                <w:rFonts w:eastAsia="Times New Roman" w:cs="Arial"/>
                <w:sz w:val="20"/>
                <w:szCs w:val="20"/>
                <w:lang w:val="de-DE"/>
              </w:rPr>
              <w:t>,</w:t>
            </w:r>
          </w:p>
          <w:p w14:paraId="012320AA" w14:textId="77777777" w:rsidR="00E37CE7" w:rsidRPr="00B63314" w:rsidRDefault="00E37CE7" w:rsidP="00A67EBE">
            <w:pPr>
              <w:pStyle w:val="Listenabsatz"/>
              <w:numPr>
                <w:ilvl w:val="0"/>
                <w:numId w:val="24"/>
              </w:numPr>
              <w:ind w:left="284" w:hanging="284"/>
              <w:rPr>
                <w:rFonts w:eastAsia="Times New Roman" w:cs="Arial"/>
                <w:sz w:val="20"/>
                <w:szCs w:val="20"/>
                <w:lang w:val="de-DE"/>
              </w:rPr>
            </w:pPr>
            <w:r w:rsidRPr="00B63314">
              <w:rPr>
                <w:rFonts w:eastAsia="Times New Roman" w:cs="Arial"/>
                <w:sz w:val="20"/>
                <w:szCs w:val="20"/>
                <w:lang w:val="de-DE"/>
              </w:rPr>
              <w:t>Maschineneinsatz (Schubraupe, Bagger, mobile Behandlungsanlagen etc.)</w:t>
            </w:r>
            <w:r w:rsidR="00B63314">
              <w:rPr>
                <w:rFonts w:eastAsia="Times New Roman" w:cs="Arial"/>
                <w:sz w:val="20"/>
                <w:szCs w:val="20"/>
                <w:lang w:val="de-DE"/>
              </w:rPr>
              <w:t>,</w:t>
            </w:r>
          </w:p>
          <w:p w14:paraId="3BA8DC25" w14:textId="77777777" w:rsidR="00E37CE7" w:rsidRPr="00B63314" w:rsidRDefault="00E37CE7" w:rsidP="00A67EBE">
            <w:pPr>
              <w:pStyle w:val="Listenabsatz"/>
              <w:numPr>
                <w:ilvl w:val="0"/>
                <w:numId w:val="24"/>
              </w:numPr>
              <w:ind w:left="284" w:hanging="284"/>
              <w:rPr>
                <w:rFonts w:eastAsia="Times New Roman" w:cs="Arial"/>
                <w:sz w:val="20"/>
                <w:szCs w:val="20"/>
                <w:lang w:val="de-DE"/>
              </w:rPr>
            </w:pPr>
            <w:r w:rsidRPr="00B63314">
              <w:rPr>
                <w:rFonts w:eastAsia="Times New Roman" w:cs="Arial"/>
                <w:sz w:val="20"/>
                <w:szCs w:val="20"/>
                <w:lang w:val="de-DE"/>
              </w:rPr>
              <w:t>Fahrbewegungen (zulässige Zu- und Abfahrten)</w:t>
            </w:r>
            <w:r w:rsidR="00B63314">
              <w:rPr>
                <w:rFonts w:eastAsia="Times New Roman" w:cs="Arial"/>
                <w:sz w:val="20"/>
                <w:szCs w:val="20"/>
                <w:lang w:val="de-DE"/>
              </w:rPr>
              <w:t>,</w:t>
            </w:r>
          </w:p>
          <w:p w14:paraId="58124EBC" w14:textId="77777777" w:rsidR="00E37CE7" w:rsidRPr="00B63314" w:rsidRDefault="00E37CE7" w:rsidP="00A67EBE">
            <w:pPr>
              <w:pStyle w:val="Listenabsatz"/>
              <w:numPr>
                <w:ilvl w:val="0"/>
                <w:numId w:val="24"/>
              </w:numPr>
              <w:ind w:left="284" w:hanging="284"/>
              <w:rPr>
                <w:rFonts w:eastAsia="Times New Roman" w:cs="Arial"/>
                <w:sz w:val="20"/>
                <w:szCs w:val="20"/>
                <w:lang w:val="de-DE"/>
              </w:rPr>
            </w:pPr>
            <w:r w:rsidRPr="00B63314">
              <w:rPr>
                <w:rFonts w:eastAsia="Times New Roman" w:cs="Arial"/>
                <w:sz w:val="20"/>
                <w:szCs w:val="20"/>
                <w:lang w:val="de-DE"/>
              </w:rPr>
              <w:t>Staub- und Lärmschutzmaßnahmen</w:t>
            </w:r>
            <w:r w:rsidR="00B63314">
              <w:rPr>
                <w:rFonts w:eastAsia="Times New Roman" w:cs="Arial"/>
                <w:sz w:val="20"/>
                <w:szCs w:val="20"/>
                <w:lang w:val="de-DE"/>
              </w:rPr>
              <w:t>,</w:t>
            </w:r>
          </w:p>
          <w:p w14:paraId="516358B0" w14:textId="77777777" w:rsidR="00E37CE7" w:rsidRPr="00B63314" w:rsidRDefault="00E37CE7" w:rsidP="00A67EBE">
            <w:pPr>
              <w:pStyle w:val="Listenabsatz"/>
              <w:numPr>
                <w:ilvl w:val="0"/>
                <w:numId w:val="24"/>
              </w:numPr>
              <w:ind w:left="284" w:hanging="284"/>
              <w:rPr>
                <w:rFonts w:eastAsia="Times New Roman" w:cs="Arial"/>
                <w:sz w:val="20"/>
                <w:szCs w:val="20"/>
                <w:lang w:val="de-DE"/>
              </w:rPr>
            </w:pPr>
            <w:r w:rsidRPr="00B63314">
              <w:rPr>
                <w:rFonts w:eastAsia="Times New Roman" w:cs="Arial"/>
                <w:sz w:val="20"/>
                <w:szCs w:val="20"/>
                <w:lang w:val="de-DE"/>
              </w:rPr>
              <w:t xml:space="preserve">eigener </w:t>
            </w:r>
            <w:proofErr w:type="spellStart"/>
            <w:r w:rsidRPr="00B63314">
              <w:rPr>
                <w:rFonts w:eastAsia="Times New Roman" w:cs="Arial"/>
                <w:sz w:val="20"/>
                <w:szCs w:val="20"/>
                <w:lang w:val="de-DE"/>
              </w:rPr>
              <w:t>Kompartimentsabschnitt</w:t>
            </w:r>
            <w:proofErr w:type="spellEnd"/>
            <w:r w:rsidRPr="00B63314">
              <w:rPr>
                <w:rFonts w:eastAsia="Times New Roman" w:cs="Arial"/>
                <w:sz w:val="20"/>
                <w:szCs w:val="20"/>
                <w:lang w:val="de-DE"/>
              </w:rPr>
              <w:t xml:space="preserve"> für z.</w:t>
            </w:r>
            <w:r w:rsidR="00B63314">
              <w:rPr>
                <w:rFonts w:eastAsia="Times New Roman" w:cs="Arial"/>
                <w:sz w:val="20"/>
                <w:szCs w:val="20"/>
                <w:lang w:val="de-DE"/>
              </w:rPr>
              <w:t> </w:t>
            </w:r>
            <w:r w:rsidRPr="00B63314">
              <w:rPr>
                <w:rFonts w:eastAsia="Times New Roman" w:cs="Arial"/>
                <w:sz w:val="20"/>
                <w:szCs w:val="20"/>
                <w:lang w:val="de-DE"/>
              </w:rPr>
              <w:t>B. Asbestabfälle/KMF oder stark alkalische Rückstände</w:t>
            </w:r>
            <w:r w:rsidR="00B63314">
              <w:rPr>
                <w:rFonts w:eastAsia="Times New Roman" w:cs="Arial"/>
                <w:sz w:val="20"/>
                <w:szCs w:val="20"/>
                <w:lang w:val="de-DE"/>
              </w:rPr>
              <w:t>,</w:t>
            </w:r>
          </w:p>
          <w:p w14:paraId="6B4E4255" w14:textId="77777777" w:rsidR="00E37CE7" w:rsidRPr="00B63314" w:rsidRDefault="00E37CE7" w:rsidP="00A67EBE">
            <w:pPr>
              <w:pStyle w:val="Listenabsatz"/>
              <w:numPr>
                <w:ilvl w:val="0"/>
                <w:numId w:val="24"/>
              </w:numPr>
              <w:ind w:left="284" w:hanging="284"/>
              <w:rPr>
                <w:rFonts w:eastAsia="Times New Roman" w:cs="Arial"/>
                <w:sz w:val="20"/>
                <w:szCs w:val="20"/>
                <w:lang w:val="de-DE"/>
              </w:rPr>
            </w:pPr>
            <w:r w:rsidRPr="00B63314">
              <w:rPr>
                <w:rFonts w:eastAsia="Times New Roman" w:cs="Arial"/>
                <w:sz w:val="20"/>
                <w:szCs w:val="20"/>
                <w:lang w:val="de-DE"/>
              </w:rPr>
              <w:t>Betrieb anderer Anlagen innerhalb der Deponie (§</w:t>
            </w:r>
            <w:r w:rsidR="00B63314">
              <w:rPr>
                <w:rFonts w:eastAsia="Times New Roman" w:cs="Arial"/>
                <w:sz w:val="20"/>
                <w:szCs w:val="20"/>
                <w:lang w:val="de-DE"/>
              </w:rPr>
              <w:t> </w:t>
            </w:r>
            <w:r w:rsidRPr="00B63314">
              <w:rPr>
                <w:rFonts w:eastAsia="Times New Roman" w:cs="Arial"/>
                <w:sz w:val="20"/>
                <w:szCs w:val="20"/>
                <w:lang w:val="de-DE"/>
              </w:rPr>
              <w:t>34)</w:t>
            </w:r>
            <w:r w:rsidR="00B63314">
              <w:rPr>
                <w:rFonts w:eastAsia="Times New Roman" w:cs="Arial"/>
                <w:sz w:val="20"/>
                <w:szCs w:val="20"/>
                <w:lang w:val="de-DE"/>
              </w:rPr>
              <w:t>,</w:t>
            </w:r>
          </w:p>
          <w:p w14:paraId="3453B463" w14:textId="77777777" w:rsidR="00E37CE7" w:rsidRPr="00B63314" w:rsidRDefault="00E37CE7" w:rsidP="00A67EBE">
            <w:pPr>
              <w:pStyle w:val="Listenabsatz"/>
              <w:numPr>
                <w:ilvl w:val="0"/>
                <w:numId w:val="24"/>
              </w:numPr>
              <w:ind w:left="284" w:hanging="284"/>
              <w:rPr>
                <w:rFonts w:eastAsia="Times New Roman" w:cs="Arial"/>
                <w:sz w:val="20"/>
                <w:szCs w:val="20"/>
                <w:lang w:val="de-DE"/>
              </w:rPr>
            </w:pPr>
            <w:r w:rsidRPr="00B63314">
              <w:rPr>
                <w:rFonts w:eastAsia="Times New Roman" w:cs="Arial"/>
                <w:sz w:val="20"/>
                <w:szCs w:val="20"/>
                <w:lang w:val="de-DE"/>
              </w:rPr>
              <w:t xml:space="preserve">sonstige relevante, im Projekt festgelegte Betriebsweise(n) </w:t>
            </w:r>
            <w:r w:rsidRPr="00B63314">
              <w:rPr>
                <w:rFonts w:eastAsia="Times New Roman" w:cs="Arial"/>
                <w:i/>
                <w:sz w:val="20"/>
                <w:szCs w:val="20"/>
                <w:lang w:val="de-DE"/>
              </w:rPr>
              <w:t>(welche nicht unmittelbar von Bescheidauflagen umfasst sind)</w:t>
            </w:r>
            <w:r w:rsidR="00B63314">
              <w:rPr>
                <w:rFonts w:eastAsia="Times New Roman" w:cs="Arial"/>
                <w:i/>
                <w:sz w:val="20"/>
                <w:szCs w:val="20"/>
                <w:lang w:val="de-DE"/>
              </w:rPr>
              <w:t>.</w:t>
            </w:r>
          </w:p>
          <w:p w14:paraId="0A3BF709" w14:textId="77777777" w:rsidR="00E37CE7" w:rsidRPr="00B63314" w:rsidRDefault="00E37CE7" w:rsidP="00A67EBE">
            <w:pPr>
              <w:rPr>
                <w:rFonts w:eastAsia="Times New Roman" w:cs="Arial"/>
                <w:sz w:val="20"/>
                <w:szCs w:val="20"/>
                <w:lang w:val="de-DE"/>
              </w:rPr>
            </w:pPr>
          </w:p>
          <w:p w14:paraId="3980C92B" w14:textId="77777777" w:rsidR="00E37CE7" w:rsidRPr="00B63314" w:rsidRDefault="00E37CE7" w:rsidP="00A67EBE">
            <w:pPr>
              <w:rPr>
                <w:rFonts w:eastAsia="Times New Roman" w:cs="Arial"/>
                <w:b/>
                <w:sz w:val="20"/>
                <w:szCs w:val="20"/>
                <w:u w:val="single"/>
                <w:lang w:val="de-DE"/>
              </w:rPr>
            </w:pPr>
            <w:r w:rsidRPr="00B63314">
              <w:rPr>
                <w:rFonts w:eastAsia="Times New Roman" w:cs="Arial"/>
                <w:b/>
                <w:sz w:val="20"/>
                <w:szCs w:val="20"/>
                <w:u w:val="single"/>
                <w:lang w:val="de-DE"/>
              </w:rPr>
              <w:t>Hinweis:</w:t>
            </w:r>
          </w:p>
          <w:p w14:paraId="4EAE2784" w14:textId="1EE841D3" w:rsidR="00E37CE7" w:rsidRPr="00B63314" w:rsidRDefault="00E37CE7" w:rsidP="00CC7663">
            <w:pPr>
              <w:rPr>
                <w:rFonts w:eastAsia="Times New Roman" w:cs="Arial"/>
                <w:sz w:val="18"/>
                <w:szCs w:val="18"/>
                <w:lang w:val="de-DE"/>
              </w:rPr>
            </w:pPr>
            <w:r w:rsidRPr="00B63314">
              <w:rPr>
                <w:rFonts w:eastAsia="Times New Roman" w:cs="Arial"/>
                <w:sz w:val="20"/>
                <w:szCs w:val="20"/>
                <w:lang w:val="de-DE"/>
              </w:rPr>
              <w:t>Tätigkeiten sowie Maßnahmen, welche der Beurteilung durch die Bauaufsicht unterliegen, sind nicht zu prüfen!</w:t>
            </w:r>
          </w:p>
        </w:tc>
        <w:tc>
          <w:tcPr>
            <w:tcW w:w="11443" w:type="dxa"/>
            <w:tcBorders>
              <w:top w:val="single" w:sz="4" w:space="0" w:color="999999"/>
              <w:left w:val="single" w:sz="4" w:space="0" w:color="999999"/>
              <w:bottom w:val="single" w:sz="4" w:space="0" w:color="999999"/>
              <w:right w:val="single" w:sz="4" w:space="0" w:color="999999"/>
            </w:tcBorders>
            <w:shd w:val="clear" w:color="auto" w:fill="auto"/>
          </w:tcPr>
          <w:p w14:paraId="0A2EC90D" w14:textId="77777777" w:rsidR="00E37CE7" w:rsidRPr="00B63314" w:rsidRDefault="00E37CE7" w:rsidP="00E37CE7">
            <w:pPr>
              <w:spacing w:after="60"/>
              <w:jc w:val="both"/>
              <w:rPr>
                <w:rFonts w:eastAsia="Times New Roman" w:cs="Arial"/>
                <w:sz w:val="18"/>
                <w:szCs w:val="18"/>
                <w:lang w:val="de-DE"/>
              </w:rPr>
            </w:pPr>
          </w:p>
        </w:tc>
      </w:tr>
    </w:tbl>
    <w:p w14:paraId="42158F9E" w14:textId="77777777" w:rsidR="001B017B" w:rsidRPr="00B63314" w:rsidRDefault="007725CE" w:rsidP="006C7A1D">
      <w:pPr>
        <w:pStyle w:val="berschrift1"/>
        <w:rPr>
          <w:lang w:val="de-DE"/>
        </w:rPr>
      </w:pPr>
      <w:bookmarkStart w:id="13" w:name="_Toc169685035"/>
      <w:r w:rsidRPr="00B63314">
        <w:rPr>
          <w:lang w:val="de-DE"/>
        </w:rPr>
        <w:lastRenderedPageBreak/>
        <w:t xml:space="preserve">TEIL </w:t>
      </w:r>
      <w:r w:rsidR="00535AD9" w:rsidRPr="00B63314">
        <w:rPr>
          <w:lang w:val="de-DE"/>
        </w:rPr>
        <w:t>10</w:t>
      </w:r>
      <w:r w:rsidR="006C7A1D" w:rsidRPr="00B63314">
        <w:rPr>
          <w:lang w:val="de-DE"/>
        </w:rPr>
        <w:t xml:space="preserve">: </w:t>
      </w:r>
      <w:r w:rsidR="001B017B" w:rsidRPr="00B63314">
        <w:rPr>
          <w:b w:val="0"/>
          <w:lang w:val="de-DE"/>
        </w:rPr>
        <w:t>Fotodokumentation</w:t>
      </w:r>
      <w:bookmarkEnd w:id="13"/>
    </w:p>
    <w:p w14:paraId="50337059" w14:textId="77777777" w:rsidR="00F24D5B" w:rsidRDefault="00F24D5B" w:rsidP="00F24D5B">
      <w:pPr>
        <w:rPr>
          <w:lang w:val="de-DE"/>
        </w:rPr>
      </w:pPr>
    </w:p>
    <w:tbl>
      <w:tblPr>
        <w:tblW w:w="15549"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15549"/>
      </w:tblGrid>
      <w:tr w:rsidR="00AD45D1" w:rsidRPr="00B63314" w14:paraId="59DADD5E" w14:textId="77777777" w:rsidTr="00A67EBE">
        <w:trPr>
          <w:trHeight w:val="556"/>
          <w:jc w:val="center"/>
        </w:trPr>
        <w:tc>
          <w:tcPr>
            <w:tcW w:w="15549" w:type="dxa"/>
            <w:tcBorders>
              <w:top w:val="single" w:sz="4" w:space="0" w:color="999999"/>
              <w:left w:val="single" w:sz="4" w:space="0" w:color="999999"/>
              <w:bottom w:val="single" w:sz="4" w:space="0" w:color="999999"/>
              <w:right w:val="single" w:sz="4" w:space="0" w:color="999999"/>
            </w:tcBorders>
            <w:shd w:val="clear" w:color="auto" w:fill="FABF8F" w:themeFill="accent6" w:themeFillTint="99"/>
            <w:vAlign w:val="center"/>
          </w:tcPr>
          <w:p w14:paraId="6069E74A" w14:textId="77777777" w:rsidR="00AD45D1" w:rsidRPr="00B63314" w:rsidRDefault="00AD45D1" w:rsidP="00A67EBE">
            <w:pPr>
              <w:spacing w:before="60" w:after="60"/>
              <w:jc w:val="center"/>
              <w:rPr>
                <w:rFonts w:eastAsia="Times New Roman" w:cs="Arial"/>
                <w:b/>
                <w:sz w:val="28"/>
                <w:szCs w:val="28"/>
                <w:lang w:val="de-DE"/>
              </w:rPr>
            </w:pPr>
            <w:r w:rsidRPr="00B63314">
              <w:rPr>
                <w:rFonts w:eastAsia="Times New Roman" w:cs="Arial"/>
                <w:b/>
                <w:sz w:val="28"/>
                <w:szCs w:val="28"/>
                <w:lang w:val="de-DE"/>
              </w:rPr>
              <w:t>Fotodokumentation</w:t>
            </w:r>
          </w:p>
        </w:tc>
      </w:tr>
      <w:tr w:rsidR="00707D62" w:rsidRPr="00B63314" w14:paraId="7CF6BFB8" w14:textId="77777777" w:rsidTr="00296E2A">
        <w:trPr>
          <w:trHeight w:val="346"/>
          <w:jc w:val="center"/>
        </w:trPr>
        <w:tc>
          <w:tcPr>
            <w:tcW w:w="15549" w:type="dxa"/>
            <w:shd w:val="clear" w:color="auto" w:fill="auto"/>
            <w:vAlign w:val="center"/>
          </w:tcPr>
          <w:p w14:paraId="3C6B5709" w14:textId="77777777" w:rsidR="00707D62" w:rsidRPr="00B63314" w:rsidRDefault="00707D62" w:rsidP="00A67EBE">
            <w:pPr>
              <w:spacing w:before="60" w:after="60"/>
              <w:jc w:val="center"/>
              <w:rPr>
                <w:rFonts w:eastAsia="Times New Roman" w:cs="Times New Roman"/>
                <w:lang w:val="de-DE"/>
              </w:rPr>
            </w:pPr>
            <w:r w:rsidRPr="00B63314">
              <w:rPr>
                <w:rFonts w:eastAsia="Times New Roman" w:cs="Times New Roman"/>
                <w:lang w:val="de-DE"/>
              </w:rPr>
              <w:t>Anmerkungen bzw. Hilfestellungen:</w:t>
            </w:r>
          </w:p>
        </w:tc>
      </w:tr>
      <w:tr w:rsidR="00707D62" w:rsidRPr="00B63314" w14:paraId="772EA9D2" w14:textId="77777777" w:rsidTr="00707D62">
        <w:trPr>
          <w:trHeight w:val="2754"/>
          <w:jc w:val="center"/>
        </w:trPr>
        <w:tc>
          <w:tcPr>
            <w:tcW w:w="15549" w:type="dxa"/>
            <w:shd w:val="clear" w:color="auto" w:fill="auto"/>
          </w:tcPr>
          <w:p w14:paraId="2125F2AD" w14:textId="77777777" w:rsidR="00707D62" w:rsidRPr="00B63314" w:rsidRDefault="00707D62" w:rsidP="00A67EBE">
            <w:pPr>
              <w:ind w:left="34"/>
              <w:rPr>
                <w:rFonts w:eastAsia="Times New Roman" w:cs="Arial"/>
                <w:sz w:val="20"/>
                <w:szCs w:val="20"/>
                <w:lang w:val="de-DE"/>
              </w:rPr>
            </w:pPr>
            <w:r w:rsidRPr="00B63314">
              <w:rPr>
                <w:rFonts w:eastAsia="Times New Roman" w:cs="Arial"/>
                <w:sz w:val="20"/>
                <w:szCs w:val="20"/>
                <w:lang w:val="de-DE"/>
              </w:rPr>
              <w:t xml:space="preserve">Dem </w:t>
            </w:r>
            <w:r w:rsidR="005E7CC3" w:rsidRPr="00B63314">
              <w:rPr>
                <w:rFonts w:eastAsia="Times New Roman" w:cs="Arial"/>
                <w:sz w:val="20"/>
                <w:szCs w:val="20"/>
                <w:lang w:val="de-DE"/>
              </w:rPr>
              <w:t>Aufsichts</w:t>
            </w:r>
            <w:r w:rsidRPr="00B63314">
              <w:rPr>
                <w:rFonts w:eastAsia="Times New Roman" w:cs="Arial"/>
                <w:sz w:val="20"/>
                <w:szCs w:val="20"/>
                <w:lang w:val="de-DE"/>
              </w:rPr>
              <w:t>bericht ist eine Fotodokumentation der relevanten technischen Einrichtungen sowie fachspezifischer Aspekte anzuschließen.</w:t>
            </w:r>
          </w:p>
          <w:p w14:paraId="47DBA200" w14:textId="77777777" w:rsidR="00707D62" w:rsidRPr="00B63314" w:rsidRDefault="00707D62" w:rsidP="00A67EBE">
            <w:pPr>
              <w:ind w:left="34"/>
              <w:rPr>
                <w:rFonts w:eastAsia="Times New Roman" w:cs="Arial"/>
                <w:sz w:val="20"/>
                <w:szCs w:val="20"/>
                <w:lang w:val="de-DE"/>
              </w:rPr>
            </w:pPr>
          </w:p>
          <w:p w14:paraId="4FE2BAF5" w14:textId="77777777" w:rsidR="00707D62" w:rsidRPr="00B63314" w:rsidRDefault="00707D62" w:rsidP="00A67EBE">
            <w:pPr>
              <w:ind w:left="34"/>
              <w:rPr>
                <w:rFonts w:eastAsia="Times New Roman" w:cs="Arial"/>
                <w:sz w:val="20"/>
                <w:szCs w:val="20"/>
                <w:lang w:val="de-DE"/>
              </w:rPr>
            </w:pPr>
            <w:r w:rsidRPr="00B63314">
              <w:rPr>
                <w:rFonts w:eastAsia="Times New Roman" w:cs="Arial"/>
                <w:sz w:val="20"/>
                <w:szCs w:val="20"/>
                <w:lang w:val="de-DE"/>
              </w:rPr>
              <w:t>Dokumentiert werden sollten beispielsweise:</w:t>
            </w:r>
          </w:p>
          <w:p w14:paraId="482B247E" w14:textId="77777777" w:rsidR="00707D62" w:rsidRPr="00B63314" w:rsidRDefault="00707D62" w:rsidP="00A67EBE">
            <w:pPr>
              <w:ind w:left="34"/>
              <w:rPr>
                <w:rFonts w:eastAsia="Times New Roman" w:cs="Arial"/>
                <w:sz w:val="20"/>
                <w:szCs w:val="20"/>
                <w:lang w:val="de-DE"/>
              </w:rPr>
            </w:pPr>
          </w:p>
          <w:p w14:paraId="3A23C74C" w14:textId="77777777" w:rsidR="00707D62" w:rsidRPr="00B63314" w:rsidRDefault="00707D62" w:rsidP="00A67EBE">
            <w:pPr>
              <w:numPr>
                <w:ilvl w:val="0"/>
                <w:numId w:val="25"/>
              </w:numPr>
              <w:ind w:left="312" w:hanging="284"/>
              <w:contextualSpacing/>
              <w:rPr>
                <w:rFonts w:eastAsia="Calibri" w:cs="Arial"/>
                <w:sz w:val="20"/>
                <w:szCs w:val="20"/>
                <w:lang w:val="de-DE"/>
              </w:rPr>
            </w:pPr>
            <w:r w:rsidRPr="00B63314">
              <w:rPr>
                <w:rFonts w:eastAsia="Calibri" w:cs="Arial"/>
                <w:sz w:val="20"/>
                <w:szCs w:val="20"/>
                <w:lang w:val="de-DE"/>
              </w:rPr>
              <w:t>der Schüttkörper; speziell die Böschungsbereiche (Erosionserscheinungen, Standsicherheit</w:t>
            </w:r>
            <w:r w:rsidR="005E7CC3" w:rsidRPr="00B63314">
              <w:rPr>
                <w:rFonts w:eastAsia="Calibri" w:cs="Arial"/>
                <w:sz w:val="20"/>
                <w:szCs w:val="20"/>
                <w:lang w:val="de-DE"/>
              </w:rPr>
              <w:t>, abgelagerte Abfälle</w:t>
            </w:r>
            <w:r w:rsidRPr="00B63314">
              <w:rPr>
                <w:rFonts w:eastAsia="Calibri" w:cs="Arial"/>
                <w:sz w:val="20"/>
                <w:szCs w:val="20"/>
                <w:lang w:val="de-DE"/>
              </w:rPr>
              <w:t>),</w:t>
            </w:r>
          </w:p>
          <w:p w14:paraId="09A17A11" w14:textId="77777777" w:rsidR="00707D62" w:rsidRPr="00B63314" w:rsidRDefault="00707D62" w:rsidP="00A67EBE">
            <w:pPr>
              <w:numPr>
                <w:ilvl w:val="0"/>
                <w:numId w:val="25"/>
              </w:numPr>
              <w:ind w:left="312" w:hanging="284"/>
              <w:contextualSpacing/>
              <w:rPr>
                <w:rFonts w:eastAsia="Calibri" w:cs="Arial"/>
                <w:sz w:val="20"/>
                <w:szCs w:val="20"/>
                <w:lang w:val="de-DE"/>
              </w:rPr>
            </w:pPr>
            <w:r w:rsidRPr="00B63314">
              <w:rPr>
                <w:rFonts w:eastAsia="Calibri" w:cs="Arial"/>
                <w:sz w:val="20"/>
                <w:szCs w:val="20"/>
                <w:lang w:val="de-DE"/>
              </w:rPr>
              <w:t xml:space="preserve">die Oberflächenabdeckung inkl. </w:t>
            </w:r>
            <w:proofErr w:type="spellStart"/>
            <w:r w:rsidRPr="00B63314">
              <w:rPr>
                <w:rFonts w:eastAsia="Calibri" w:cs="Arial"/>
                <w:sz w:val="20"/>
                <w:szCs w:val="20"/>
                <w:lang w:val="de-DE"/>
              </w:rPr>
              <w:t>Bewuchshöhen</w:t>
            </w:r>
            <w:proofErr w:type="spellEnd"/>
            <w:r w:rsidRPr="00B63314">
              <w:rPr>
                <w:rFonts w:eastAsia="Calibri" w:cs="Arial"/>
                <w:sz w:val="20"/>
                <w:szCs w:val="20"/>
                <w:lang w:val="de-DE"/>
              </w:rPr>
              <w:t>,</w:t>
            </w:r>
          </w:p>
          <w:p w14:paraId="12D48E48" w14:textId="77777777" w:rsidR="00707D62" w:rsidRPr="00B63314" w:rsidRDefault="00707D62" w:rsidP="00A67EBE">
            <w:pPr>
              <w:numPr>
                <w:ilvl w:val="0"/>
                <w:numId w:val="25"/>
              </w:numPr>
              <w:ind w:left="312" w:hanging="284"/>
              <w:contextualSpacing/>
              <w:rPr>
                <w:rFonts w:eastAsia="Calibri" w:cs="Arial"/>
                <w:sz w:val="20"/>
                <w:szCs w:val="20"/>
                <w:lang w:val="de-DE"/>
              </w:rPr>
            </w:pPr>
            <w:r w:rsidRPr="00B63314">
              <w:rPr>
                <w:rFonts w:eastAsia="Calibri" w:cs="Arial"/>
                <w:sz w:val="20"/>
                <w:szCs w:val="20"/>
                <w:lang w:val="de-DE"/>
              </w:rPr>
              <w:t>die technischen Einrichtungen (Umzäunung, Tor, Deckelmulde</w:t>
            </w:r>
            <w:r w:rsidR="00A67EBE" w:rsidRPr="00B63314">
              <w:rPr>
                <w:rFonts w:eastAsia="Calibri" w:cs="Arial"/>
                <w:sz w:val="20"/>
                <w:szCs w:val="20"/>
                <w:lang w:val="de-DE"/>
              </w:rPr>
              <w:t xml:space="preserve"> etc.</w:t>
            </w:r>
            <w:r w:rsidRPr="00B63314">
              <w:rPr>
                <w:rFonts w:eastAsia="Calibri" w:cs="Arial"/>
                <w:sz w:val="20"/>
                <w:szCs w:val="20"/>
                <w:lang w:val="de-DE"/>
              </w:rPr>
              <w:t>),</w:t>
            </w:r>
          </w:p>
          <w:p w14:paraId="7F632B28" w14:textId="77777777" w:rsidR="00707D62" w:rsidRPr="00B63314" w:rsidRDefault="00707D62" w:rsidP="00A67EBE">
            <w:pPr>
              <w:numPr>
                <w:ilvl w:val="0"/>
                <w:numId w:val="25"/>
              </w:numPr>
              <w:ind w:left="312" w:hanging="284"/>
              <w:contextualSpacing/>
              <w:rPr>
                <w:rFonts w:eastAsia="Calibri" w:cs="Arial"/>
                <w:sz w:val="20"/>
                <w:szCs w:val="20"/>
                <w:lang w:val="de-DE"/>
              </w:rPr>
            </w:pPr>
            <w:r w:rsidRPr="00B63314">
              <w:rPr>
                <w:rFonts w:eastAsia="Calibri" w:cs="Arial"/>
                <w:sz w:val="20"/>
                <w:szCs w:val="20"/>
                <w:lang w:val="de-DE"/>
              </w:rPr>
              <w:t>die Rückstellproben,</w:t>
            </w:r>
          </w:p>
          <w:p w14:paraId="1A7B96EB" w14:textId="77777777" w:rsidR="00707D62" w:rsidRPr="00B63314" w:rsidRDefault="00707D62" w:rsidP="00A67EBE">
            <w:pPr>
              <w:numPr>
                <w:ilvl w:val="0"/>
                <w:numId w:val="25"/>
              </w:numPr>
              <w:ind w:left="312" w:hanging="284"/>
              <w:contextualSpacing/>
              <w:rPr>
                <w:rFonts w:eastAsia="Calibri" w:cs="Arial"/>
                <w:sz w:val="20"/>
                <w:szCs w:val="20"/>
                <w:lang w:val="de-DE"/>
              </w:rPr>
            </w:pPr>
            <w:r w:rsidRPr="00B63314">
              <w:rPr>
                <w:rFonts w:eastAsia="Calibri" w:cs="Arial"/>
                <w:sz w:val="20"/>
                <w:szCs w:val="20"/>
                <w:lang w:val="de-DE"/>
              </w:rPr>
              <w:t>die abgelagerten Abfälle,</w:t>
            </w:r>
          </w:p>
          <w:p w14:paraId="125972BE" w14:textId="77777777" w:rsidR="00707D62" w:rsidRPr="00B63314" w:rsidRDefault="00707D62" w:rsidP="00A67EBE">
            <w:pPr>
              <w:numPr>
                <w:ilvl w:val="0"/>
                <w:numId w:val="25"/>
              </w:numPr>
              <w:ind w:left="312" w:hanging="284"/>
              <w:contextualSpacing/>
              <w:rPr>
                <w:rFonts w:cs="Arial"/>
                <w:sz w:val="20"/>
                <w:szCs w:val="20"/>
                <w:lang w:val="de-DE"/>
              </w:rPr>
            </w:pPr>
            <w:r w:rsidRPr="00B63314">
              <w:rPr>
                <w:rFonts w:cs="Arial"/>
                <w:sz w:val="20"/>
                <w:szCs w:val="20"/>
                <w:lang w:val="de-DE"/>
              </w:rPr>
              <w:t>das Sickerwasserbecken</w:t>
            </w:r>
            <w:r w:rsidR="00B63314">
              <w:rPr>
                <w:rFonts w:cs="Arial"/>
                <w:sz w:val="20"/>
                <w:szCs w:val="20"/>
                <w:lang w:val="de-DE"/>
              </w:rPr>
              <w:t>,</w:t>
            </w:r>
            <w:r w:rsidRPr="00B63314">
              <w:rPr>
                <w:rFonts w:cs="Arial"/>
                <w:sz w:val="20"/>
                <w:szCs w:val="20"/>
                <w:lang w:val="de-DE"/>
              </w:rPr>
              <w:t xml:space="preserve"> </w:t>
            </w:r>
            <w:r w:rsidR="00B63314">
              <w:rPr>
                <w:rFonts w:cs="Arial"/>
                <w:sz w:val="20"/>
                <w:szCs w:val="20"/>
                <w:lang w:val="de-DE"/>
              </w:rPr>
              <w:t>dessen</w:t>
            </w:r>
            <w:r w:rsidR="005E7CC3" w:rsidRPr="00B63314">
              <w:rPr>
                <w:rFonts w:cs="Arial"/>
                <w:sz w:val="20"/>
                <w:szCs w:val="20"/>
                <w:lang w:val="de-DE"/>
              </w:rPr>
              <w:t xml:space="preserve"> </w:t>
            </w:r>
            <w:r w:rsidRPr="00B63314">
              <w:rPr>
                <w:rFonts w:cs="Arial"/>
                <w:sz w:val="20"/>
                <w:szCs w:val="20"/>
                <w:lang w:val="de-DE"/>
              </w:rPr>
              <w:t>Zustand, Ausstiegshilfe, Sicherung (Zaun) und Füllhöhe</w:t>
            </w:r>
            <w:r w:rsidR="00B63314">
              <w:rPr>
                <w:rFonts w:cs="Arial"/>
                <w:sz w:val="20"/>
                <w:szCs w:val="20"/>
                <w:lang w:val="de-DE"/>
              </w:rPr>
              <w:t>,</w:t>
            </w:r>
          </w:p>
          <w:p w14:paraId="0C938D70" w14:textId="77777777" w:rsidR="00707D62" w:rsidRPr="00B63314" w:rsidRDefault="00707D62" w:rsidP="00A67EBE">
            <w:pPr>
              <w:numPr>
                <w:ilvl w:val="0"/>
                <w:numId w:val="25"/>
              </w:numPr>
              <w:ind w:left="312" w:hanging="284"/>
              <w:contextualSpacing/>
              <w:rPr>
                <w:rFonts w:cs="Arial"/>
                <w:sz w:val="20"/>
                <w:szCs w:val="20"/>
                <w:lang w:val="de-DE"/>
              </w:rPr>
            </w:pPr>
            <w:r w:rsidRPr="00B63314">
              <w:rPr>
                <w:rFonts w:cs="Arial"/>
                <w:sz w:val="20"/>
                <w:szCs w:val="20"/>
                <w:lang w:val="de-DE"/>
              </w:rPr>
              <w:t>die Lagerung von Geokunststoffen</w:t>
            </w:r>
            <w:r w:rsidR="00B944E1" w:rsidRPr="00B63314">
              <w:rPr>
                <w:rFonts w:cs="Arial"/>
                <w:sz w:val="20"/>
                <w:szCs w:val="20"/>
                <w:lang w:val="de-DE"/>
              </w:rPr>
              <w:t xml:space="preserve"> (sofern vorhanden)</w:t>
            </w:r>
            <w:r w:rsidRPr="00B63314">
              <w:rPr>
                <w:rFonts w:cs="Arial"/>
                <w:sz w:val="20"/>
                <w:szCs w:val="20"/>
                <w:lang w:val="de-DE"/>
              </w:rPr>
              <w:t>,</w:t>
            </w:r>
          </w:p>
          <w:p w14:paraId="13A5ADD3" w14:textId="77777777" w:rsidR="00B944E1" w:rsidRPr="00B63314" w:rsidRDefault="00B63314" w:rsidP="00A67EBE">
            <w:pPr>
              <w:numPr>
                <w:ilvl w:val="0"/>
                <w:numId w:val="25"/>
              </w:numPr>
              <w:ind w:left="312" w:hanging="284"/>
              <w:contextualSpacing/>
              <w:rPr>
                <w:rFonts w:cs="Arial"/>
                <w:sz w:val="20"/>
                <w:szCs w:val="20"/>
                <w:lang w:val="de-DE"/>
              </w:rPr>
            </w:pPr>
            <w:r>
              <w:rPr>
                <w:rFonts w:cs="Arial"/>
                <w:sz w:val="20"/>
                <w:szCs w:val="20"/>
                <w:lang w:val="de-DE"/>
              </w:rPr>
              <w:t xml:space="preserve">die </w:t>
            </w:r>
            <w:r w:rsidR="00B944E1" w:rsidRPr="00B63314">
              <w:rPr>
                <w:rFonts w:cs="Arial"/>
                <w:sz w:val="20"/>
                <w:szCs w:val="20"/>
                <w:lang w:val="de-DE"/>
              </w:rPr>
              <w:t>Oberflächenentwässerung,</w:t>
            </w:r>
          </w:p>
          <w:p w14:paraId="560A2A9A" w14:textId="77777777" w:rsidR="00B944E1" w:rsidRPr="00B63314" w:rsidRDefault="00B63314" w:rsidP="00A67EBE">
            <w:pPr>
              <w:numPr>
                <w:ilvl w:val="0"/>
                <w:numId w:val="25"/>
              </w:numPr>
              <w:ind w:left="312" w:hanging="284"/>
              <w:contextualSpacing/>
              <w:rPr>
                <w:rFonts w:cs="Arial"/>
                <w:sz w:val="20"/>
                <w:szCs w:val="20"/>
                <w:lang w:val="de-DE"/>
              </w:rPr>
            </w:pPr>
            <w:r>
              <w:rPr>
                <w:rFonts w:cs="Arial"/>
                <w:sz w:val="20"/>
                <w:szCs w:val="20"/>
                <w:lang w:val="de-DE"/>
              </w:rPr>
              <w:t xml:space="preserve">die </w:t>
            </w:r>
            <w:r w:rsidR="00B944E1" w:rsidRPr="00B63314">
              <w:rPr>
                <w:rFonts w:cs="Arial"/>
                <w:sz w:val="20"/>
                <w:szCs w:val="20"/>
                <w:lang w:val="de-DE"/>
              </w:rPr>
              <w:t>Grundwasserbeobachtungseinrichtungen,</w:t>
            </w:r>
          </w:p>
          <w:p w14:paraId="5F114390" w14:textId="77777777" w:rsidR="00707D62" w:rsidRPr="00B63314" w:rsidRDefault="00707D62" w:rsidP="00A67EBE">
            <w:pPr>
              <w:numPr>
                <w:ilvl w:val="0"/>
                <w:numId w:val="25"/>
              </w:numPr>
              <w:ind w:left="312" w:hanging="284"/>
              <w:contextualSpacing/>
              <w:rPr>
                <w:rFonts w:cs="Arial"/>
                <w:sz w:val="20"/>
                <w:szCs w:val="20"/>
                <w:lang w:val="de-DE"/>
              </w:rPr>
            </w:pPr>
            <w:r w:rsidRPr="00B63314">
              <w:rPr>
                <w:rFonts w:cs="Arial"/>
                <w:sz w:val="20"/>
                <w:szCs w:val="20"/>
                <w:lang w:val="de-DE"/>
              </w:rPr>
              <w:t>im Bericht angeführte Mängel</w:t>
            </w:r>
            <w:r w:rsidR="00A67EBE" w:rsidRPr="00B63314">
              <w:rPr>
                <w:rFonts w:cs="Arial"/>
                <w:sz w:val="20"/>
                <w:szCs w:val="20"/>
                <w:lang w:val="de-DE"/>
              </w:rPr>
              <w:t>.</w:t>
            </w:r>
          </w:p>
          <w:p w14:paraId="3459E18D" w14:textId="77777777" w:rsidR="00707D62" w:rsidRPr="00B63314" w:rsidRDefault="00707D62" w:rsidP="00A67EBE">
            <w:pPr>
              <w:spacing w:before="120" w:after="60"/>
              <w:ind w:left="34"/>
              <w:contextualSpacing/>
              <w:rPr>
                <w:rFonts w:cs="Arial"/>
                <w:sz w:val="20"/>
                <w:szCs w:val="20"/>
                <w:lang w:val="de-DE"/>
              </w:rPr>
            </w:pPr>
          </w:p>
        </w:tc>
      </w:tr>
      <w:tr w:rsidR="00707D62" w:rsidRPr="00B63314" w14:paraId="60D29AC7" w14:textId="77777777" w:rsidTr="00296E2A">
        <w:trPr>
          <w:trHeight w:val="346"/>
          <w:jc w:val="center"/>
        </w:trPr>
        <w:tc>
          <w:tcPr>
            <w:tcW w:w="15549" w:type="dxa"/>
            <w:tcBorders>
              <w:bottom w:val="single" w:sz="4" w:space="0" w:color="auto"/>
            </w:tcBorders>
            <w:shd w:val="clear" w:color="auto" w:fill="auto"/>
          </w:tcPr>
          <w:p w14:paraId="5435E80E" w14:textId="77777777" w:rsidR="00707D62" w:rsidRPr="00B63314" w:rsidRDefault="00707D62" w:rsidP="00A67EBE">
            <w:pPr>
              <w:jc w:val="both"/>
              <w:rPr>
                <w:rFonts w:eastAsia="Times New Roman" w:cs="Arial"/>
                <w:sz w:val="20"/>
                <w:szCs w:val="20"/>
                <w:lang w:val="de-DE"/>
              </w:rPr>
            </w:pPr>
          </w:p>
          <w:p w14:paraId="33144A36" w14:textId="77777777" w:rsidR="00707D62" w:rsidRPr="00B63314" w:rsidRDefault="00707D62" w:rsidP="00A67EBE">
            <w:pPr>
              <w:jc w:val="both"/>
              <w:rPr>
                <w:rFonts w:eastAsia="Times New Roman" w:cs="Arial"/>
                <w:sz w:val="20"/>
                <w:szCs w:val="20"/>
                <w:lang w:val="de-DE"/>
              </w:rPr>
            </w:pPr>
          </w:p>
          <w:p w14:paraId="2C6FCD63" w14:textId="77777777" w:rsidR="00707D62" w:rsidRPr="00B63314" w:rsidRDefault="00707D62" w:rsidP="00A67EBE">
            <w:pPr>
              <w:jc w:val="both"/>
              <w:rPr>
                <w:rFonts w:eastAsia="Times New Roman" w:cs="Arial"/>
                <w:sz w:val="20"/>
                <w:szCs w:val="20"/>
                <w:lang w:val="de-DE"/>
              </w:rPr>
            </w:pPr>
          </w:p>
          <w:p w14:paraId="58272BA6" w14:textId="77777777" w:rsidR="00707D62" w:rsidRPr="00B63314" w:rsidRDefault="00707D62" w:rsidP="00A67EBE">
            <w:pPr>
              <w:jc w:val="both"/>
              <w:rPr>
                <w:rFonts w:eastAsia="Times New Roman" w:cs="Arial"/>
                <w:sz w:val="20"/>
                <w:szCs w:val="20"/>
                <w:lang w:val="de-DE"/>
              </w:rPr>
            </w:pPr>
          </w:p>
          <w:p w14:paraId="71C27397" w14:textId="77777777" w:rsidR="00707D62" w:rsidRPr="00B63314" w:rsidRDefault="00707D62" w:rsidP="00A67EBE">
            <w:pPr>
              <w:jc w:val="both"/>
              <w:rPr>
                <w:rFonts w:eastAsia="Times New Roman" w:cs="Arial"/>
                <w:sz w:val="20"/>
                <w:szCs w:val="20"/>
                <w:lang w:val="de-DE"/>
              </w:rPr>
            </w:pPr>
          </w:p>
          <w:p w14:paraId="4BD96476" w14:textId="77777777" w:rsidR="00707D62" w:rsidRPr="00B63314" w:rsidRDefault="00707D62" w:rsidP="00A67EBE">
            <w:pPr>
              <w:jc w:val="both"/>
              <w:rPr>
                <w:rFonts w:eastAsia="Times New Roman" w:cs="Arial"/>
                <w:sz w:val="20"/>
                <w:szCs w:val="20"/>
                <w:lang w:val="de-DE"/>
              </w:rPr>
            </w:pPr>
          </w:p>
          <w:p w14:paraId="6DEFDF67" w14:textId="77777777" w:rsidR="00707D62" w:rsidRPr="00B63314" w:rsidRDefault="00707D62" w:rsidP="00A67EBE">
            <w:pPr>
              <w:jc w:val="both"/>
              <w:rPr>
                <w:rFonts w:eastAsia="Times New Roman" w:cs="Arial"/>
                <w:sz w:val="20"/>
                <w:szCs w:val="20"/>
                <w:lang w:val="de-DE"/>
              </w:rPr>
            </w:pPr>
          </w:p>
          <w:p w14:paraId="265A58C6" w14:textId="77777777" w:rsidR="00707D62" w:rsidRPr="00B63314" w:rsidRDefault="00707D62" w:rsidP="00A67EBE">
            <w:pPr>
              <w:jc w:val="both"/>
              <w:rPr>
                <w:rFonts w:eastAsia="Times New Roman" w:cs="Arial"/>
                <w:sz w:val="20"/>
                <w:szCs w:val="20"/>
                <w:lang w:val="de-DE"/>
              </w:rPr>
            </w:pPr>
          </w:p>
          <w:p w14:paraId="730C5C33" w14:textId="77777777" w:rsidR="00707D62" w:rsidRPr="00B63314" w:rsidRDefault="00707D62" w:rsidP="00A67EBE">
            <w:pPr>
              <w:jc w:val="both"/>
              <w:rPr>
                <w:rFonts w:eastAsia="Times New Roman" w:cs="Arial"/>
                <w:sz w:val="20"/>
                <w:szCs w:val="20"/>
                <w:lang w:val="de-DE"/>
              </w:rPr>
            </w:pPr>
          </w:p>
          <w:p w14:paraId="3C39FA2D" w14:textId="77777777" w:rsidR="00707D62" w:rsidRPr="00B63314" w:rsidRDefault="00707D62" w:rsidP="00A67EBE">
            <w:pPr>
              <w:jc w:val="both"/>
              <w:rPr>
                <w:rFonts w:eastAsia="Times New Roman" w:cs="Arial"/>
                <w:sz w:val="20"/>
                <w:szCs w:val="20"/>
                <w:lang w:val="de-DE"/>
              </w:rPr>
            </w:pPr>
          </w:p>
          <w:p w14:paraId="173F6EAF" w14:textId="77777777" w:rsidR="00346C29" w:rsidRPr="00B63314" w:rsidRDefault="00346C29" w:rsidP="00A67EBE">
            <w:pPr>
              <w:jc w:val="both"/>
              <w:rPr>
                <w:rFonts w:eastAsia="Times New Roman" w:cs="Arial"/>
                <w:sz w:val="20"/>
                <w:szCs w:val="20"/>
                <w:lang w:val="de-DE"/>
              </w:rPr>
            </w:pPr>
          </w:p>
          <w:p w14:paraId="7785FD59" w14:textId="77777777" w:rsidR="00346C29" w:rsidRPr="00B63314" w:rsidRDefault="00346C29" w:rsidP="00A67EBE">
            <w:pPr>
              <w:jc w:val="both"/>
              <w:rPr>
                <w:rFonts w:eastAsia="Times New Roman" w:cs="Arial"/>
                <w:sz w:val="20"/>
                <w:szCs w:val="20"/>
                <w:lang w:val="de-DE"/>
              </w:rPr>
            </w:pPr>
          </w:p>
          <w:p w14:paraId="6A552E00" w14:textId="77777777" w:rsidR="00707D62" w:rsidRPr="00B63314" w:rsidRDefault="00707D62" w:rsidP="00AB1A14">
            <w:pPr>
              <w:spacing w:before="40" w:after="40"/>
              <w:ind w:left="34"/>
              <w:jc w:val="both"/>
              <w:rPr>
                <w:rFonts w:eastAsia="Times New Roman" w:cs="Arial"/>
                <w:sz w:val="18"/>
                <w:szCs w:val="18"/>
                <w:lang w:val="de-DE"/>
              </w:rPr>
            </w:pPr>
          </w:p>
        </w:tc>
      </w:tr>
    </w:tbl>
    <w:p w14:paraId="0A88A9E6" w14:textId="77777777" w:rsidR="0002402C" w:rsidRDefault="0002402C" w:rsidP="004E1763">
      <w:pPr>
        <w:tabs>
          <w:tab w:val="center" w:pos="7285"/>
        </w:tabs>
        <w:rPr>
          <w:rFonts w:eastAsia="Times New Roman" w:cs="Arial"/>
          <w:lang w:val="de-DE"/>
        </w:rPr>
      </w:pPr>
    </w:p>
    <w:p w14:paraId="4779AB20" w14:textId="21A6D5B3" w:rsidR="00012EEC" w:rsidRDefault="00012EEC">
      <w:pPr>
        <w:spacing w:after="200" w:line="276" w:lineRule="auto"/>
        <w:rPr>
          <w:rFonts w:eastAsia="Times New Roman" w:cs="Arial"/>
          <w:lang w:val="de-DE"/>
        </w:rPr>
      </w:pPr>
      <w:r>
        <w:rPr>
          <w:rFonts w:eastAsia="Times New Roman" w:cs="Arial"/>
          <w:lang w:val="de-DE"/>
        </w:rPr>
        <w:br w:type="page"/>
      </w:r>
    </w:p>
    <w:p w14:paraId="3A361219" w14:textId="77777777" w:rsidR="001E2856" w:rsidRDefault="007725CE" w:rsidP="006C7A1D">
      <w:pPr>
        <w:pStyle w:val="berschrift1"/>
        <w:rPr>
          <w:b w:val="0"/>
          <w:lang w:val="de-DE"/>
        </w:rPr>
      </w:pPr>
      <w:bookmarkStart w:id="14" w:name="_Toc169685036"/>
      <w:r w:rsidRPr="00B63314">
        <w:rPr>
          <w:lang w:val="de-DE"/>
        </w:rPr>
        <w:lastRenderedPageBreak/>
        <w:t>TEIL 1</w:t>
      </w:r>
      <w:r w:rsidR="00535AD9" w:rsidRPr="00B63314">
        <w:rPr>
          <w:lang w:val="de-DE"/>
        </w:rPr>
        <w:t>1</w:t>
      </w:r>
      <w:r w:rsidR="006C7A1D" w:rsidRPr="00B63314">
        <w:rPr>
          <w:lang w:val="de-DE"/>
        </w:rPr>
        <w:t xml:space="preserve">: </w:t>
      </w:r>
      <w:r w:rsidR="001E2856" w:rsidRPr="00B63314">
        <w:rPr>
          <w:b w:val="0"/>
          <w:lang w:val="de-DE"/>
        </w:rPr>
        <w:t>Sonstige Beilagen</w:t>
      </w:r>
      <w:bookmarkEnd w:id="14"/>
    </w:p>
    <w:p w14:paraId="47612B63" w14:textId="77777777" w:rsidR="00F24D5B" w:rsidRDefault="00F24D5B" w:rsidP="00F24D5B">
      <w:pPr>
        <w:rPr>
          <w:lang w:val="de-DE"/>
        </w:rPr>
      </w:pPr>
    </w:p>
    <w:tbl>
      <w:tblPr>
        <w:tblW w:w="15549"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15549"/>
      </w:tblGrid>
      <w:tr w:rsidR="00707D62" w:rsidRPr="00B63314" w14:paraId="6F09F1D0" w14:textId="77777777" w:rsidTr="00A67EBE">
        <w:trPr>
          <w:trHeight w:val="556"/>
          <w:jc w:val="center"/>
        </w:trPr>
        <w:tc>
          <w:tcPr>
            <w:tcW w:w="15549" w:type="dxa"/>
            <w:tcBorders>
              <w:top w:val="single" w:sz="4" w:space="0" w:color="999999"/>
              <w:left w:val="single" w:sz="4" w:space="0" w:color="999999"/>
              <w:bottom w:val="single" w:sz="4" w:space="0" w:color="999999"/>
              <w:right w:val="single" w:sz="4" w:space="0" w:color="999999"/>
            </w:tcBorders>
            <w:shd w:val="clear" w:color="auto" w:fill="FABF8F" w:themeFill="accent6" w:themeFillTint="99"/>
            <w:vAlign w:val="center"/>
          </w:tcPr>
          <w:p w14:paraId="75CA5ACA" w14:textId="77777777" w:rsidR="00707D62" w:rsidRPr="00B63314" w:rsidRDefault="00707D62" w:rsidP="00296E2A">
            <w:pPr>
              <w:spacing w:after="60"/>
              <w:jc w:val="center"/>
              <w:rPr>
                <w:rFonts w:eastAsia="Times New Roman" w:cs="Arial"/>
                <w:b/>
                <w:sz w:val="28"/>
                <w:szCs w:val="28"/>
                <w:lang w:val="de-DE"/>
              </w:rPr>
            </w:pPr>
            <w:r w:rsidRPr="00B63314">
              <w:rPr>
                <w:rFonts w:eastAsia="Times New Roman" w:cs="Arial"/>
                <w:b/>
                <w:sz w:val="28"/>
                <w:szCs w:val="28"/>
                <w:lang w:val="de-DE"/>
              </w:rPr>
              <w:t>Sonstige Beilagen</w:t>
            </w:r>
          </w:p>
        </w:tc>
      </w:tr>
      <w:tr w:rsidR="00707D62" w:rsidRPr="00B63314" w14:paraId="5C3395E2" w14:textId="77777777" w:rsidTr="00296E2A">
        <w:trPr>
          <w:trHeight w:val="346"/>
          <w:jc w:val="center"/>
        </w:trPr>
        <w:tc>
          <w:tcPr>
            <w:tcW w:w="15549" w:type="dxa"/>
            <w:shd w:val="clear" w:color="auto" w:fill="auto"/>
            <w:vAlign w:val="center"/>
          </w:tcPr>
          <w:p w14:paraId="6B8EB145" w14:textId="77777777" w:rsidR="00707D62" w:rsidRPr="00B63314" w:rsidRDefault="00707D62" w:rsidP="00A67EBE">
            <w:pPr>
              <w:spacing w:before="60" w:after="60"/>
              <w:jc w:val="center"/>
              <w:rPr>
                <w:rFonts w:eastAsia="Times New Roman" w:cs="Times New Roman"/>
                <w:lang w:val="de-DE"/>
              </w:rPr>
            </w:pPr>
            <w:r w:rsidRPr="00B63314">
              <w:rPr>
                <w:rFonts w:eastAsia="Times New Roman" w:cs="Times New Roman"/>
                <w:lang w:val="de-DE"/>
              </w:rPr>
              <w:t>Anmerkungen bzw. Hilfestellungen:</w:t>
            </w:r>
          </w:p>
        </w:tc>
      </w:tr>
      <w:tr w:rsidR="00707D62" w:rsidRPr="00B63314" w14:paraId="116E9BE9" w14:textId="77777777" w:rsidTr="005E7DAC">
        <w:trPr>
          <w:trHeight w:val="769"/>
          <w:jc w:val="center"/>
        </w:trPr>
        <w:tc>
          <w:tcPr>
            <w:tcW w:w="15549" w:type="dxa"/>
            <w:shd w:val="clear" w:color="auto" w:fill="auto"/>
          </w:tcPr>
          <w:p w14:paraId="4209D5A5" w14:textId="77777777" w:rsidR="00707D62" w:rsidRPr="00B63314" w:rsidRDefault="00707D62" w:rsidP="00B63314">
            <w:pPr>
              <w:ind w:left="34"/>
              <w:rPr>
                <w:rFonts w:eastAsia="Times New Roman" w:cs="Arial"/>
                <w:sz w:val="20"/>
                <w:szCs w:val="20"/>
                <w:lang w:val="de-DE"/>
              </w:rPr>
            </w:pPr>
            <w:r w:rsidRPr="00B63314">
              <w:rPr>
                <w:rFonts w:eastAsia="Times New Roman" w:cs="Arial"/>
                <w:sz w:val="20"/>
                <w:szCs w:val="20"/>
                <w:lang w:val="de-DE"/>
              </w:rPr>
              <w:t xml:space="preserve">Dem </w:t>
            </w:r>
            <w:r w:rsidR="005E7CC3" w:rsidRPr="00B63314">
              <w:rPr>
                <w:rFonts w:eastAsia="Times New Roman" w:cs="Arial"/>
                <w:sz w:val="20"/>
                <w:szCs w:val="20"/>
                <w:lang w:val="de-DE"/>
              </w:rPr>
              <w:t>Aufsichts</w:t>
            </w:r>
            <w:r w:rsidRPr="00B63314">
              <w:rPr>
                <w:rFonts w:eastAsia="Times New Roman" w:cs="Arial"/>
                <w:sz w:val="20"/>
                <w:szCs w:val="20"/>
                <w:lang w:val="de-DE"/>
              </w:rPr>
              <w:t xml:space="preserve">bericht können diverse Beilagen </w:t>
            </w:r>
            <w:r w:rsidR="005E7DAC" w:rsidRPr="00B63314">
              <w:rPr>
                <w:rFonts w:eastAsia="Times New Roman" w:cs="Arial"/>
                <w:sz w:val="20"/>
                <w:szCs w:val="20"/>
                <w:lang w:val="de-DE"/>
              </w:rPr>
              <w:t>(z.</w:t>
            </w:r>
            <w:r w:rsidR="00B63314">
              <w:rPr>
                <w:rFonts w:eastAsia="Times New Roman" w:cs="Arial"/>
                <w:sz w:val="20"/>
                <w:szCs w:val="20"/>
                <w:lang w:val="de-DE"/>
              </w:rPr>
              <w:t> </w:t>
            </w:r>
            <w:r w:rsidR="005E7DAC" w:rsidRPr="00B63314">
              <w:rPr>
                <w:rFonts w:eastAsia="Times New Roman" w:cs="Arial"/>
                <w:sz w:val="20"/>
                <w:szCs w:val="20"/>
                <w:lang w:val="de-DE"/>
              </w:rPr>
              <w:t xml:space="preserve">B. Prüfberichte gemäß § 42 Abs. 3 DVO, Auszüge aus den Aufzeichnungen, </w:t>
            </w:r>
            <w:r w:rsidR="00A31A49" w:rsidRPr="00B63314">
              <w:rPr>
                <w:rFonts w:eastAsia="Times New Roman" w:cs="Arial"/>
                <w:sz w:val="20"/>
                <w:szCs w:val="20"/>
                <w:lang w:val="de-DE"/>
              </w:rPr>
              <w:t xml:space="preserve">Auszüge aus den Begleitpapieren, </w:t>
            </w:r>
            <w:r w:rsidR="005E7DAC" w:rsidRPr="00B63314">
              <w:rPr>
                <w:rFonts w:eastAsia="Times New Roman" w:cs="Arial"/>
                <w:sz w:val="20"/>
                <w:szCs w:val="20"/>
                <w:lang w:val="de-DE"/>
              </w:rPr>
              <w:t xml:space="preserve">Pläne) </w:t>
            </w:r>
            <w:r w:rsidRPr="00B63314">
              <w:rPr>
                <w:rFonts w:eastAsia="Times New Roman" w:cs="Arial"/>
                <w:sz w:val="20"/>
                <w:szCs w:val="20"/>
                <w:lang w:val="de-DE"/>
              </w:rPr>
              <w:t xml:space="preserve">angeschlossen werden, </w:t>
            </w:r>
            <w:r w:rsidR="005E7DAC" w:rsidRPr="00B63314">
              <w:rPr>
                <w:rFonts w:eastAsia="Times New Roman" w:cs="Arial"/>
                <w:sz w:val="20"/>
                <w:szCs w:val="20"/>
                <w:lang w:val="de-DE"/>
              </w:rPr>
              <w:t>sofern</w:t>
            </w:r>
            <w:r w:rsidRPr="00B63314">
              <w:rPr>
                <w:rFonts w:eastAsia="Times New Roman" w:cs="Arial"/>
                <w:sz w:val="20"/>
                <w:szCs w:val="20"/>
                <w:lang w:val="de-DE"/>
              </w:rPr>
              <w:t xml:space="preserve"> </w:t>
            </w:r>
            <w:r w:rsidR="005E7DAC" w:rsidRPr="00B63314">
              <w:rPr>
                <w:rFonts w:eastAsia="Times New Roman" w:cs="Arial"/>
                <w:sz w:val="20"/>
                <w:szCs w:val="20"/>
                <w:lang w:val="de-DE"/>
              </w:rPr>
              <w:t xml:space="preserve">diese </w:t>
            </w:r>
            <w:r w:rsidRPr="00B63314">
              <w:rPr>
                <w:rFonts w:eastAsia="Times New Roman" w:cs="Arial"/>
                <w:sz w:val="20"/>
                <w:szCs w:val="20"/>
                <w:lang w:val="de-DE"/>
              </w:rPr>
              <w:t>der Nachweisführung dienlich sind</w:t>
            </w:r>
            <w:r w:rsidR="005E7CC3" w:rsidRPr="00B63314">
              <w:rPr>
                <w:rFonts w:eastAsia="Times New Roman" w:cs="Arial"/>
                <w:sz w:val="20"/>
                <w:szCs w:val="20"/>
                <w:lang w:val="de-DE"/>
              </w:rPr>
              <w:t xml:space="preserve"> oder lt. Prüfliste zu übermitteln sind</w:t>
            </w:r>
            <w:r w:rsidRPr="00B63314">
              <w:rPr>
                <w:rFonts w:eastAsia="Times New Roman" w:cs="Arial"/>
                <w:sz w:val="20"/>
                <w:szCs w:val="20"/>
                <w:lang w:val="de-DE"/>
              </w:rPr>
              <w:t xml:space="preserve">. Prüfatteste, </w:t>
            </w:r>
            <w:r w:rsidR="00A31A49" w:rsidRPr="00B63314">
              <w:rPr>
                <w:rFonts w:eastAsia="Times New Roman" w:cs="Arial"/>
                <w:sz w:val="20"/>
                <w:szCs w:val="20"/>
                <w:lang w:val="de-DE"/>
              </w:rPr>
              <w:t xml:space="preserve">vollständige </w:t>
            </w:r>
            <w:r w:rsidRPr="00B63314">
              <w:rPr>
                <w:rFonts w:eastAsia="Times New Roman" w:cs="Arial"/>
                <w:sz w:val="20"/>
                <w:szCs w:val="20"/>
                <w:lang w:val="de-DE"/>
              </w:rPr>
              <w:t xml:space="preserve">Beurteilungsnachweise, Abfallinformationen usw. sind </w:t>
            </w:r>
            <w:r w:rsidR="00B63314" w:rsidRPr="00B63314">
              <w:rPr>
                <w:rFonts w:eastAsia="Times New Roman" w:cs="Arial"/>
                <w:sz w:val="20"/>
                <w:szCs w:val="20"/>
                <w:lang w:val="de-DE"/>
              </w:rPr>
              <w:t xml:space="preserve">dem Bericht </w:t>
            </w:r>
            <w:r w:rsidRPr="00B63314">
              <w:rPr>
                <w:rFonts w:eastAsia="Times New Roman" w:cs="Arial"/>
                <w:sz w:val="20"/>
                <w:szCs w:val="20"/>
                <w:lang w:val="de-DE"/>
              </w:rPr>
              <w:t>nicht zwingend beizulegen</w:t>
            </w:r>
            <w:r w:rsidR="005E7DAC" w:rsidRPr="00B63314">
              <w:rPr>
                <w:rFonts w:eastAsia="Times New Roman" w:cs="Arial"/>
                <w:sz w:val="20"/>
                <w:szCs w:val="20"/>
                <w:lang w:val="de-DE"/>
              </w:rPr>
              <w:t xml:space="preserve">, es sei denn, diese Unterlagen werden ausdrücklich </w:t>
            </w:r>
            <w:r w:rsidR="005E7CC3" w:rsidRPr="00B63314">
              <w:rPr>
                <w:rFonts w:eastAsia="Times New Roman" w:cs="Arial"/>
                <w:sz w:val="20"/>
                <w:szCs w:val="20"/>
                <w:lang w:val="de-DE"/>
              </w:rPr>
              <w:t xml:space="preserve">durch die Aufsichtsbehörde </w:t>
            </w:r>
            <w:r w:rsidR="005E7DAC" w:rsidRPr="00B63314">
              <w:rPr>
                <w:rFonts w:eastAsia="Times New Roman" w:cs="Arial"/>
                <w:sz w:val="20"/>
                <w:szCs w:val="20"/>
                <w:lang w:val="de-DE"/>
              </w:rPr>
              <w:t xml:space="preserve">gefordert </w:t>
            </w:r>
            <w:r w:rsidR="005E7CC3" w:rsidRPr="00B63314">
              <w:rPr>
                <w:rFonts w:eastAsia="Times New Roman" w:cs="Arial"/>
                <w:sz w:val="20"/>
                <w:szCs w:val="20"/>
                <w:lang w:val="de-DE"/>
              </w:rPr>
              <w:t>(siehe u.</w:t>
            </w:r>
            <w:r w:rsidR="00B63314">
              <w:rPr>
                <w:rFonts w:eastAsia="Times New Roman" w:cs="Arial"/>
                <w:sz w:val="20"/>
                <w:szCs w:val="20"/>
                <w:lang w:val="de-DE"/>
              </w:rPr>
              <w:t> </w:t>
            </w:r>
            <w:r w:rsidR="005E7CC3" w:rsidRPr="00B63314">
              <w:rPr>
                <w:rFonts w:eastAsia="Times New Roman" w:cs="Arial"/>
                <w:sz w:val="20"/>
                <w:szCs w:val="20"/>
                <w:lang w:val="de-DE"/>
              </w:rPr>
              <w:t xml:space="preserve">a. Prüfliste) </w:t>
            </w:r>
            <w:r w:rsidR="005E7DAC" w:rsidRPr="00B63314">
              <w:rPr>
                <w:rFonts w:eastAsia="Times New Roman" w:cs="Arial"/>
                <w:sz w:val="20"/>
                <w:szCs w:val="20"/>
                <w:lang w:val="de-DE"/>
              </w:rPr>
              <w:t>oder es werden wesentliche Mängel festgestellt.</w:t>
            </w:r>
            <w:r w:rsidR="005E7CC3" w:rsidRPr="00B63314">
              <w:rPr>
                <w:rFonts w:eastAsia="Times New Roman" w:cs="Arial"/>
                <w:sz w:val="20"/>
                <w:szCs w:val="20"/>
                <w:lang w:val="de-DE"/>
              </w:rPr>
              <w:t xml:space="preserve"> Sämtliche </w:t>
            </w:r>
            <w:r w:rsidR="005E7CC3" w:rsidRPr="00B63314">
              <w:rPr>
                <w:rFonts w:eastAsia="Times New Roman" w:cs="Arial"/>
                <w:b/>
                <w:sz w:val="20"/>
                <w:szCs w:val="20"/>
                <w:lang w:val="de-DE"/>
              </w:rPr>
              <w:t xml:space="preserve">Beilagen sind als </w:t>
            </w:r>
            <w:r w:rsidR="00B63314">
              <w:rPr>
                <w:rFonts w:eastAsia="Times New Roman" w:cs="Arial"/>
                <w:b/>
                <w:sz w:val="20"/>
                <w:szCs w:val="20"/>
                <w:lang w:val="de-DE"/>
              </w:rPr>
              <w:t>PDF</w:t>
            </w:r>
            <w:r w:rsidR="005E7CC3" w:rsidRPr="00B63314">
              <w:rPr>
                <w:rFonts w:eastAsia="Times New Roman" w:cs="Arial"/>
                <w:b/>
                <w:sz w:val="20"/>
                <w:szCs w:val="20"/>
                <w:lang w:val="de-DE"/>
              </w:rPr>
              <w:t xml:space="preserve">-Datei </w:t>
            </w:r>
            <w:r w:rsidR="00A31A49" w:rsidRPr="00B63314">
              <w:rPr>
                <w:rFonts w:eastAsia="Times New Roman" w:cs="Arial"/>
                <w:sz w:val="20"/>
                <w:szCs w:val="20"/>
                <w:lang w:val="de-DE"/>
              </w:rPr>
              <w:t>(andere Datenformate nur sofern explizit gefordert)</w:t>
            </w:r>
            <w:r w:rsidR="00A31A49" w:rsidRPr="00B63314">
              <w:rPr>
                <w:rFonts w:eastAsia="Times New Roman" w:cs="Arial"/>
                <w:b/>
                <w:sz w:val="20"/>
                <w:szCs w:val="20"/>
                <w:lang w:val="de-DE"/>
              </w:rPr>
              <w:t xml:space="preserve"> </w:t>
            </w:r>
            <w:r w:rsidR="005E7CC3" w:rsidRPr="00B63314">
              <w:rPr>
                <w:rFonts w:eastAsia="Times New Roman" w:cs="Arial"/>
                <w:b/>
                <w:sz w:val="20"/>
                <w:szCs w:val="20"/>
                <w:lang w:val="de-DE"/>
              </w:rPr>
              <w:t>dem Bericht anzuschließen</w:t>
            </w:r>
            <w:r w:rsidR="005E7CC3" w:rsidRPr="00B63314">
              <w:rPr>
                <w:rFonts w:eastAsia="Times New Roman" w:cs="Arial"/>
                <w:sz w:val="20"/>
                <w:szCs w:val="20"/>
                <w:lang w:val="de-DE"/>
              </w:rPr>
              <w:t xml:space="preserve"> und nachvollziehbar </w:t>
            </w:r>
            <w:r w:rsidR="00A31A49" w:rsidRPr="00B63314">
              <w:rPr>
                <w:rFonts w:eastAsia="Times New Roman" w:cs="Arial"/>
                <w:sz w:val="20"/>
                <w:szCs w:val="20"/>
                <w:lang w:val="de-DE"/>
              </w:rPr>
              <w:t xml:space="preserve">bzw. eindeutig </w:t>
            </w:r>
            <w:r w:rsidR="005E7CC3" w:rsidRPr="00B63314">
              <w:rPr>
                <w:rFonts w:eastAsia="Times New Roman" w:cs="Arial"/>
                <w:sz w:val="20"/>
                <w:szCs w:val="20"/>
                <w:lang w:val="de-DE"/>
              </w:rPr>
              <w:t xml:space="preserve">zu benennen (Beilage 1, Beilage 2, Anhang 1 etc.). </w:t>
            </w:r>
          </w:p>
          <w:p w14:paraId="0E55ECEB" w14:textId="77777777" w:rsidR="00A67EBE" w:rsidRPr="00B63314" w:rsidRDefault="00A67EBE" w:rsidP="00A67EBE">
            <w:pPr>
              <w:ind w:left="34"/>
              <w:jc w:val="both"/>
              <w:rPr>
                <w:rFonts w:eastAsia="Times New Roman" w:cs="Arial"/>
                <w:sz w:val="20"/>
                <w:szCs w:val="20"/>
                <w:lang w:val="de-DE"/>
              </w:rPr>
            </w:pPr>
          </w:p>
        </w:tc>
      </w:tr>
      <w:tr w:rsidR="00707D62" w:rsidRPr="00B63314" w14:paraId="3759B162" w14:textId="77777777" w:rsidTr="00296E2A">
        <w:trPr>
          <w:trHeight w:val="346"/>
          <w:jc w:val="center"/>
        </w:trPr>
        <w:tc>
          <w:tcPr>
            <w:tcW w:w="15549" w:type="dxa"/>
            <w:tcBorders>
              <w:bottom w:val="single" w:sz="4" w:space="0" w:color="auto"/>
            </w:tcBorders>
            <w:shd w:val="clear" w:color="auto" w:fill="auto"/>
          </w:tcPr>
          <w:p w14:paraId="5B5FF762" w14:textId="77777777" w:rsidR="00707D62" w:rsidRPr="00B63314" w:rsidRDefault="00707D62" w:rsidP="00A67EBE">
            <w:pPr>
              <w:jc w:val="both"/>
              <w:rPr>
                <w:rFonts w:eastAsia="Times New Roman" w:cs="Arial"/>
                <w:sz w:val="20"/>
                <w:szCs w:val="20"/>
                <w:lang w:val="de-DE"/>
              </w:rPr>
            </w:pPr>
          </w:p>
          <w:p w14:paraId="0BA25E38" w14:textId="77777777" w:rsidR="00707D62" w:rsidRPr="00B63314" w:rsidRDefault="005E7CC3" w:rsidP="00A67EBE">
            <w:pPr>
              <w:jc w:val="both"/>
              <w:rPr>
                <w:rFonts w:eastAsia="Times New Roman" w:cs="Arial"/>
                <w:i/>
                <w:sz w:val="20"/>
                <w:szCs w:val="20"/>
                <w:lang w:val="de-DE"/>
              </w:rPr>
            </w:pPr>
            <w:r w:rsidRPr="00B63314">
              <w:rPr>
                <w:rFonts w:eastAsia="Times New Roman" w:cs="Arial"/>
                <w:i/>
                <w:sz w:val="20"/>
                <w:szCs w:val="20"/>
                <w:lang w:val="de-DE"/>
              </w:rPr>
              <w:t>Beilage 1</w:t>
            </w:r>
            <w:r w:rsidR="00A67EBE" w:rsidRPr="00B63314">
              <w:rPr>
                <w:rFonts w:eastAsia="Times New Roman" w:cs="Arial"/>
                <w:i/>
                <w:sz w:val="20"/>
                <w:szCs w:val="20"/>
                <w:lang w:val="de-DE"/>
              </w:rPr>
              <w:t>:</w:t>
            </w:r>
            <w:r w:rsidRPr="00B63314">
              <w:rPr>
                <w:rFonts w:eastAsia="Times New Roman" w:cs="Arial"/>
                <w:i/>
                <w:sz w:val="20"/>
                <w:szCs w:val="20"/>
                <w:lang w:val="de-DE"/>
              </w:rPr>
              <w:t xml:space="preserve"> Identitätskontrolle vom 15.07.2023</w:t>
            </w:r>
          </w:p>
          <w:p w14:paraId="6F05483B" w14:textId="77777777" w:rsidR="005E7CC3" w:rsidRPr="00B63314" w:rsidRDefault="005E7CC3" w:rsidP="00A67EBE">
            <w:pPr>
              <w:jc w:val="both"/>
              <w:rPr>
                <w:rFonts w:eastAsia="Times New Roman" w:cs="Arial"/>
                <w:i/>
                <w:sz w:val="20"/>
                <w:szCs w:val="20"/>
                <w:lang w:val="de-DE"/>
              </w:rPr>
            </w:pPr>
            <w:r w:rsidRPr="00B63314">
              <w:rPr>
                <w:rFonts w:eastAsia="Times New Roman" w:cs="Arial"/>
                <w:i/>
                <w:sz w:val="20"/>
                <w:szCs w:val="20"/>
                <w:lang w:val="de-DE"/>
              </w:rPr>
              <w:t>Beilage 2</w:t>
            </w:r>
            <w:r w:rsidR="00A67EBE" w:rsidRPr="00B63314">
              <w:rPr>
                <w:rFonts w:eastAsia="Times New Roman" w:cs="Arial"/>
                <w:i/>
                <w:sz w:val="20"/>
                <w:szCs w:val="20"/>
                <w:lang w:val="de-DE"/>
              </w:rPr>
              <w:t>:</w:t>
            </w:r>
            <w:r w:rsidRPr="00B63314">
              <w:rPr>
                <w:rFonts w:eastAsia="Times New Roman" w:cs="Arial"/>
                <w:i/>
                <w:sz w:val="20"/>
                <w:szCs w:val="20"/>
                <w:lang w:val="de-DE"/>
              </w:rPr>
              <w:t xml:space="preserve"> Auszug aus den elektronischen Aufzeichnungen gem. § 41 Abs. 1</w:t>
            </w:r>
          </w:p>
          <w:p w14:paraId="38B100FC" w14:textId="77777777" w:rsidR="005E7CC3" w:rsidRPr="00B63314" w:rsidRDefault="005E7CC3" w:rsidP="00A67EBE">
            <w:pPr>
              <w:jc w:val="both"/>
              <w:rPr>
                <w:rFonts w:eastAsia="Times New Roman" w:cs="Arial"/>
                <w:i/>
                <w:sz w:val="20"/>
                <w:szCs w:val="20"/>
                <w:lang w:val="de-DE"/>
              </w:rPr>
            </w:pPr>
            <w:r w:rsidRPr="00B63314">
              <w:rPr>
                <w:rFonts w:eastAsia="Times New Roman" w:cs="Arial"/>
                <w:i/>
                <w:sz w:val="20"/>
                <w:szCs w:val="20"/>
                <w:lang w:val="de-DE"/>
              </w:rPr>
              <w:t>Beilage 3</w:t>
            </w:r>
            <w:r w:rsidR="00A67EBE" w:rsidRPr="00B63314">
              <w:rPr>
                <w:rFonts w:eastAsia="Times New Roman" w:cs="Arial"/>
                <w:i/>
                <w:sz w:val="20"/>
                <w:szCs w:val="20"/>
                <w:lang w:val="de-DE"/>
              </w:rPr>
              <w:t>:</w:t>
            </w:r>
            <w:r w:rsidRPr="00B63314">
              <w:rPr>
                <w:rFonts w:eastAsia="Times New Roman" w:cs="Arial"/>
                <w:i/>
                <w:sz w:val="20"/>
                <w:szCs w:val="20"/>
                <w:lang w:val="de-DE"/>
              </w:rPr>
              <w:t xml:space="preserve"> Deckblatt Beurteilungsnachweis </w:t>
            </w:r>
            <w:r w:rsidR="00A31A49" w:rsidRPr="00B63314">
              <w:rPr>
                <w:rFonts w:eastAsia="Times New Roman" w:cs="Arial"/>
                <w:i/>
                <w:sz w:val="20"/>
                <w:szCs w:val="20"/>
                <w:lang w:val="de-DE"/>
              </w:rPr>
              <w:t xml:space="preserve">Kennung 239786/9, </w:t>
            </w:r>
            <w:r w:rsidRPr="00B63314">
              <w:rPr>
                <w:rFonts w:eastAsia="Times New Roman" w:cs="Arial"/>
                <w:i/>
                <w:sz w:val="20"/>
                <w:szCs w:val="20"/>
                <w:lang w:val="de-DE"/>
              </w:rPr>
              <w:t>SN 31425</w:t>
            </w:r>
            <w:r w:rsidR="00A31A49" w:rsidRPr="00B63314">
              <w:rPr>
                <w:rFonts w:eastAsia="Times New Roman" w:cs="Arial"/>
                <w:i/>
                <w:sz w:val="20"/>
                <w:szCs w:val="20"/>
                <w:lang w:val="de-DE"/>
              </w:rPr>
              <w:t>, BVH „Mustermanngasse“</w:t>
            </w:r>
          </w:p>
          <w:p w14:paraId="797F9FA1" w14:textId="77777777" w:rsidR="005E7CC3" w:rsidRPr="00B63314" w:rsidRDefault="005E7CC3" w:rsidP="00A67EBE">
            <w:pPr>
              <w:jc w:val="both"/>
              <w:rPr>
                <w:rFonts w:eastAsia="Times New Roman" w:cs="Arial"/>
                <w:i/>
                <w:sz w:val="20"/>
                <w:szCs w:val="20"/>
                <w:lang w:val="de-DE"/>
              </w:rPr>
            </w:pPr>
            <w:r w:rsidRPr="00B63314">
              <w:rPr>
                <w:rFonts w:eastAsia="Times New Roman" w:cs="Arial"/>
                <w:i/>
                <w:sz w:val="20"/>
                <w:szCs w:val="20"/>
                <w:lang w:val="de-DE"/>
              </w:rPr>
              <w:t>Beilage 4</w:t>
            </w:r>
            <w:r w:rsidR="00A67EBE" w:rsidRPr="00B63314">
              <w:rPr>
                <w:rFonts w:eastAsia="Times New Roman" w:cs="Arial"/>
                <w:i/>
                <w:sz w:val="20"/>
                <w:szCs w:val="20"/>
                <w:lang w:val="de-DE"/>
              </w:rPr>
              <w:t>:</w:t>
            </w:r>
            <w:r w:rsidRPr="00B63314">
              <w:rPr>
                <w:rFonts w:eastAsia="Times New Roman" w:cs="Arial"/>
                <w:i/>
                <w:sz w:val="20"/>
                <w:szCs w:val="20"/>
                <w:lang w:val="de-DE"/>
              </w:rPr>
              <w:t xml:space="preserve"> Aktueller Vermessungsplan vom 03.10.2023</w:t>
            </w:r>
          </w:p>
          <w:p w14:paraId="301BECC2" w14:textId="77777777" w:rsidR="00707D62" w:rsidRPr="00B63314" w:rsidRDefault="00707D62" w:rsidP="00A67EBE">
            <w:pPr>
              <w:jc w:val="both"/>
              <w:rPr>
                <w:rFonts w:eastAsia="Times New Roman" w:cs="Arial"/>
                <w:sz w:val="20"/>
                <w:szCs w:val="20"/>
                <w:lang w:val="de-DE"/>
              </w:rPr>
            </w:pPr>
          </w:p>
          <w:p w14:paraId="3A569F53" w14:textId="77777777" w:rsidR="00707D62" w:rsidRPr="00B63314" w:rsidRDefault="00707D62" w:rsidP="00A67EBE">
            <w:pPr>
              <w:jc w:val="both"/>
              <w:rPr>
                <w:rFonts w:eastAsia="Times New Roman" w:cs="Arial"/>
                <w:sz w:val="20"/>
                <w:szCs w:val="20"/>
                <w:lang w:val="de-DE"/>
              </w:rPr>
            </w:pPr>
          </w:p>
          <w:p w14:paraId="282B0C9E" w14:textId="77777777" w:rsidR="00707D62" w:rsidRPr="00B63314" w:rsidRDefault="00707D62" w:rsidP="00A67EBE">
            <w:pPr>
              <w:jc w:val="both"/>
              <w:rPr>
                <w:rFonts w:eastAsia="Times New Roman" w:cs="Arial"/>
                <w:sz w:val="20"/>
                <w:szCs w:val="20"/>
                <w:lang w:val="de-DE"/>
              </w:rPr>
            </w:pPr>
          </w:p>
          <w:p w14:paraId="168FDE98" w14:textId="77777777" w:rsidR="00707D62" w:rsidRPr="00B63314" w:rsidRDefault="00707D62" w:rsidP="00A67EBE">
            <w:pPr>
              <w:jc w:val="both"/>
              <w:rPr>
                <w:rFonts w:eastAsia="Times New Roman" w:cs="Arial"/>
                <w:sz w:val="20"/>
                <w:szCs w:val="20"/>
                <w:lang w:val="de-DE"/>
              </w:rPr>
            </w:pPr>
          </w:p>
          <w:p w14:paraId="285B34DA" w14:textId="77777777" w:rsidR="00707D62" w:rsidRPr="00B63314" w:rsidRDefault="00707D62" w:rsidP="00A67EBE">
            <w:pPr>
              <w:jc w:val="both"/>
              <w:rPr>
                <w:rFonts w:eastAsia="Times New Roman" w:cs="Arial"/>
                <w:sz w:val="20"/>
                <w:szCs w:val="20"/>
                <w:lang w:val="de-DE"/>
              </w:rPr>
            </w:pPr>
          </w:p>
          <w:p w14:paraId="4E075B8C" w14:textId="77777777" w:rsidR="00707D62" w:rsidRPr="00B63314" w:rsidRDefault="00707D62" w:rsidP="00A67EBE">
            <w:pPr>
              <w:jc w:val="both"/>
              <w:rPr>
                <w:rFonts w:eastAsia="Times New Roman" w:cs="Arial"/>
                <w:sz w:val="20"/>
                <w:szCs w:val="20"/>
                <w:lang w:val="de-DE"/>
              </w:rPr>
            </w:pPr>
          </w:p>
          <w:p w14:paraId="0B4FE739" w14:textId="77777777" w:rsidR="00707D62" w:rsidRPr="00B63314" w:rsidRDefault="00707D62" w:rsidP="00A67EBE">
            <w:pPr>
              <w:jc w:val="both"/>
              <w:rPr>
                <w:rFonts w:eastAsia="Times New Roman" w:cs="Arial"/>
                <w:sz w:val="20"/>
                <w:szCs w:val="20"/>
                <w:lang w:val="de-DE"/>
              </w:rPr>
            </w:pPr>
          </w:p>
          <w:p w14:paraId="136635A0" w14:textId="77777777" w:rsidR="00707D62" w:rsidRPr="00B63314" w:rsidRDefault="00707D62" w:rsidP="00A67EBE">
            <w:pPr>
              <w:jc w:val="both"/>
              <w:rPr>
                <w:rFonts w:eastAsia="Times New Roman" w:cs="Arial"/>
                <w:sz w:val="20"/>
                <w:szCs w:val="20"/>
                <w:lang w:val="de-DE"/>
              </w:rPr>
            </w:pPr>
          </w:p>
          <w:p w14:paraId="5323EC47" w14:textId="77777777" w:rsidR="00707D62" w:rsidRPr="00B63314" w:rsidRDefault="00707D62" w:rsidP="00A67EBE">
            <w:pPr>
              <w:jc w:val="both"/>
              <w:rPr>
                <w:rFonts w:eastAsia="Times New Roman" w:cs="Arial"/>
                <w:sz w:val="20"/>
                <w:szCs w:val="20"/>
                <w:lang w:val="de-DE"/>
              </w:rPr>
            </w:pPr>
          </w:p>
          <w:p w14:paraId="242C3FA1" w14:textId="77777777" w:rsidR="00707D62" w:rsidRPr="00B63314" w:rsidRDefault="00707D62" w:rsidP="00A67EBE">
            <w:pPr>
              <w:jc w:val="both"/>
              <w:rPr>
                <w:rFonts w:eastAsia="Times New Roman" w:cs="Arial"/>
                <w:sz w:val="20"/>
                <w:szCs w:val="20"/>
                <w:lang w:val="de-DE"/>
              </w:rPr>
            </w:pPr>
          </w:p>
          <w:p w14:paraId="5091C32D" w14:textId="77777777" w:rsidR="00924CCC" w:rsidRPr="00B63314" w:rsidRDefault="00924CCC" w:rsidP="00A67EBE">
            <w:pPr>
              <w:jc w:val="both"/>
              <w:rPr>
                <w:rFonts w:eastAsia="Times New Roman" w:cs="Arial"/>
                <w:sz w:val="20"/>
                <w:szCs w:val="20"/>
                <w:lang w:val="de-DE"/>
              </w:rPr>
            </w:pPr>
          </w:p>
          <w:p w14:paraId="02F97E54" w14:textId="77777777" w:rsidR="00924CCC" w:rsidRPr="00B63314" w:rsidRDefault="00924CCC" w:rsidP="00A67EBE">
            <w:pPr>
              <w:jc w:val="both"/>
              <w:rPr>
                <w:rFonts w:eastAsia="Times New Roman" w:cs="Arial"/>
                <w:sz w:val="20"/>
                <w:szCs w:val="20"/>
                <w:lang w:val="de-DE"/>
              </w:rPr>
            </w:pPr>
          </w:p>
          <w:p w14:paraId="386FFBFC" w14:textId="77777777" w:rsidR="00924CCC" w:rsidRPr="00B63314" w:rsidRDefault="00924CCC" w:rsidP="00A67EBE">
            <w:pPr>
              <w:jc w:val="both"/>
              <w:rPr>
                <w:rFonts w:eastAsia="Times New Roman" w:cs="Arial"/>
                <w:sz w:val="20"/>
                <w:szCs w:val="20"/>
                <w:lang w:val="de-DE"/>
              </w:rPr>
            </w:pPr>
          </w:p>
          <w:p w14:paraId="3B22D77A" w14:textId="77777777" w:rsidR="00924CCC" w:rsidRPr="00B63314" w:rsidRDefault="00924CCC" w:rsidP="00A67EBE">
            <w:pPr>
              <w:jc w:val="both"/>
              <w:rPr>
                <w:rFonts w:eastAsia="Times New Roman" w:cs="Arial"/>
                <w:sz w:val="20"/>
                <w:szCs w:val="20"/>
                <w:lang w:val="de-DE"/>
              </w:rPr>
            </w:pPr>
          </w:p>
          <w:p w14:paraId="42B14780" w14:textId="77777777" w:rsidR="00924CCC" w:rsidRPr="00B63314" w:rsidRDefault="00924CCC" w:rsidP="00A67EBE">
            <w:pPr>
              <w:jc w:val="both"/>
              <w:rPr>
                <w:rFonts w:eastAsia="Times New Roman" w:cs="Arial"/>
                <w:sz w:val="20"/>
                <w:szCs w:val="20"/>
                <w:lang w:val="de-DE"/>
              </w:rPr>
            </w:pPr>
          </w:p>
          <w:p w14:paraId="2610CDB9" w14:textId="77777777" w:rsidR="00924CCC" w:rsidRPr="00B63314" w:rsidRDefault="00924CCC" w:rsidP="00A67EBE">
            <w:pPr>
              <w:jc w:val="both"/>
              <w:rPr>
                <w:rFonts w:eastAsia="Times New Roman" w:cs="Arial"/>
                <w:sz w:val="20"/>
                <w:szCs w:val="20"/>
                <w:lang w:val="de-DE"/>
              </w:rPr>
            </w:pPr>
          </w:p>
          <w:p w14:paraId="6DB0EBF9" w14:textId="77777777" w:rsidR="00707D62" w:rsidRPr="00B63314" w:rsidRDefault="00707D62" w:rsidP="00A67EBE">
            <w:pPr>
              <w:ind w:left="34"/>
              <w:jc w:val="both"/>
              <w:rPr>
                <w:rFonts w:eastAsia="Times New Roman" w:cs="Arial"/>
                <w:sz w:val="20"/>
                <w:szCs w:val="20"/>
                <w:lang w:val="de-DE"/>
              </w:rPr>
            </w:pPr>
          </w:p>
        </w:tc>
      </w:tr>
    </w:tbl>
    <w:p w14:paraId="06F6D53F" w14:textId="77777777" w:rsidR="00563CF5" w:rsidRPr="00B63314" w:rsidRDefault="00563CF5" w:rsidP="007949D8">
      <w:pPr>
        <w:tabs>
          <w:tab w:val="center" w:pos="7285"/>
        </w:tabs>
        <w:rPr>
          <w:rFonts w:eastAsia="Times New Roman" w:cs="Arial"/>
          <w:lang w:val="de-DE"/>
        </w:rPr>
      </w:pPr>
    </w:p>
    <w:sectPr w:rsidR="00563CF5" w:rsidRPr="00B63314" w:rsidSect="00707D62">
      <w:footerReference w:type="default" r:id="rId13"/>
      <w:headerReference w:type="first" r:id="rId14"/>
      <w:footerReference w:type="first" r:id="rId15"/>
      <w:pgSz w:w="16838" w:h="11906" w:orient="landscape"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1D4E8" w14:textId="77777777" w:rsidR="00322382" w:rsidRDefault="00322382">
      <w:r>
        <w:separator/>
      </w:r>
    </w:p>
  </w:endnote>
  <w:endnote w:type="continuationSeparator" w:id="0">
    <w:p w14:paraId="1C8F966F" w14:textId="77777777" w:rsidR="00322382" w:rsidRDefault="00322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5244352"/>
      <w:docPartObj>
        <w:docPartGallery w:val="Page Numbers (Bottom of Page)"/>
        <w:docPartUnique/>
      </w:docPartObj>
    </w:sdtPr>
    <w:sdtEndPr/>
    <w:sdtContent>
      <w:sdt>
        <w:sdtPr>
          <w:rPr>
            <w:rFonts w:asciiTheme="minorHAnsi" w:hAnsiTheme="minorHAnsi" w:cstheme="minorHAnsi"/>
          </w:rPr>
          <w:id w:val="-648587078"/>
          <w:docPartObj>
            <w:docPartGallery w:val="Page Numbers (Bottom of Page)"/>
            <w:docPartUnique/>
          </w:docPartObj>
        </w:sdtPr>
        <w:sdtEndPr/>
        <w:sdtContent>
          <w:p w14:paraId="29C95BAE" w14:textId="40FFC0ED" w:rsidR="00D30D25" w:rsidRPr="00C43CEA" w:rsidRDefault="00C43CEA" w:rsidP="00C43CEA">
            <w:pPr>
              <w:pStyle w:val="Fuzeile"/>
              <w:tabs>
                <w:tab w:val="clear" w:pos="4536"/>
                <w:tab w:val="clear" w:pos="9072"/>
                <w:tab w:val="center" w:pos="4820"/>
              </w:tabs>
              <w:jc w:val="center"/>
              <w:rPr>
                <w:rFonts w:asciiTheme="minorHAnsi" w:hAnsiTheme="minorHAnsi" w:cstheme="minorHAnsi"/>
              </w:rPr>
            </w:pPr>
            <w:r w:rsidRPr="00B3061D">
              <w:rPr>
                <w:rFonts w:asciiTheme="minorHAnsi" w:hAnsiTheme="minorHAnsi" w:cstheme="minorHAnsi"/>
              </w:rPr>
              <w:t xml:space="preserve">Prüfliste Deponieklasse </w:t>
            </w:r>
            <w:r>
              <w:rPr>
                <w:rFonts w:asciiTheme="minorHAnsi" w:hAnsiTheme="minorHAnsi" w:cstheme="minorHAnsi"/>
              </w:rPr>
              <w:t>für nicht gefährliche Abfälle</w:t>
            </w:r>
            <w:r w:rsidR="00E37930">
              <w:rPr>
                <w:rFonts w:asciiTheme="minorHAnsi" w:hAnsiTheme="minorHAnsi" w:cstheme="minorHAnsi"/>
              </w:rPr>
              <w:t xml:space="preserve"> (Stand: 2024)</w:t>
            </w:r>
            <w:r w:rsidR="00E37930" w:rsidRPr="00B3061D">
              <w:rPr>
                <w:rFonts w:asciiTheme="minorHAnsi" w:hAnsiTheme="minorHAnsi" w:cstheme="minorHAnsi"/>
              </w:rPr>
              <w:t xml:space="preserve"> </w:t>
            </w:r>
            <w:r w:rsidRPr="00B3061D">
              <w:rPr>
                <w:rFonts w:asciiTheme="minorHAnsi" w:hAnsiTheme="minorHAnsi" w:cstheme="minorHAnsi"/>
              </w:rPr>
              <w:t xml:space="preserve">– Seite </w:t>
            </w:r>
            <w:r w:rsidRPr="00B3061D">
              <w:rPr>
                <w:rFonts w:asciiTheme="minorHAnsi" w:hAnsiTheme="minorHAnsi" w:cstheme="minorHAnsi"/>
              </w:rPr>
              <w:fldChar w:fldCharType="begin"/>
            </w:r>
            <w:r w:rsidRPr="00B3061D">
              <w:rPr>
                <w:rFonts w:asciiTheme="minorHAnsi" w:hAnsiTheme="minorHAnsi" w:cstheme="minorHAnsi"/>
              </w:rPr>
              <w:instrText>PAGE   \* MERGEFORMAT</w:instrText>
            </w:r>
            <w:r w:rsidRPr="00B3061D">
              <w:rPr>
                <w:rFonts w:asciiTheme="minorHAnsi" w:hAnsiTheme="minorHAnsi" w:cstheme="minorHAnsi"/>
              </w:rPr>
              <w:fldChar w:fldCharType="separate"/>
            </w:r>
            <w:r>
              <w:rPr>
                <w:rFonts w:asciiTheme="minorHAnsi" w:hAnsiTheme="minorHAnsi" w:cstheme="minorHAnsi"/>
              </w:rPr>
              <w:t>1</w:t>
            </w:r>
            <w:r w:rsidRPr="00B3061D">
              <w:rPr>
                <w:rFonts w:asciiTheme="minorHAnsi" w:hAnsiTheme="minorHAnsi" w:cstheme="minorHAnsi"/>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E8844" w14:textId="77777777" w:rsidR="00D30D25" w:rsidRDefault="00D30D25">
    <w:pPr>
      <w:pStyle w:val="Fuzeile"/>
      <w:jc w:val="center"/>
    </w:pPr>
  </w:p>
  <w:p w14:paraId="0C4E5B51" w14:textId="77777777" w:rsidR="00D30D25" w:rsidRDefault="00D30D2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2879542"/>
      <w:docPartObj>
        <w:docPartGallery w:val="Page Numbers (Bottom of Page)"/>
        <w:docPartUnique/>
      </w:docPartObj>
    </w:sdtPr>
    <w:sdtEndPr/>
    <w:sdtContent>
      <w:p w14:paraId="0D6DE0E9" w14:textId="62C6B282" w:rsidR="00D30D25" w:rsidRPr="006C52E4" w:rsidRDefault="00F17C84" w:rsidP="00F17C84">
        <w:pPr>
          <w:pStyle w:val="Fuzeile"/>
          <w:jc w:val="center"/>
        </w:pPr>
        <w:r w:rsidRPr="00B3061D">
          <w:rPr>
            <w:rFonts w:asciiTheme="minorHAnsi" w:hAnsiTheme="minorHAnsi" w:cstheme="minorHAnsi"/>
          </w:rPr>
          <w:t xml:space="preserve">Prüfliste Deponieklasse </w:t>
        </w:r>
        <w:r>
          <w:rPr>
            <w:rFonts w:asciiTheme="minorHAnsi" w:hAnsiTheme="minorHAnsi" w:cstheme="minorHAnsi"/>
          </w:rPr>
          <w:t>für nicht gefährliche Abfälle</w:t>
        </w:r>
        <w:r w:rsidR="00012EEC">
          <w:rPr>
            <w:rFonts w:asciiTheme="minorHAnsi" w:hAnsiTheme="minorHAnsi" w:cstheme="minorHAnsi"/>
          </w:rPr>
          <w:t xml:space="preserve"> (Stand: 2024)</w:t>
        </w:r>
        <w:r w:rsidRPr="00B3061D">
          <w:rPr>
            <w:rFonts w:asciiTheme="minorHAnsi" w:hAnsiTheme="minorHAnsi" w:cstheme="minorHAnsi"/>
          </w:rPr>
          <w:t xml:space="preserve"> – Seite</w:t>
        </w:r>
        <w:r>
          <w:t xml:space="preserve"> </w:t>
        </w:r>
        <w:r w:rsidR="00D30D25">
          <w:fldChar w:fldCharType="begin"/>
        </w:r>
        <w:r w:rsidR="00D30D25">
          <w:instrText>PAGE   \* MERGEFORMAT</w:instrText>
        </w:r>
        <w:r w:rsidR="00D30D25">
          <w:fldChar w:fldCharType="separate"/>
        </w:r>
        <w:r w:rsidR="00D30D25" w:rsidRPr="00941A51">
          <w:rPr>
            <w:noProof/>
            <w:lang w:val="de-DE"/>
          </w:rPr>
          <w:t>19</w:t>
        </w:r>
        <w:r w:rsidR="00D30D25">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377F0" w14:textId="77777777" w:rsidR="00D30D25" w:rsidRPr="00DA28A2" w:rsidRDefault="00D30D25" w:rsidP="00CC2082">
    <w:pPr>
      <w:pStyle w:val="Fuzeile"/>
      <w:rPr>
        <w:rFonts w:ascii="Arial Narrow" w:hAnsi="Arial Narrow"/>
        <w:sz w:val="17"/>
        <w:szCs w:val="17"/>
      </w:rPr>
    </w:pPr>
  </w:p>
  <w:p w14:paraId="353D11A6" w14:textId="77777777" w:rsidR="00D30D25" w:rsidRPr="00DA28A2" w:rsidRDefault="00D30D25" w:rsidP="00CC2082">
    <w:pPr>
      <w:pStyle w:val="Fuzeile"/>
      <w:rPr>
        <w:rFonts w:ascii="Arial Narrow" w:hAnsi="Arial Narrow"/>
        <w:sz w:val="17"/>
        <w:szCs w:val="17"/>
      </w:rPr>
    </w:pPr>
    <w:r>
      <w:rPr>
        <w:rFonts w:ascii="Arial Narrow" w:hAnsi="Arial Narrow"/>
        <w:noProof/>
        <w:sz w:val="17"/>
        <w:szCs w:val="17"/>
        <w:lang w:eastAsia="de-AT"/>
      </w:rPr>
      <w:drawing>
        <wp:anchor distT="0" distB="0" distL="114300" distR="114300" simplePos="0" relativeHeight="251659264" behindDoc="0" locked="0" layoutInCell="1" allowOverlap="0" wp14:anchorId="44812117" wp14:editId="28DF4DC4">
          <wp:simplePos x="0" y="0"/>
          <wp:positionH relativeFrom="column">
            <wp:posOffset>5681345</wp:posOffset>
          </wp:positionH>
          <wp:positionV relativeFrom="paragraph">
            <wp:posOffset>-71755</wp:posOffset>
          </wp:positionV>
          <wp:extent cx="410210" cy="418465"/>
          <wp:effectExtent l="0" t="0" r="8890" b="635"/>
          <wp:wrapNone/>
          <wp:docPr id="2" name="Grafik 2" descr="AUWR ca 10x15mm fuer Briefpap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4" descr="AUWR ca 10x15mm fuer Briefpapi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210" cy="4184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DAD085" w14:textId="60CDF290" w:rsidR="00D30D25" w:rsidRPr="00014A29" w:rsidRDefault="00D30D25" w:rsidP="00CC2082">
    <w:pPr>
      <w:tabs>
        <w:tab w:val="left" w:pos="3780"/>
        <w:tab w:val="left" w:pos="7920"/>
      </w:tabs>
      <w:rPr>
        <w:rFonts w:cs="Arial"/>
      </w:rPr>
    </w:pPr>
    <w:r w:rsidRPr="00DA28A2">
      <w:rPr>
        <w:rFonts w:ascii="Arial Narrow" w:hAnsi="Arial Narrow"/>
        <w:sz w:val="17"/>
        <w:szCs w:val="17"/>
      </w:rPr>
      <w:t xml:space="preserve">DVR: </w:t>
    </w:r>
    <w:r>
      <w:rPr>
        <w:rFonts w:ascii="Arial Narrow" w:hAnsi="Arial Narrow"/>
        <w:sz w:val="17"/>
        <w:szCs w:val="17"/>
      </w:rPr>
      <w:fldChar w:fldCharType="begin"/>
    </w:r>
    <w:r>
      <w:rPr>
        <w:rFonts w:ascii="Arial Narrow" w:hAnsi="Arial Narrow"/>
        <w:sz w:val="17"/>
        <w:szCs w:val="17"/>
      </w:rPr>
      <w:instrText xml:space="preserve"> DOCPROPERTY "FSC#OOEPRECONFIG@15.1500:OUDVRNumber" \* MERGEFORMAT </w:instrText>
    </w:r>
    <w:r>
      <w:rPr>
        <w:rFonts w:ascii="Arial Narrow" w:hAnsi="Arial Narrow"/>
        <w:sz w:val="17"/>
        <w:szCs w:val="17"/>
      </w:rPr>
      <w:fldChar w:fldCharType="separate"/>
    </w:r>
    <w:r w:rsidR="007E5D79">
      <w:rPr>
        <w:rFonts w:ascii="Arial Narrow" w:hAnsi="Arial Narrow"/>
        <w:b/>
        <w:bCs/>
        <w:sz w:val="17"/>
        <w:szCs w:val="17"/>
        <w:lang w:val="de-DE"/>
      </w:rPr>
      <w:t>Fehler! Unbekannter Name für Dokument-Eigenschaft.</w:t>
    </w:r>
    <w:r>
      <w:rPr>
        <w:rFonts w:ascii="Arial Narrow" w:hAnsi="Arial Narrow"/>
        <w:sz w:val="17"/>
        <w:szCs w:val="17"/>
      </w:rPr>
      <w:fldChar w:fldCharType="end"/>
    </w:r>
    <w:r>
      <w:rPr>
        <w:rFonts w:ascii="Arial Narrow" w:hAnsi="Arial Narrow"/>
        <w:sz w:val="17"/>
        <w:szCs w:val="17"/>
      </w:rPr>
      <w:tab/>
    </w:r>
    <w:r>
      <w:rPr>
        <w:rFonts w:ascii="Arial Narrow" w:hAnsi="Arial Narrow"/>
        <w:sz w:val="17"/>
        <w:szCs w:val="17"/>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E5B091" w14:textId="77777777" w:rsidR="00322382" w:rsidRDefault="00322382">
      <w:r>
        <w:separator/>
      </w:r>
    </w:p>
  </w:footnote>
  <w:footnote w:type="continuationSeparator" w:id="0">
    <w:p w14:paraId="00C5491E" w14:textId="77777777" w:rsidR="00322382" w:rsidRDefault="003223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0F2CA" w14:textId="13A62DCD" w:rsidR="00D30D25" w:rsidRPr="001D24CA" w:rsidRDefault="00D30D25" w:rsidP="00CC2082">
    <w:pPr>
      <w:pStyle w:val="Kopfzeile"/>
      <w:spacing w:line="14" w:lineRule="exact"/>
      <w:rPr>
        <w:color w:val="FFFFFF"/>
        <w:sz w:val="8"/>
      </w:rPr>
    </w:pPr>
    <w:proofErr w:type="spellStart"/>
    <w:r w:rsidRPr="003B4C57">
      <w:rPr>
        <w:color w:val="FFFFFF"/>
        <w:sz w:val="8"/>
      </w:rPr>
      <w:t>X</w:t>
    </w:r>
    <w:proofErr w:type="spellEnd"/>
    <w:r w:rsidRPr="003B4C57">
      <w:rPr>
        <w:color w:val="FFFFFF"/>
        <w:sz w:val="8"/>
      </w:rPr>
      <w:fldChar w:fldCharType="begin"/>
    </w:r>
    <w:r w:rsidRPr="003B4C57">
      <w:rPr>
        <w:color w:val="FFFFFF"/>
        <w:sz w:val="8"/>
      </w:rPr>
      <w:instrText xml:space="preserve"> MERGEFIELD Leerfeld </w:instrText>
    </w:r>
    <w:r w:rsidRPr="003B4C57">
      <w:rPr>
        <w:color w:val="FFFFFF"/>
        <w:sz w:val="8"/>
      </w:rPr>
      <w:fldChar w:fldCharType="separate"/>
    </w:r>
    <w:r w:rsidR="007E5D79">
      <w:rPr>
        <w:noProof/>
        <w:color w:val="FFFFFF"/>
        <w:sz w:val="8"/>
      </w:rPr>
      <w:t>«Leerfeld»</w:t>
    </w:r>
    <w:r w:rsidRPr="003B4C57">
      <w:rPr>
        <w:color w:val="FFFFFF"/>
        <w:sz w:val="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348E16A"/>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0BF5BF0"/>
    <w:multiLevelType w:val="hybridMultilevel"/>
    <w:tmpl w:val="5A804942"/>
    <w:lvl w:ilvl="0" w:tplc="FFFFFFFF">
      <w:start w:val="1"/>
      <w:numFmt w:val="decimal"/>
      <w:lvlText w:val="%1."/>
      <w:lvlJc w:val="left"/>
      <w:pPr>
        <w:ind w:left="360" w:hanging="360"/>
      </w:pPr>
      <w:rPr>
        <w:rFonts w:hint="default"/>
      </w:rPr>
    </w:lvl>
    <w:lvl w:ilvl="1" w:tplc="0C070001">
      <w:start w:val="1"/>
      <w:numFmt w:val="bullet"/>
      <w:lvlText w:val=""/>
      <w:lvlJc w:val="left"/>
      <w:pPr>
        <w:ind w:left="754" w:hanging="360"/>
      </w:pPr>
      <w:rPr>
        <w:rFonts w:ascii="Symbol" w:hAnsi="Symbol" w:hint="default"/>
      </w:rPr>
    </w:lvl>
    <w:lvl w:ilvl="2" w:tplc="FFFFFFFF">
      <w:numFmt w:val="bullet"/>
      <w:lvlText w:val=""/>
      <w:lvlJc w:val="left"/>
      <w:pPr>
        <w:ind w:left="2194" w:hanging="360"/>
      </w:pPr>
      <w:rPr>
        <w:rFonts w:ascii="Symbol" w:eastAsia="Times New Roman" w:hAnsi="Symbol" w:cs="Arial" w:hint="default"/>
      </w:rPr>
    </w:lvl>
    <w:lvl w:ilvl="3" w:tplc="FFFFFFFF" w:tentative="1">
      <w:start w:val="1"/>
      <w:numFmt w:val="bullet"/>
      <w:lvlText w:val=""/>
      <w:lvlJc w:val="left"/>
      <w:pPr>
        <w:ind w:left="2914" w:hanging="360"/>
      </w:pPr>
      <w:rPr>
        <w:rFonts w:ascii="Symbol" w:hAnsi="Symbol" w:hint="default"/>
      </w:rPr>
    </w:lvl>
    <w:lvl w:ilvl="4" w:tplc="FFFFFFFF" w:tentative="1">
      <w:start w:val="1"/>
      <w:numFmt w:val="bullet"/>
      <w:lvlText w:val="o"/>
      <w:lvlJc w:val="left"/>
      <w:pPr>
        <w:ind w:left="3634" w:hanging="360"/>
      </w:pPr>
      <w:rPr>
        <w:rFonts w:ascii="Courier New" w:hAnsi="Courier New" w:cs="Courier New" w:hint="default"/>
      </w:rPr>
    </w:lvl>
    <w:lvl w:ilvl="5" w:tplc="FFFFFFFF" w:tentative="1">
      <w:start w:val="1"/>
      <w:numFmt w:val="bullet"/>
      <w:lvlText w:val=""/>
      <w:lvlJc w:val="left"/>
      <w:pPr>
        <w:ind w:left="4354" w:hanging="360"/>
      </w:pPr>
      <w:rPr>
        <w:rFonts w:ascii="Wingdings" w:hAnsi="Wingdings" w:hint="default"/>
      </w:rPr>
    </w:lvl>
    <w:lvl w:ilvl="6" w:tplc="FFFFFFFF" w:tentative="1">
      <w:start w:val="1"/>
      <w:numFmt w:val="bullet"/>
      <w:lvlText w:val=""/>
      <w:lvlJc w:val="left"/>
      <w:pPr>
        <w:ind w:left="5074" w:hanging="360"/>
      </w:pPr>
      <w:rPr>
        <w:rFonts w:ascii="Symbol" w:hAnsi="Symbol" w:hint="default"/>
      </w:rPr>
    </w:lvl>
    <w:lvl w:ilvl="7" w:tplc="FFFFFFFF" w:tentative="1">
      <w:start w:val="1"/>
      <w:numFmt w:val="bullet"/>
      <w:lvlText w:val="o"/>
      <w:lvlJc w:val="left"/>
      <w:pPr>
        <w:ind w:left="5794" w:hanging="360"/>
      </w:pPr>
      <w:rPr>
        <w:rFonts w:ascii="Courier New" w:hAnsi="Courier New" w:cs="Courier New" w:hint="default"/>
      </w:rPr>
    </w:lvl>
    <w:lvl w:ilvl="8" w:tplc="FFFFFFFF" w:tentative="1">
      <w:start w:val="1"/>
      <w:numFmt w:val="bullet"/>
      <w:lvlText w:val=""/>
      <w:lvlJc w:val="left"/>
      <w:pPr>
        <w:ind w:left="6514" w:hanging="360"/>
      </w:pPr>
      <w:rPr>
        <w:rFonts w:ascii="Wingdings" w:hAnsi="Wingdings" w:hint="default"/>
      </w:rPr>
    </w:lvl>
  </w:abstractNum>
  <w:abstractNum w:abstractNumId="2" w15:restartNumberingAfterBreak="0">
    <w:nsid w:val="0E370F24"/>
    <w:multiLevelType w:val="hybridMultilevel"/>
    <w:tmpl w:val="27A2E920"/>
    <w:lvl w:ilvl="0" w:tplc="0C07000F">
      <w:start w:val="1"/>
      <w:numFmt w:val="decimal"/>
      <w:lvlText w:val="%1."/>
      <w:lvlJc w:val="left"/>
      <w:pPr>
        <w:ind w:left="360" w:hanging="360"/>
      </w:pPr>
      <w:rPr>
        <w:rFonts w:hint="default"/>
      </w:rPr>
    </w:lvl>
    <w:lvl w:ilvl="1" w:tplc="24228F06">
      <w:numFmt w:val="bullet"/>
      <w:lvlText w:val="–"/>
      <w:lvlJc w:val="left"/>
      <w:pPr>
        <w:ind w:left="1474" w:hanging="360"/>
      </w:pPr>
      <w:rPr>
        <w:rFonts w:ascii="Arial" w:eastAsia="Times New Roman" w:hAnsi="Arial" w:cs="Arial" w:hint="default"/>
      </w:rPr>
    </w:lvl>
    <w:lvl w:ilvl="2" w:tplc="0C070005" w:tentative="1">
      <w:start w:val="1"/>
      <w:numFmt w:val="bullet"/>
      <w:lvlText w:val=""/>
      <w:lvlJc w:val="left"/>
      <w:pPr>
        <w:ind w:left="2194" w:hanging="360"/>
      </w:pPr>
      <w:rPr>
        <w:rFonts w:ascii="Wingdings" w:hAnsi="Wingdings" w:hint="default"/>
      </w:rPr>
    </w:lvl>
    <w:lvl w:ilvl="3" w:tplc="0C070001" w:tentative="1">
      <w:start w:val="1"/>
      <w:numFmt w:val="bullet"/>
      <w:lvlText w:val=""/>
      <w:lvlJc w:val="left"/>
      <w:pPr>
        <w:ind w:left="2914" w:hanging="360"/>
      </w:pPr>
      <w:rPr>
        <w:rFonts w:ascii="Symbol" w:hAnsi="Symbol" w:hint="default"/>
      </w:rPr>
    </w:lvl>
    <w:lvl w:ilvl="4" w:tplc="0C070003" w:tentative="1">
      <w:start w:val="1"/>
      <w:numFmt w:val="bullet"/>
      <w:lvlText w:val="o"/>
      <w:lvlJc w:val="left"/>
      <w:pPr>
        <w:ind w:left="3634" w:hanging="360"/>
      </w:pPr>
      <w:rPr>
        <w:rFonts w:ascii="Courier New" w:hAnsi="Courier New" w:cs="Courier New" w:hint="default"/>
      </w:rPr>
    </w:lvl>
    <w:lvl w:ilvl="5" w:tplc="0C070005" w:tentative="1">
      <w:start w:val="1"/>
      <w:numFmt w:val="bullet"/>
      <w:lvlText w:val=""/>
      <w:lvlJc w:val="left"/>
      <w:pPr>
        <w:ind w:left="4354" w:hanging="360"/>
      </w:pPr>
      <w:rPr>
        <w:rFonts w:ascii="Wingdings" w:hAnsi="Wingdings" w:hint="default"/>
      </w:rPr>
    </w:lvl>
    <w:lvl w:ilvl="6" w:tplc="0C070001" w:tentative="1">
      <w:start w:val="1"/>
      <w:numFmt w:val="bullet"/>
      <w:lvlText w:val=""/>
      <w:lvlJc w:val="left"/>
      <w:pPr>
        <w:ind w:left="5074" w:hanging="360"/>
      </w:pPr>
      <w:rPr>
        <w:rFonts w:ascii="Symbol" w:hAnsi="Symbol" w:hint="default"/>
      </w:rPr>
    </w:lvl>
    <w:lvl w:ilvl="7" w:tplc="0C070003" w:tentative="1">
      <w:start w:val="1"/>
      <w:numFmt w:val="bullet"/>
      <w:lvlText w:val="o"/>
      <w:lvlJc w:val="left"/>
      <w:pPr>
        <w:ind w:left="5794" w:hanging="360"/>
      </w:pPr>
      <w:rPr>
        <w:rFonts w:ascii="Courier New" w:hAnsi="Courier New" w:cs="Courier New" w:hint="default"/>
      </w:rPr>
    </w:lvl>
    <w:lvl w:ilvl="8" w:tplc="0C070005" w:tentative="1">
      <w:start w:val="1"/>
      <w:numFmt w:val="bullet"/>
      <w:lvlText w:val=""/>
      <w:lvlJc w:val="left"/>
      <w:pPr>
        <w:ind w:left="6514" w:hanging="360"/>
      </w:pPr>
      <w:rPr>
        <w:rFonts w:ascii="Wingdings" w:hAnsi="Wingdings" w:hint="default"/>
      </w:rPr>
    </w:lvl>
  </w:abstractNum>
  <w:abstractNum w:abstractNumId="3" w15:restartNumberingAfterBreak="0">
    <w:nsid w:val="173B5754"/>
    <w:multiLevelType w:val="hybridMultilevel"/>
    <w:tmpl w:val="F6EC47BE"/>
    <w:lvl w:ilvl="0" w:tplc="0C070001">
      <w:start w:val="1"/>
      <w:numFmt w:val="bullet"/>
      <w:lvlText w:val=""/>
      <w:lvlJc w:val="left"/>
      <w:pPr>
        <w:ind w:left="1077" w:hanging="360"/>
      </w:pPr>
      <w:rPr>
        <w:rFonts w:ascii="Symbol" w:hAnsi="Symbol"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4" w15:restartNumberingAfterBreak="0">
    <w:nsid w:val="173C7E55"/>
    <w:multiLevelType w:val="hybridMultilevel"/>
    <w:tmpl w:val="83500904"/>
    <w:lvl w:ilvl="0" w:tplc="0C07000F">
      <w:start w:val="1"/>
      <w:numFmt w:val="decimal"/>
      <w:lvlText w:val="%1."/>
      <w:lvlJc w:val="left"/>
      <w:pPr>
        <w:tabs>
          <w:tab w:val="num" w:pos="360"/>
        </w:tabs>
        <w:ind w:left="360" w:hanging="360"/>
      </w:pPr>
      <w:rPr>
        <w:rFonts w:cs="Times New Roman"/>
      </w:rPr>
    </w:lvl>
    <w:lvl w:ilvl="1" w:tplc="A2F62EC8">
      <w:start w:val="1"/>
      <w:numFmt w:val="lowerLetter"/>
      <w:lvlText w:val="%2."/>
      <w:lvlJc w:val="left"/>
      <w:pPr>
        <w:tabs>
          <w:tab w:val="num" w:pos="1080"/>
        </w:tabs>
        <w:ind w:left="1080" w:hanging="360"/>
      </w:pPr>
      <w:rPr>
        <w:rFonts w:cs="Times New Roman"/>
      </w:rPr>
    </w:lvl>
    <w:lvl w:ilvl="2" w:tplc="3CD63650">
      <w:start w:val="1"/>
      <w:numFmt w:val="decimal"/>
      <w:lvlText w:val="%3."/>
      <w:lvlJc w:val="left"/>
      <w:pPr>
        <w:ind w:left="927" w:hanging="360"/>
      </w:pPr>
      <w:rPr>
        <w:b/>
      </w:rPr>
    </w:lvl>
    <w:lvl w:ilvl="3" w:tplc="0C07000F">
      <w:start w:val="1"/>
      <w:numFmt w:val="decimal"/>
      <w:lvlText w:val="%4."/>
      <w:lvlJc w:val="left"/>
      <w:pPr>
        <w:tabs>
          <w:tab w:val="num" w:pos="2520"/>
        </w:tabs>
        <w:ind w:left="2520" w:hanging="360"/>
      </w:pPr>
      <w:rPr>
        <w:rFonts w:cs="Times New Roman"/>
      </w:rPr>
    </w:lvl>
    <w:lvl w:ilvl="4" w:tplc="0C070019">
      <w:start w:val="1"/>
      <w:numFmt w:val="lowerLetter"/>
      <w:lvlText w:val="%5."/>
      <w:lvlJc w:val="left"/>
      <w:pPr>
        <w:tabs>
          <w:tab w:val="num" w:pos="3240"/>
        </w:tabs>
        <w:ind w:left="3240" w:hanging="360"/>
      </w:pPr>
      <w:rPr>
        <w:rFonts w:cs="Times New Roman"/>
      </w:rPr>
    </w:lvl>
    <w:lvl w:ilvl="5" w:tplc="0C07001B">
      <w:start w:val="1"/>
      <w:numFmt w:val="lowerRoman"/>
      <w:lvlText w:val="%6."/>
      <w:lvlJc w:val="right"/>
      <w:pPr>
        <w:tabs>
          <w:tab w:val="num" w:pos="3960"/>
        </w:tabs>
        <w:ind w:left="3960" w:hanging="180"/>
      </w:pPr>
      <w:rPr>
        <w:rFonts w:cs="Times New Roman"/>
      </w:rPr>
    </w:lvl>
    <w:lvl w:ilvl="6" w:tplc="0C07000F">
      <w:start w:val="1"/>
      <w:numFmt w:val="decimal"/>
      <w:lvlText w:val="%7."/>
      <w:lvlJc w:val="left"/>
      <w:pPr>
        <w:tabs>
          <w:tab w:val="num" w:pos="4680"/>
        </w:tabs>
        <w:ind w:left="4680" w:hanging="360"/>
      </w:pPr>
      <w:rPr>
        <w:rFonts w:cs="Times New Roman"/>
      </w:rPr>
    </w:lvl>
    <w:lvl w:ilvl="7" w:tplc="0C070019">
      <w:start w:val="1"/>
      <w:numFmt w:val="lowerLetter"/>
      <w:lvlText w:val="%8."/>
      <w:lvlJc w:val="left"/>
      <w:pPr>
        <w:tabs>
          <w:tab w:val="num" w:pos="5400"/>
        </w:tabs>
        <w:ind w:left="5400" w:hanging="360"/>
      </w:pPr>
      <w:rPr>
        <w:rFonts w:cs="Times New Roman"/>
      </w:rPr>
    </w:lvl>
    <w:lvl w:ilvl="8" w:tplc="0C07001B">
      <w:start w:val="1"/>
      <w:numFmt w:val="lowerRoman"/>
      <w:lvlText w:val="%9."/>
      <w:lvlJc w:val="right"/>
      <w:pPr>
        <w:tabs>
          <w:tab w:val="num" w:pos="6120"/>
        </w:tabs>
        <w:ind w:left="6120" w:hanging="180"/>
      </w:pPr>
      <w:rPr>
        <w:rFonts w:cs="Times New Roman"/>
      </w:rPr>
    </w:lvl>
  </w:abstractNum>
  <w:abstractNum w:abstractNumId="5" w15:restartNumberingAfterBreak="0">
    <w:nsid w:val="1A060131"/>
    <w:multiLevelType w:val="hybridMultilevel"/>
    <w:tmpl w:val="D1BA6E78"/>
    <w:lvl w:ilvl="0" w:tplc="0C070001">
      <w:start w:val="1"/>
      <w:numFmt w:val="bullet"/>
      <w:lvlText w:val=""/>
      <w:lvlJc w:val="left"/>
      <w:pPr>
        <w:ind w:left="782" w:hanging="360"/>
      </w:pPr>
      <w:rPr>
        <w:rFonts w:ascii="Symbol" w:hAnsi="Symbol" w:hint="default"/>
      </w:rPr>
    </w:lvl>
    <w:lvl w:ilvl="1" w:tplc="04070003" w:tentative="1">
      <w:start w:val="1"/>
      <w:numFmt w:val="bullet"/>
      <w:lvlText w:val="o"/>
      <w:lvlJc w:val="left"/>
      <w:pPr>
        <w:ind w:left="1502" w:hanging="360"/>
      </w:pPr>
      <w:rPr>
        <w:rFonts w:ascii="Courier New" w:hAnsi="Courier New" w:cs="Courier New" w:hint="default"/>
      </w:rPr>
    </w:lvl>
    <w:lvl w:ilvl="2" w:tplc="04070005" w:tentative="1">
      <w:start w:val="1"/>
      <w:numFmt w:val="bullet"/>
      <w:lvlText w:val=""/>
      <w:lvlJc w:val="left"/>
      <w:pPr>
        <w:ind w:left="2222" w:hanging="360"/>
      </w:pPr>
      <w:rPr>
        <w:rFonts w:ascii="Wingdings" w:hAnsi="Wingdings" w:hint="default"/>
      </w:rPr>
    </w:lvl>
    <w:lvl w:ilvl="3" w:tplc="04070001" w:tentative="1">
      <w:start w:val="1"/>
      <w:numFmt w:val="bullet"/>
      <w:lvlText w:val=""/>
      <w:lvlJc w:val="left"/>
      <w:pPr>
        <w:ind w:left="2942" w:hanging="360"/>
      </w:pPr>
      <w:rPr>
        <w:rFonts w:ascii="Symbol" w:hAnsi="Symbol" w:hint="default"/>
      </w:rPr>
    </w:lvl>
    <w:lvl w:ilvl="4" w:tplc="04070003" w:tentative="1">
      <w:start w:val="1"/>
      <w:numFmt w:val="bullet"/>
      <w:lvlText w:val="o"/>
      <w:lvlJc w:val="left"/>
      <w:pPr>
        <w:ind w:left="3662" w:hanging="360"/>
      </w:pPr>
      <w:rPr>
        <w:rFonts w:ascii="Courier New" w:hAnsi="Courier New" w:cs="Courier New" w:hint="default"/>
      </w:rPr>
    </w:lvl>
    <w:lvl w:ilvl="5" w:tplc="04070005" w:tentative="1">
      <w:start w:val="1"/>
      <w:numFmt w:val="bullet"/>
      <w:lvlText w:val=""/>
      <w:lvlJc w:val="left"/>
      <w:pPr>
        <w:ind w:left="4382" w:hanging="360"/>
      </w:pPr>
      <w:rPr>
        <w:rFonts w:ascii="Wingdings" w:hAnsi="Wingdings" w:hint="default"/>
      </w:rPr>
    </w:lvl>
    <w:lvl w:ilvl="6" w:tplc="04070001" w:tentative="1">
      <w:start w:val="1"/>
      <w:numFmt w:val="bullet"/>
      <w:lvlText w:val=""/>
      <w:lvlJc w:val="left"/>
      <w:pPr>
        <w:ind w:left="5102" w:hanging="360"/>
      </w:pPr>
      <w:rPr>
        <w:rFonts w:ascii="Symbol" w:hAnsi="Symbol" w:hint="default"/>
      </w:rPr>
    </w:lvl>
    <w:lvl w:ilvl="7" w:tplc="04070003" w:tentative="1">
      <w:start w:val="1"/>
      <w:numFmt w:val="bullet"/>
      <w:lvlText w:val="o"/>
      <w:lvlJc w:val="left"/>
      <w:pPr>
        <w:ind w:left="5822" w:hanging="360"/>
      </w:pPr>
      <w:rPr>
        <w:rFonts w:ascii="Courier New" w:hAnsi="Courier New" w:cs="Courier New" w:hint="default"/>
      </w:rPr>
    </w:lvl>
    <w:lvl w:ilvl="8" w:tplc="04070005" w:tentative="1">
      <w:start w:val="1"/>
      <w:numFmt w:val="bullet"/>
      <w:lvlText w:val=""/>
      <w:lvlJc w:val="left"/>
      <w:pPr>
        <w:ind w:left="6542" w:hanging="360"/>
      </w:pPr>
      <w:rPr>
        <w:rFonts w:ascii="Wingdings" w:hAnsi="Wingdings" w:hint="default"/>
      </w:rPr>
    </w:lvl>
  </w:abstractNum>
  <w:abstractNum w:abstractNumId="6" w15:restartNumberingAfterBreak="0">
    <w:nsid w:val="1FCE4D73"/>
    <w:multiLevelType w:val="hybridMultilevel"/>
    <w:tmpl w:val="099E5A3A"/>
    <w:lvl w:ilvl="0" w:tplc="0C070001">
      <w:start w:val="1"/>
      <w:numFmt w:val="bullet"/>
      <w:lvlText w:val=""/>
      <w:lvlJc w:val="left"/>
      <w:pPr>
        <w:tabs>
          <w:tab w:val="num" w:pos="1074"/>
        </w:tabs>
        <w:ind w:left="1074" w:hanging="360"/>
      </w:pPr>
      <w:rPr>
        <w:rFonts w:ascii="Symbol" w:hAnsi="Symbol" w:hint="default"/>
        <w:color w:val="auto"/>
      </w:rPr>
    </w:lvl>
    <w:lvl w:ilvl="1" w:tplc="FFFFFFFF">
      <w:start w:val="1"/>
      <w:numFmt w:val="bullet"/>
      <w:lvlText w:val="o"/>
      <w:lvlJc w:val="left"/>
      <w:pPr>
        <w:tabs>
          <w:tab w:val="num" w:pos="2154"/>
        </w:tabs>
        <w:ind w:left="2154" w:hanging="360"/>
      </w:pPr>
      <w:rPr>
        <w:rFonts w:ascii="Courier New" w:hAnsi="Courier New" w:cs="Times New Roman" w:hint="default"/>
      </w:rPr>
    </w:lvl>
    <w:lvl w:ilvl="2" w:tplc="FFFFFFFF">
      <w:start w:val="1"/>
      <w:numFmt w:val="bullet"/>
      <w:lvlText w:val=""/>
      <w:lvlJc w:val="left"/>
      <w:pPr>
        <w:tabs>
          <w:tab w:val="num" w:pos="2874"/>
        </w:tabs>
        <w:ind w:left="2874" w:hanging="360"/>
      </w:pPr>
      <w:rPr>
        <w:rFonts w:ascii="Wingdings" w:hAnsi="Wingdings" w:hint="default"/>
      </w:rPr>
    </w:lvl>
    <w:lvl w:ilvl="3" w:tplc="FFFFFFFF">
      <w:start w:val="1"/>
      <w:numFmt w:val="bullet"/>
      <w:lvlText w:val=""/>
      <w:lvlJc w:val="left"/>
      <w:pPr>
        <w:tabs>
          <w:tab w:val="num" w:pos="3594"/>
        </w:tabs>
        <w:ind w:left="3594" w:hanging="360"/>
      </w:pPr>
      <w:rPr>
        <w:rFonts w:ascii="Symbol" w:hAnsi="Symbol" w:hint="default"/>
      </w:rPr>
    </w:lvl>
    <w:lvl w:ilvl="4" w:tplc="FFFFFFFF">
      <w:start w:val="1"/>
      <w:numFmt w:val="bullet"/>
      <w:lvlText w:val="o"/>
      <w:lvlJc w:val="left"/>
      <w:pPr>
        <w:tabs>
          <w:tab w:val="num" w:pos="4314"/>
        </w:tabs>
        <w:ind w:left="4314" w:hanging="360"/>
      </w:pPr>
      <w:rPr>
        <w:rFonts w:ascii="Courier New" w:hAnsi="Courier New" w:cs="Times New Roman" w:hint="default"/>
      </w:rPr>
    </w:lvl>
    <w:lvl w:ilvl="5" w:tplc="FFFFFFFF">
      <w:start w:val="1"/>
      <w:numFmt w:val="bullet"/>
      <w:lvlText w:val=""/>
      <w:lvlJc w:val="left"/>
      <w:pPr>
        <w:tabs>
          <w:tab w:val="num" w:pos="5034"/>
        </w:tabs>
        <w:ind w:left="5034" w:hanging="360"/>
      </w:pPr>
      <w:rPr>
        <w:rFonts w:ascii="Wingdings" w:hAnsi="Wingdings" w:hint="default"/>
      </w:rPr>
    </w:lvl>
    <w:lvl w:ilvl="6" w:tplc="FFFFFFFF">
      <w:start w:val="1"/>
      <w:numFmt w:val="bullet"/>
      <w:lvlText w:val=""/>
      <w:lvlJc w:val="left"/>
      <w:pPr>
        <w:tabs>
          <w:tab w:val="num" w:pos="5754"/>
        </w:tabs>
        <w:ind w:left="5754" w:hanging="360"/>
      </w:pPr>
      <w:rPr>
        <w:rFonts w:ascii="Symbol" w:hAnsi="Symbol" w:hint="default"/>
      </w:rPr>
    </w:lvl>
    <w:lvl w:ilvl="7" w:tplc="FFFFFFFF">
      <w:start w:val="1"/>
      <w:numFmt w:val="bullet"/>
      <w:lvlText w:val="o"/>
      <w:lvlJc w:val="left"/>
      <w:pPr>
        <w:tabs>
          <w:tab w:val="num" w:pos="6474"/>
        </w:tabs>
        <w:ind w:left="6474" w:hanging="360"/>
      </w:pPr>
      <w:rPr>
        <w:rFonts w:ascii="Courier New" w:hAnsi="Courier New" w:cs="Times New Roman" w:hint="default"/>
      </w:rPr>
    </w:lvl>
    <w:lvl w:ilvl="8" w:tplc="FFFFFFFF">
      <w:start w:val="1"/>
      <w:numFmt w:val="bullet"/>
      <w:lvlText w:val=""/>
      <w:lvlJc w:val="left"/>
      <w:pPr>
        <w:tabs>
          <w:tab w:val="num" w:pos="7194"/>
        </w:tabs>
        <w:ind w:left="7194" w:hanging="360"/>
      </w:pPr>
      <w:rPr>
        <w:rFonts w:ascii="Wingdings" w:hAnsi="Wingdings" w:hint="default"/>
      </w:rPr>
    </w:lvl>
  </w:abstractNum>
  <w:abstractNum w:abstractNumId="7" w15:restartNumberingAfterBreak="0">
    <w:nsid w:val="239D6ED6"/>
    <w:multiLevelType w:val="hybridMultilevel"/>
    <w:tmpl w:val="AAB68CCE"/>
    <w:lvl w:ilvl="0" w:tplc="ACEA2574">
      <w:start w:val="1"/>
      <w:numFmt w:val="bullet"/>
      <w:lvlText w:val="−"/>
      <w:lvlJc w:val="left"/>
      <w:pPr>
        <w:ind w:left="1080" w:hanging="360"/>
      </w:pPr>
      <w:rPr>
        <w:rFonts w:ascii="Arial" w:hAnsi="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267F09F1"/>
    <w:multiLevelType w:val="hybridMultilevel"/>
    <w:tmpl w:val="E69A2CF6"/>
    <w:lvl w:ilvl="0" w:tplc="3C120C34">
      <w:start w:val="1"/>
      <w:numFmt w:val="decimal"/>
      <w:lvlText w:val="%1."/>
      <w:lvlJc w:val="left"/>
      <w:pPr>
        <w:ind w:left="720" w:hanging="360"/>
      </w:pPr>
      <w:rPr>
        <w:rFonts w:hint="default"/>
        <w:b/>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2A3C72BF"/>
    <w:multiLevelType w:val="hybridMultilevel"/>
    <w:tmpl w:val="725832C0"/>
    <w:lvl w:ilvl="0" w:tplc="0C070001">
      <w:start w:val="1"/>
      <w:numFmt w:val="bullet"/>
      <w:lvlText w:val=""/>
      <w:lvlJc w:val="left"/>
      <w:pPr>
        <w:tabs>
          <w:tab w:val="num" w:pos="1074"/>
        </w:tabs>
        <w:ind w:left="1074" w:hanging="360"/>
      </w:pPr>
      <w:rPr>
        <w:rFonts w:ascii="Symbol" w:hAnsi="Symbol" w:hint="default"/>
        <w:color w:val="auto"/>
      </w:rPr>
    </w:lvl>
    <w:lvl w:ilvl="1" w:tplc="FFFFFFFF">
      <w:start w:val="1"/>
      <w:numFmt w:val="bullet"/>
      <w:lvlText w:val="o"/>
      <w:lvlJc w:val="left"/>
      <w:pPr>
        <w:tabs>
          <w:tab w:val="num" w:pos="2154"/>
        </w:tabs>
        <w:ind w:left="2154" w:hanging="360"/>
      </w:pPr>
      <w:rPr>
        <w:rFonts w:ascii="Courier New" w:hAnsi="Courier New" w:cs="Times New Roman" w:hint="default"/>
      </w:rPr>
    </w:lvl>
    <w:lvl w:ilvl="2" w:tplc="FFFFFFFF">
      <w:start w:val="1"/>
      <w:numFmt w:val="bullet"/>
      <w:lvlText w:val=""/>
      <w:lvlJc w:val="left"/>
      <w:pPr>
        <w:tabs>
          <w:tab w:val="num" w:pos="2874"/>
        </w:tabs>
        <w:ind w:left="2874" w:hanging="360"/>
      </w:pPr>
      <w:rPr>
        <w:rFonts w:ascii="Wingdings" w:hAnsi="Wingdings" w:hint="default"/>
      </w:rPr>
    </w:lvl>
    <w:lvl w:ilvl="3" w:tplc="FFFFFFFF">
      <w:start w:val="1"/>
      <w:numFmt w:val="bullet"/>
      <w:lvlText w:val=""/>
      <w:lvlJc w:val="left"/>
      <w:pPr>
        <w:tabs>
          <w:tab w:val="num" w:pos="3594"/>
        </w:tabs>
        <w:ind w:left="3594" w:hanging="360"/>
      </w:pPr>
      <w:rPr>
        <w:rFonts w:ascii="Symbol" w:hAnsi="Symbol" w:hint="default"/>
      </w:rPr>
    </w:lvl>
    <w:lvl w:ilvl="4" w:tplc="FFFFFFFF">
      <w:start w:val="1"/>
      <w:numFmt w:val="bullet"/>
      <w:lvlText w:val="o"/>
      <w:lvlJc w:val="left"/>
      <w:pPr>
        <w:tabs>
          <w:tab w:val="num" w:pos="4314"/>
        </w:tabs>
        <w:ind w:left="4314" w:hanging="360"/>
      </w:pPr>
      <w:rPr>
        <w:rFonts w:ascii="Courier New" w:hAnsi="Courier New" w:cs="Times New Roman" w:hint="default"/>
      </w:rPr>
    </w:lvl>
    <w:lvl w:ilvl="5" w:tplc="FFFFFFFF">
      <w:start w:val="1"/>
      <w:numFmt w:val="bullet"/>
      <w:lvlText w:val=""/>
      <w:lvlJc w:val="left"/>
      <w:pPr>
        <w:tabs>
          <w:tab w:val="num" w:pos="5034"/>
        </w:tabs>
        <w:ind w:left="5034" w:hanging="360"/>
      </w:pPr>
      <w:rPr>
        <w:rFonts w:ascii="Wingdings" w:hAnsi="Wingdings" w:hint="default"/>
      </w:rPr>
    </w:lvl>
    <w:lvl w:ilvl="6" w:tplc="FFFFFFFF">
      <w:start w:val="1"/>
      <w:numFmt w:val="bullet"/>
      <w:lvlText w:val=""/>
      <w:lvlJc w:val="left"/>
      <w:pPr>
        <w:tabs>
          <w:tab w:val="num" w:pos="5754"/>
        </w:tabs>
        <w:ind w:left="5754" w:hanging="360"/>
      </w:pPr>
      <w:rPr>
        <w:rFonts w:ascii="Symbol" w:hAnsi="Symbol" w:hint="default"/>
      </w:rPr>
    </w:lvl>
    <w:lvl w:ilvl="7" w:tplc="FFFFFFFF">
      <w:start w:val="1"/>
      <w:numFmt w:val="bullet"/>
      <w:lvlText w:val="o"/>
      <w:lvlJc w:val="left"/>
      <w:pPr>
        <w:tabs>
          <w:tab w:val="num" w:pos="6474"/>
        </w:tabs>
        <w:ind w:left="6474" w:hanging="360"/>
      </w:pPr>
      <w:rPr>
        <w:rFonts w:ascii="Courier New" w:hAnsi="Courier New" w:cs="Times New Roman" w:hint="default"/>
      </w:rPr>
    </w:lvl>
    <w:lvl w:ilvl="8" w:tplc="FFFFFFFF">
      <w:start w:val="1"/>
      <w:numFmt w:val="bullet"/>
      <w:lvlText w:val=""/>
      <w:lvlJc w:val="left"/>
      <w:pPr>
        <w:tabs>
          <w:tab w:val="num" w:pos="7194"/>
        </w:tabs>
        <w:ind w:left="7194" w:hanging="360"/>
      </w:pPr>
      <w:rPr>
        <w:rFonts w:ascii="Wingdings" w:hAnsi="Wingdings" w:hint="default"/>
      </w:rPr>
    </w:lvl>
  </w:abstractNum>
  <w:abstractNum w:abstractNumId="10" w15:restartNumberingAfterBreak="0">
    <w:nsid w:val="323145BE"/>
    <w:multiLevelType w:val="hybridMultilevel"/>
    <w:tmpl w:val="67EC2AFE"/>
    <w:lvl w:ilvl="0" w:tplc="0C0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365F28E7"/>
    <w:multiLevelType w:val="hybridMultilevel"/>
    <w:tmpl w:val="9EFE1450"/>
    <w:lvl w:ilvl="0" w:tplc="0C070001">
      <w:start w:val="1"/>
      <w:numFmt w:val="bullet"/>
      <w:lvlText w:val=""/>
      <w:lvlJc w:val="left"/>
      <w:pPr>
        <w:ind w:left="644" w:hanging="360"/>
      </w:pPr>
      <w:rPr>
        <w:rFonts w:ascii="Symbol" w:hAnsi="Symbol" w:hint="default"/>
      </w:rPr>
    </w:lvl>
    <w:lvl w:ilvl="1" w:tplc="FFFFFFFF">
      <w:start w:val="1"/>
      <w:numFmt w:val="bullet"/>
      <w:lvlText w:val="o"/>
      <w:lvlJc w:val="left"/>
      <w:pPr>
        <w:ind w:left="2154" w:hanging="360"/>
      </w:pPr>
      <w:rPr>
        <w:rFonts w:ascii="Courier New" w:hAnsi="Courier New" w:cs="Times New Roman" w:hint="default"/>
      </w:rPr>
    </w:lvl>
    <w:lvl w:ilvl="2" w:tplc="FFFFFFFF">
      <w:start w:val="1"/>
      <w:numFmt w:val="bullet"/>
      <w:lvlText w:val=""/>
      <w:lvlJc w:val="left"/>
      <w:pPr>
        <w:ind w:left="2874" w:hanging="360"/>
      </w:pPr>
      <w:rPr>
        <w:rFonts w:ascii="Wingdings" w:hAnsi="Wingdings" w:hint="default"/>
      </w:rPr>
    </w:lvl>
    <w:lvl w:ilvl="3" w:tplc="FFFFFFFF">
      <w:start w:val="1"/>
      <w:numFmt w:val="bullet"/>
      <w:lvlText w:val=""/>
      <w:lvlJc w:val="left"/>
      <w:pPr>
        <w:ind w:left="3594" w:hanging="360"/>
      </w:pPr>
      <w:rPr>
        <w:rFonts w:ascii="Symbol" w:hAnsi="Symbol" w:hint="default"/>
      </w:rPr>
    </w:lvl>
    <w:lvl w:ilvl="4" w:tplc="FFFFFFFF">
      <w:start w:val="1"/>
      <w:numFmt w:val="bullet"/>
      <w:lvlText w:val="o"/>
      <w:lvlJc w:val="left"/>
      <w:pPr>
        <w:ind w:left="4314" w:hanging="360"/>
      </w:pPr>
      <w:rPr>
        <w:rFonts w:ascii="Courier New" w:hAnsi="Courier New" w:cs="Times New Roman" w:hint="default"/>
      </w:rPr>
    </w:lvl>
    <w:lvl w:ilvl="5" w:tplc="FFFFFFFF">
      <w:start w:val="1"/>
      <w:numFmt w:val="bullet"/>
      <w:lvlText w:val=""/>
      <w:lvlJc w:val="left"/>
      <w:pPr>
        <w:ind w:left="5034" w:hanging="360"/>
      </w:pPr>
      <w:rPr>
        <w:rFonts w:ascii="Wingdings" w:hAnsi="Wingdings" w:hint="default"/>
      </w:rPr>
    </w:lvl>
    <w:lvl w:ilvl="6" w:tplc="FFFFFFFF">
      <w:start w:val="1"/>
      <w:numFmt w:val="bullet"/>
      <w:lvlText w:val=""/>
      <w:lvlJc w:val="left"/>
      <w:pPr>
        <w:ind w:left="5754" w:hanging="360"/>
      </w:pPr>
      <w:rPr>
        <w:rFonts w:ascii="Symbol" w:hAnsi="Symbol" w:hint="default"/>
      </w:rPr>
    </w:lvl>
    <w:lvl w:ilvl="7" w:tplc="FFFFFFFF">
      <w:start w:val="1"/>
      <w:numFmt w:val="bullet"/>
      <w:lvlText w:val="o"/>
      <w:lvlJc w:val="left"/>
      <w:pPr>
        <w:ind w:left="6474" w:hanging="360"/>
      </w:pPr>
      <w:rPr>
        <w:rFonts w:ascii="Courier New" w:hAnsi="Courier New" w:cs="Times New Roman" w:hint="default"/>
      </w:rPr>
    </w:lvl>
    <w:lvl w:ilvl="8" w:tplc="FFFFFFFF">
      <w:start w:val="1"/>
      <w:numFmt w:val="bullet"/>
      <w:lvlText w:val=""/>
      <w:lvlJc w:val="left"/>
      <w:pPr>
        <w:ind w:left="7194" w:hanging="360"/>
      </w:pPr>
      <w:rPr>
        <w:rFonts w:ascii="Wingdings" w:hAnsi="Wingdings" w:hint="default"/>
      </w:rPr>
    </w:lvl>
  </w:abstractNum>
  <w:abstractNum w:abstractNumId="12" w15:restartNumberingAfterBreak="0">
    <w:nsid w:val="39D60108"/>
    <w:multiLevelType w:val="hybridMultilevel"/>
    <w:tmpl w:val="E69A2CF6"/>
    <w:lvl w:ilvl="0" w:tplc="3C120C34">
      <w:start w:val="1"/>
      <w:numFmt w:val="decimal"/>
      <w:lvlText w:val="%1."/>
      <w:lvlJc w:val="left"/>
      <w:pPr>
        <w:ind w:left="360" w:hanging="360"/>
      </w:pPr>
      <w:rPr>
        <w:rFonts w:hint="default"/>
        <w:b/>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48733072"/>
    <w:multiLevelType w:val="hybridMultilevel"/>
    <w:tmpl w:val="999A2982"/>
    <w:lvl w:ilvl="0" w:tplc="0C070001">
      <w:start w:val="1"/>
      <w:numFmt w:val="bullet"/>
      <w:lvlText w:val=""/>
      <w:lvlJc w:val="left"/>
      <w:pPr>
        <w:ind w:left="644" w:hanging="360"/>
      </w:pPr>
      <w:rPr>
        <w:rFonts w:ascii="Symbol" w:hAnsi="Symbol" w:hint="default"/>
      </w:rPr>
    </w:lvl>
    <w:lvl w:ilvl="1" w:tplc="FFFFFFFF">
      <w:start w:val="1"/>
      <w:numFmt w:val="bullet"/>
      <w:lvlText w:val="o"/>
      <w:lvlJc w:val="left"/>
      <w:pPr>
        <w:ind w:left="2154" w:hanging="360"/>
      </w:pPr>
      <w:rPr>
        <w:rFonts w:ascii="Courier New" w:hAnsi="Courier New" w:cs="Times New Roman" w:hint="default"/>
      </w:rPr>
    </w:lvl>
    <w:lvl w:ilvl="2" w:tplc="FFFFFFFF">
      <w:start w:val="1"/>
      <w:numFmt w:val="bullet"/>
      <w:lvlText w:val=""/>
      <w:lvlJc w:val="left"/>
      <w:pPr>
        <w:ind w:left="2874" w:hanging="360"/>
      </w:pPr>
      <w:rPr>
        <w:rFonts w:ascii="Wingdings" w:hAnsi="Wingdings" w:hint="default"/>
      </w:rPr>
    </w:lvl>
    <w:lvl w:ilvl="3" w:tplc="FFFFFFFF">
      <w:start w:val="1"/>
      <w:numFmt w:val="bullet"/>
      <w:lvlText w:val=""/>
      <w:lvlJc w:val="left"/>
      <w:pPr>
        <w:ind w:left="3594" w:hanging="360"/>
      </w:pPr>
      <w:rPr>
        <w:rFonts w:ascii="Symbol" w:hAnsi="Symbol" w:hint="default"/>
      </w:rPr>
    </w:lvl>
    <w:lvl w:ilvl="4" w:tplc="FFFFFFFF">
      <w:start w:val="1"/>
      <w:numFmt w:val="bullet"/>
      <w:lvlText w:val="o"/>
      <w:lvlJc w:val="left"/>
      <w:pPr>
        <w:ind w:left="4314" w:hanging="360"/>
      </w:pPr>
      <w:rPr>
        <w:rFonts w:ascii="Courier New" w:hAnsi="Courier New" w:cs="Times New Roman" w:hint="default"/>
      </w:rPr>
    </w:lvl>
    <w:lvl w:ilvl="5" w:tplc="FFFFFFFF">
      <w:start w:val="1"/>
      <w:numFmt w:val="bullet"/>
      <w:lvlText w:val=""/>
      <w:lvlJc w:val="left"/>
      <w:pPr>
        <w:ind w:left="5034" w:hanging="360"/>
      </w:pPr>
      <w:rPr>
        <w:rFonts w:ascii="Wingdings" w:hAnsi="Wingdings" w:hint="default"/>
      </w:rPr>
    </w:lvl>
    <w:lvl w:ilvl="6" w:tplc="FFFFFFFF">
      <w:start w:val="1"/>
      <w:numFmt w:val="bullet"/>
      <w:lvlText w:val=""/>
      <w:lvlJc w:val="left"/>
      <w:pPr>
        <w:ind w:left="5754" w:hanging="360"/>
      </w:pPr>
      <w:rPr>
        <w:rFonts w:ascii="Symbol" w:hAnsi="Symbol" w:hint="default"/>
      </w:rPr>
    </w:lvl>
    <w:lvl w:ilvl="7" w:tplc="FFFFFFFF">
      <w:start w:val="1"/>
      <w:numFmt w:val="bullet"/>
      <w:lvlText w:val="o"/>
      <w:lvlJc w:val="left"/>
      <w:pPr>
        <w:ind w:left="6474" w:hanging="360"/>
      </w:pPr>
      <w:rPr>
        <w:rFonts w:ascii="Courier New" w:hAnsi="Courier New" w:cs="Times New Roman" w:hint="default"/>
      </w:rPr>
    </w:lvl>
    <w:lvl w:ilvl="8" w:tplc="FFFFFFFF">
      <w:start w:val="1"/>
      <w:numFmt w:val="bullet"/>
      <w:lvlText w:val=""/>
      <w:lvlJc w:val="left"/>
      <w:pPr>
        <w:ind w:left="7194" w:hanging="360"/>
      </w:pPr>
      <w:rPr>
        <w:rFonts w:ascii="Wingdings" w:hAnsi="Wingdings" w:hint="default"/>
      </w:rPr>
    </w:lvl>
  </w:abstractNum>
  <w:abstractNum w:abstractNumId="14" w15:restartNumberingAfterBreak="0">
    <w:nsid w:val="55FD0B96"/>
    <w:multiLevelType w:val="hybridMultilevel"/>
    <w:tmpl w:val="8DD496D2"/>
    <w:lvl w:ilvl="0" w:tplc="0C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64676EB"/>
    <w:multiLevelType w:val="hybridMultilevel"/>
    <w:tmpl w:val="0BC85024"/>
    <w:lvl w:ilvl="0" w:tplc="0C0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69010FFC"/>
    <w:multiLevelType w:val="hybridMultilevel"/>
    <w:tmpl w:val="2B2CA884"/>
    <w:lvl w:ilvl="0" w:tplc="0C070001">
      <w:start w:val="1"/>
      <w:numFmt w:val="bullet"/>
      <w:lvlText w:val=""/>
      <w:lvlJc w:val="left"/>
      <w:pPr>
        <w:ind w:left="754" w:hanging="360"/>
      </w:pPr>
      <w:rPr>
        <w:rFonts w:ascii="Symbol" w:hAnsi="Symbol" w:hint="default"/>
      </w:rPr>
    </w:lvl>
    <w:lvl w:ilvl="1" w:tplc="FFFFFFFF" w:tentative="1">
      <w:start w:val="1"/>
      <w:numFmt w:val="bullet"/>
      <w:lvlText w:val="o"/>
      <w:lvlJc w:val="left"/>
      <w:pPr>
        <w:ind w:left="1474" w:hanging="360"/>
      </w:pPr>
      <w:rPr>
        <w:rFonts w:ascii="Courier New" w:hAnsi="Courier New" w:cs="Courier New" w:hint="default"/>
      </w:rPr>
    </w:lvl>
    <w:lvl w:ilvl="2" w:tplc="FFFFFFFF" w:tentative="1">
      <w:start w:val="1"/>
      <w:numFmt w:val="bullet"/>
      <w:lvlText w:val=""/>
      <w:lvlJc w:val="left"/>
      <w:pPr>
        <w:ind w:left="2194" w:hanging="360"/>
      </w:pPr>
      <w:rPr>
        <w:rFonts w:ascii="Wingdings" w:hAnsi="Wingdings" w:hint="default"/>
      </w:rPr>
    </w:lvl>
    <w:lvl w:ilvl="3" w:tplc="FFFFFFFF" w:tentative="1">
      <w:start w:val="1"/>
      <w:numFmt w:val="bullet"/>
      <w:lvlText w:val=""/>
      <w:lvlJc w:val="left"/>
      <w:pPr>
        <w:ind w:left="2914" w:hanging="360"/>
      </w:pPr>
      <w:rPr>
        <w:rFonts w:ascii="Symbol" w:hAnsi="Symbol" w:hint="default"/>
      </w:rPr>
    </w:lvl>
    <w:lvl w:ilvl="4" w:tplc="FFFFFFFF" w:tentative="1">
      <w:start w:val="1"/>
      <w:numFmt w:val="bullet"/>
      <w:lvlText w:val="o"/>
      <w:lvlJc w:val="left"/>
      <w:pPr>
        <w:ind w:left="3634" w:hanging="360"/>
      </w:pPr>
      <w:rPr>
        <w:rFonts w:ascii="Courier New" w:hAnsi="Courier New" w:cs="Courier New" w:hint="default"/>
      </w:rPr>
    </w:lvl>
    <w:lvl w:ilvl="5" w:tplc="FFFFFFFF" w:tentative="1">
      <w:start w:val="1"/>
      <w:numFmt w:val="bullet"/>
      <w:lvlText w:val=""/>
      <w:lvlJc w:val="left"/>
      <w:pPr>
        <w:ind w:left="4354" w:hanging="360"/>
      </w:pPr>
      <w:rPr>
        <w:rFonts w:ascii="Wingdings" w:hAnsi="Wingdings" w:hint="default"/>
      </w:rPr>
    </w:lvl>
    <w:lvl w:ilvl="6" w:tplc="FFFFFFFF" w:tentative="1">
      <w:start w:val="1"/>
      <w:numFmt w:val="bullet"/>
      <w:lvlText w:val=""/>
      <w:lvlJc w:val="left"/>
      <w:pPr>
        <w:ind w:left="5074" w:hanging="360"/>
      </w:pPr>
      <w:rPr>
        <w:rFonts w:ascii="Symbol" w:hAnsi="Symbol" w:hint="default"/>
      </w:rPr>
    </w:lvl>
    <w:lvl w:ilvl="7" w:tplc="FFFFFFFF" w:tentative="1">
      <w:start w:val="1"/>
      <w:numFmt w:val="bullet"/>
      <w:lvlText w:val="o"/>
      <w:lvlJc w:val="left"/>
      <w:pPr>
        <w:ind w:left="5794" w:hanging="360"/>
      </w:pPr>
      <w:rPr>
        <w:rFonts w:ascii="Courier New" w:hAnsi="Courier New" w:cs="Courier New" w:hint="default"/>
      </w:rPr>
    </w:lvl>
    <w:lvl w:ilvl="8" w:tplc="FFFFFFFF" w:tentative="1">
      <w:start w:val="1"/>
      <w:numFmt w:val="bullet"/>
      <w:lvlText w:val=""/>
      <w:lvlJc w:val="left"/>
      <w:pPr>
        <w:ind w:left="6514" w:hanging="360"/>
      </w:pPr>
      <w:rPr>
        <w:rFonts w:ascii="Wingdings" w:hAnsi="Wingdings" w:hint="default"/>
      </w:rPr>
    </w:lvl>
  </w:abstractNum>
  <w:abstractNum w:abstractNumId="17" w15:restartNumberingAfterBreak="0">
    <w:nsid w:val="711D2D02"/>
    <w:multiLevelType w:val="hybridMultilevel"/>
    <w:tmpl w:val="7E2A913E"/>
    <w:lvl w:ilvl="0" w:tplc="3C120C34">
      <w:start w:val="1"/>
      <w:numFmt w:val="decimal"/>
      <w:lvlText w:val="%1."/>
      <w:lvlJc w:val="left"/>
      <w:pPr>
        <w:ind w:left="360" w:hanging="360"/>
      </w:pPr>
      <w:rPr>
        <w:rFonts w:hint="default"/>
        <w:b/>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8" w15:restartNumberingAfterBreak="0">
    <w:nsid w:val="717F77D8"/>
    <w:multiLevelType w:val="hybridMultilevel"/>
    <w:tmpl w:val="DEAE37EE"/>
    <w:lvl w:ilvl="0" w:tplc="0C070001">
      <w:start w:val="1"/>
      <w:numFmt w:val="bullet"/>
      <w:lvlText w:val=""/>
      <w:lvlJc w:val="left"/>
      <w:pPr>
        <w:ind w:left="754" w:hanging="360"/>
      </w:pPr>
      <w:rPr>
        <w:rFonts w:ascii="Symbol" w:hAnsi="Symbol" w:hint="default"/>
      </w:rPr>
    </w:lvl>
    <w:lvl w:ilvl="1" w:tplc="FFFFFFFF" w:tentative="1">
      <w:start w:val="1"/>
      <w:numFmt w:val="bullet"/>
      <w:lvlText w:val="o"/>
      <w:lvlJc w:val="left"/>
      <w:pPr>
        <w:ind w:left="1474" w:hanging="360"/>
      </w:pPr>
      <w:rPr>
        <w:rFonts w:ascii="Courier New" w:hAnsi="Courier New" w:cs="Courier New" w:hint="default"/>
      </w:rPr>
    </w:lvl>
    <w:lvl w:ilvl="2" w:tplc="FFFFFFFF" w:tentative="1">
      <w:start w:val="1"/>
      <w:numFmt w:val="bullet"/>
      <w:lvlText w:val=""/>
      <w:lvlJc w:val="left"/>
      <w:pPr>
        <w:ind w:left="2194" w:hanging="360"/>
      </w:pPr>
      <w:rPr>
        <w:rFonts w:ascii="Wingdings" w:hAnsi="Wingdings" w:hint="default"/>
      </w:rPr>
    </w:lvl>
    <w:lvl w:ilvl="3" w:tplc="FFFFFFFF" w:tentative="1">
      <w:start w:val="1"/>
      <w:numFmt w:val="bullet"/>
      <w:lvlText w:val=""/>
      <w:lvlJc w:val="left"/>
      <w:pPr>
        <w:ind w:left="2914" w:hanging="360"/>
      </w:pPr>
      <w:rPr>
        <w:rFonts w:ascii="Symbol" w:hAnsi="Symbol" w:hint="default"/>
      </w:rPr>
    </w:lvl>
    <w:lvl w:ilvl="4" w:tplc="FFFFFFFF" w:tentative="1">
      <w:start w:val="1"/>
      <w:numFmt w:val="bullet"/>
      <w:lvlText w:val="o"/>
      <w:lvlJc w:val="left"/>
      <w:pPr>
        <w:ind w:left="3634" w:hanging="360"/>
      </w:pPr>
      <w:rPr>
        <w:rFonts w:ascii="Courier New" w:hAnsi="Courier New" w:cs="Courier New" w:hint="default"/>
      </w:rPr>
    </w:lvl>
    <w:lvl w:ilvl="5" w:tplc="FFFFFFFF" w:tentative="1">
      <w:start w:val="1"/>
      <w:numFmt w:val="bullet"/>
      <w:lvlText w:val=""/>
      <w:lvlJc w:val="left"/>
      <w:pPr>
        <w:ind w:left="4354" w:hanging="360"/>
      </w:pPr>
      <w:rPr>
        <w:rFonts w:ascii="Wingdings" w:hAnsi="Wingdings" w:hint="default"/>
      </w:rPr>
    </w:lvl>
    <w:lvl w:ilvl="6" w:tplc="FFFFFFFF" w:tentative="1">
      <w:start w:val="1"/>
      <w:numFmt w:val="bullet"/>
      <w:lvlText w:val=""/>
      <w:lvlJc w:val="left"/>
      <w:pPr>
        <w:ind w:left="5074" w:hanging="360"/>
      </w:pPr>
      <w:rPr>
        <w:rFonts w:ascii="Symbol" w:hAnsi="Symbol" w:hint="default"/>
      </w:rPr>
    </w:lvl>
    <w:lvl w:ilvl="7" w:tplc="FFFFFFFF" w:tentative="1">
      <w:start w:val="1"/>
      <w:numFmt w:val="bullet"/>
      <w:lvlText w:val="o"/>
      <w:lvlJc w:val="left"/>
      <w:pPr>
        <w:ind w:left="5794" w:hanging="360"/>
      </w:pPr>
      <w:rPr>
        <w:rFonts w:ascii="Courier New" w:hAnsi="Courier New" w:cs="Courier New" w:hint="default"/>
      </w:rPr>
    </w:lvl>
    <w:lvl w:ilvl="8" w:tplc="FFFFFFFF" w:tentative="1">
      <w:start w:val="1"/>
      <w:numFmt w:val="bullet"/>
      <w:lvlText w:val=""/>
      <w:lvlJc w:val="left"/>
      <w:pPr>
        <w:ind w:left="6514" w:hanging="360"/>
      </w:pPr>
      <w:rPr>
        <w:rFonts w:ascii="Wingdings" w:hAnsi="Wingdings" w:hint="default"/>
      </w:rPr>
    </w:lvl>
  </w:abstractNum>
  <w:abstractNum w:abstractNumId="19" w15:restartNumberingAfterBreak="0">
    <w:nsid w:val="73320350"/>
    <w:multiLevelType w:val="hybridMultilevel"/>
    <w:tmpl w:val="756E77F2"/>
    <w:lvl w:ilvl="0" w:tplc="3CD63650">
      <w:start w:val="1"/>
      <w:numFmt w:val="decimal"/>
      <w:lvlText w:val="%1."/>
      <w:lvlJc w:val="left"/>
      <w:pPr>
        <w:ind w:left="360" w:hanging="360"/>
      </w:pPr>
      <w:rPr>
        <w:b/>
      </w:rPr>
    </w:lvl>
    <w:lvl w:ilvl="1" w:tplc="0C070019" w:tentative="1">
      <w:start w:val="1"/>
      <w:numFmt w:val="lowerLetter"/>
      <w:lvlText w:val="%2."/>
      <w:lvlJc w:val="left"/>
      <w:pPr>
        <w:ind w:left="873" w:hanging="360"/>
      </w:pPr>
    </w:lvl>
    <w:lvl w:ilvl="2" w:tplc="0C07001B">
      <w:start w:val="1"/>
      <w:numFmt w:val="lowerRoman"/>
      <w:lvlText w:val="%3."/>
      <w:lvlJc w:val="right"/>
      <w:pPr>
        <w:ind w:left="1593" w:hanging="180"/>
      </w:pPr>
    </w:lvl>
    <w:lvl w:ilvl="3" w:tplc="0C07000F" w:tentative="1">
      <w:start w:val="1"/>
      <w:numFmt w:val="decimal"/>
      <w:lvlText w:val="%4."/>
      <w:lvlJc w:val="left"/>
      <w:pPr>
        <w:ind w:left="2313" w:hanging="360"/>
      </w:pPr>
    </w:lvl>
    <w:lvl w:ilvl="4" w:tplc="0C070019" w:tentative="1">
      <w:start w:val="1"/>
      <w:numFmt w:val="lowerLetter"/>
      <w:lvlText w:val="%5."/>
      <w:lvlJc w:val="left"/>
      <w:pPr>
        <w:ind w:left="3033" w:hanging="360"/>
      </w:pPr>
    </w:lvl>
    <w:lvl w:ilvl="5" w:tplc="0C07001B" w:tentative="1">
      <w:start w:val="1"/>
      <w:numFmt w:val="lowerRoman"/>
      <w:lvlText w:val="%6."/>
      <w:lvlJc w:val="right"/>
      <w:pPr>
        <w:ind w:left="3753" w:hanging="180"/>
      </w:pPr>
    </w:lvl>
    <w:lvl w:ilvl="6" w:tplc="0C07000F" w:tentative="1">
      <w:start w:val="1"/>
      <w:numFmt w:val="decimal"/>
      <w:lvlText w:val="%7."/>
      <w:lvlJc w:val="left"/>
      <w:pPr>
        <w:ind w:left="4473" w:hanging="360"/>
      </w:pPr>
    </w:lvl>
    <w:lvl w:ilvl="7" w:tplc="0C070019" w:tentative="1">
      <w:start w:val="1"/>
      <w:numFmt w:val="lowerLetter"/>
      <w:lvlText w:val="%8."/>
      <w:lvlJc w:val="left"/>
      <w:pPr>
        <w:ind w:left="5193" w:hanging="360"/>
      </w:pPr>
    </w:lvl>
    <w:lvl w:ilvl="8" w:tplc="0C07001B" w:tentative="1">
      <w:start w:val="1"/>
      <w:numFmt w:val="lowerRoman"/>
      <w:lvlText w:val="%9."/>
      <w:lvlJc w:val="right"/>
      <w:pPr>
        <w:ind w:left="5913" w:hanging="180"/>
      </w:pPr>
    </w:lvl>
  </w:abstractNum>
  <w:abstractNum w:abstractNumId="20" w15:restartNumberingAfterBreak="0">
    <w:nsid w:val="76D05D8F"/>
    <w:multiLevelType w:val="hybridMultilevel"/>
    <w:tmpl w:val="E3829F44"/>
    <w:lvl w:ilvl="0" w:tplc="0C070001">
      <w:start w:val="1"/>
      <w:numFmt w:val="bullet"/>
      <w:lvlText w:val=""/>
      <w:lvlJc w:val="left"/>
      <w:pPr>
        <w:ind w:left="360" w:hanging="360"/>
      </w:pPr>
      <w:rPr>
        <w:rFonts w:ascii="Symbol" w:hAnsi="Symbol" w:hint="default"/>
      </w:rPr>
    </w:lvl>
    <w:lvl w:ilvl="1" w:tplc="FFFFFFFF">
      <w:numFmt w:val="bullet"/>
      <w:lvlText w:val="–"/>
      <w:lvlJc w:val="left"/>
      <w:pPr>
        <w:ind w:left="1474" w:hanging="360"/>
      </w:pPr>
      <w:rPr>
        <w:rFonts w:ascii="Arial" w:eastAsia="Times New Roman" w:hAnsi="Arial" w:cs="Arial" w:hint="default"/>
      </w:rPr>
    </w:lvl>
    <w:lvl w:ilvl="2" w:tplc="FFFFFFFF" w:tentative="1">
      <w:start w:val="1"/>
      <w:numFmt w:val="bullet"/>
      <w:lvlText w:val=""/>
      <w:lvlJc w:val="left"/>
      <w:pPr>
        <w:ind w:left="2194" w:hanging="360"/>
      </w:pPr>
      <w:rPr>
        <w:rFonts w:ascii="Wingdings" w:hAnsi="Wingdings" w:hint="default"/>
      </w:rPr>
    </w:lvl>
    <w:lvl w:ilvl="3" w:tplc="FFFFFFFF" w:tentative="1">
      <w:start w:val="1"/>
      <w:numFmt w:val="bullet"/>
      <w:lvlText w:val=""/>
      <w:lvlJc w:val="left"/>
      <w:pPr>
        <w:ind w:left="2914" w:hanging="360"/>
      </w:pPr>
      <w:rPr>
        <w:rFonts w:ascii="Symbol" w:hAnsi="Symbol" w:hint="default"/>
      </w:rPr>
    </w:lvl>
    <w:lvl w:ilvl="4" w:tplc="FFFFFFFF" w:tentative="1">
      <w:start w:val="1"/>
      <w:numFmt w:val="bullet"/>
      <w:lvlText w:val="o"/>
      <w:lvlJc w:val="left"/>
      <w:pPr>
        <w:ind w:left="3634" w:hanging="360"/>
      </w:pPr>
      <w:rPr>
        <w:rFonts w:ascii="Courier New" w:hAnsi="Courier New" w:cs="Courier New" w:hint="default"/>
      </w:rPr>
    </w:lvl>
    <w:lvl w:ilvl="5" w:tplc="FFFFFFFF" w:tentative="1">
      <w:start w:val="1"/>
      <w:numFmt w:val="bullet"/>
      <w:lvlText w:val=""/>
      <w:lvlJc w:val="left"/>
      <w:pPr>
        <w:ind w:left="4354" w:hanging="360"/>
      </w:pPr>
      <w:rPr>
        <w:rFonts w:ascii="Wingdings" w:hAnsi="Wingdings" w:hint="default"/>
      </w:rPr>
    </w:lvl>
    <w:lvl w:ilvl="6" w:tplc="FFFFFFFF" w:tentative="1">
      <w:start w:val="1"/>
      <w:numFmt w:val="bullet"/>
      <w:lvlText w:val=""/>
      <w:lvlJc w:val="left"/>
      <w:pPr>
        <w:ind w:left="5074" w:hanging="360"/>
      </w:pPr>
      <w:rPr>
        <w:rFonts w:ascii="Symbol" w:hAnsi="Symbol" w:hint="default"/>
      </w:rPr>
    </w:lvl>
    <w:lvl w:ilvl="7" w:tplc="FFFFFFFF" w:tentative="1">
      <w:start w:val="1"/>
      <w:numFmt w:val="bullet"/>
      <w:lvlText w:val="o"/>
      <w:lvlJc w:val="left"/>
      <w:pPr>
        <w:ind w:left="5794" w:hanging="360"/>
      </w:pPr>
      <w:rPr>
        <w:rFonts w:ascii="Courier New" w:hAnsi="Courier New" w:cs="Courier New" w:hint="default"/>
      </w:rPr>
    </w:lvl>
    <w:lvl w:ilvl="8" w:tplc="FFFFFFFF" w:tentative="1">
      <w:start w:val="1"/>
      <w:numFmt w:val="bullet"/>
      <w:lvlText w:val=""/>
      <w:lvlJc w:val="left"/>
      <w:pPr>
        <w:ind w:left="6514" w:hanging="360"/>
      </w:pPr>
      <w:rPr>
        <w:rFonts w:ascii="Wingdings" w:hAnsi="Wingdings" w:hint="default"/>
      </w:rPr>
    </w:lvl>
  </w:abstractNum>
  <w:abstractNum w:abstractNumId="21" w15:restartNumberingAfterBreak="0">
    <w:nsid w:val="7A4C7F30"/>
    <w:multiLevelType w:val="hybridMultilevel"/>
    <w:tmpl w:val="39CA4BA0"/>
    <w:lvl w:ilvl="0" w:tplc="0C070001">
      <w:start w:val="1"/>
      <w:numFmt w:val="bullet"/>
      <w:lvlText w:val=""/>
      <w:lvlJc w:val="left"/>
      <w:pPr>
        <w:ind w:left="644" w:hanging="360"/>
      </w:pPr>
      <w:rPr>
        <w:rFonts w:ascii="Symbol" w:hAnsi="Symbol" w:hint="default"/>
      </w:rPr>
    </w:lvl>
    <w:lvl w:ilvl="1" w:tplc="FFFFFFFF">
      <w:start w:val="1"/>
      <w:numFmt w:val="bullet"/>
      <w:lvlText w:val="o"/>
      <w:lvlJc w:val="left"/>
      <w:pPr>
        <w:ind w:left="2154" w:hanging="360"/>
      </w:pPr>
      <w:rPr>
        <w:rFonts w:ascii="Courier New" w:hAnsi="Courier New" w:cs="Times New Roman" w:hint="default"/>
      </w:rPr>
    </w:lvl>
    <w:lvl w:ilvl="2" w:tplc="FFFFFFFF">
      <w:start w:val="1"/>
      <w:numFmt w:val="bullet"/>
      <w:lvlText w:val=""/>
      <w:lvlJc w:val="left"/>
      <w:pPr>
        <w:ind w:left="2874" w:hanging="360"/>
      </w:pPr>
      <w:rPr>
        <w:rFonts w:ascii="Wingdings" w:hAnsi="Wingdings" w:hint="default"/>
      </w:rPr>
    </w:lvl>
    <w:lvl w:ilvl="3" w:tplc="FFFFFFFF">
      <w:start w:val="1"/>
      <w:numFmt w:val="bullet"/>
      <w:lvlText w:val=""/>
      <w:lvlJc w:val="left"/>
      <w:pPr>
        <w:ind w:left="3594" w:hanging="360"/>
      </w:pPr>
      <w:rPr>
        <w:rFonts w:ascii="Symbol" w:hAnsi="Symbol" w:hint="default"/>
      </w:rPr>
    </w:lvl>
    <w:lvl w:ilvl="4" w:tplc="FFFFFFFF">
      <w:start w:val="1"/>
      <w:numFmt w:val="bullet"/>
      <w:lvlText w:val="o"/>
      <w:lvlJc w:val="left"/>
      <w:pPr>
        <w:ind w:left="4314" w:hanging="360"/>
      </w:pPr>
      <w:rPr>
        <w:rFonts w:ascii="Courier New" w:hAnsi="Courier New" w:cs="Times New Roman" w:hint="default"/>
      </w:rPr>
    </w:lvl>
    <w:lvl w:ilvl="5" w:tplc="FFFFFFFF">
      <w:start w:val="1"/>
      <w:numFmt w:val="bullet"/>
      <w:lvlText w:val=""/>
      <w:lvlJc w:val="left"/>
      <w:pPr>
        <w:ind w:left="5034" w:hanging="360"/>
      </w:pPr>
      <w:rPr>
        <w:rFonts w:ascii="Wingdings" w:hAnsi="Wingdings" w:hint="default"/>
      </w:rPr>
    </w:lvl>
    <w:lvl w:ilvl="6" w:tplc="FFFFFFFF">
      <w:start w:val="1"/>
      <w:numFmt w:val="bullet"/>
      <w:lvlText w:val=""/>
      <w:lvlJc w:val="left"/>
      <w:pPr>
        <w:ind w:left="5754" w:hanging="360"/>
      </w:pPr>
      <w:rPr>
        <w:rFonts w:ascii="Symbol" w:hAnsi="Symbol" w:hint="default"/>
      </w:rPr>
    </w:lvl>
    <w:lvl w:ilvl="7" w:tplc="FFFFFFFF">
      <w:start w:val="1"/>
      <w:numFmt w:val="bullet"/>
      <w:lvlText w:val="o"/>
      <w:lvlJc w:val="left"/>
      <w:pPr>
        <w:ind w:left="6474" w:hanging="360"/>
      </w:pPr>
      <w:rPr>
        <w:rFonts w:ascii="Courier New" w:hAnsi="Courier New" w:cs="Times New Roman" w:hint="default"/>
      </w:rPr>
    </w:lvl>
    <w:lvl w:ilvl="8" w:tplc="FFFFFFFF">
      <w:start w:val="1"/>
      <w:numFmt w:val="bullet"/>
      <w:lvlText w:val=""/>
      <w:lvlJc w:val="left"/>
      <w:pPr>
        <w:ind w:left="7194" w:hanging="360"/>
      </w:pPr>
      <w:rPr>
        <w:rFonts w:ascii="Wingdings" w:hAnsi="Wingdings" w:hint="default"/>
      </w:rPr>
    </w:lvl>
  </w:abstractNum>
  <w:abstractNum w:abstractNumId="22" w15:restartNumberingAfterBreak="0">
    <w:nsid w:val="7B4554FB"/>
    <w:multiLevelType w:val="hybridMultilevel"/>
    <w:tmpl w:val="E69A2CF6"/>
    <w:lvl w:ilvl="0" w:tplc="3C120C34">
      <w:start w:val="1"/>
      <w:numFmt w:val="decimal"/>
      <w:lvlText w:val="%1."/>
      <w:lvlJc w:val="left"/>
      <w:pPr>
        <w:ind w:left="720" w:hanging="360"/>
      </w:pPr>
      <w:rPr>
        <w:rFonts w:hint="default"/>
        <w:b/>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3" w15:restartNumberingAfterBreak="0">
    <w:nsid w:val="7D9D3C85"/>
    <w:multiLevelType w:val="hybridMultilevel"/>
    <w:tmpl w:val="85E2A5DC"/>
    <w:lvl w:ilvl="0" w:tplc="0C0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7F356071"/>
    <w:multiLevelType w:val="hybridMultilevel"/>
    <w:tmpl w:val="83643468"/>
    <w:lvl w:ilvl="0" w:tplc="0C070001">
      <w:start w:val="1"/>
      <w:numFmt w:val="bullet"/>
      <w:lvlText w:val=""/>
      <w:lvlJc w:val="left"/>
      <w:pPr>
        <w:tabs>
          <w:tab w:val="num" w:pos="1074"/>
        </w:tabs>
        <w:ind w:left="1074" w:hanging="360"/>
      </w:pPr>
      <w:rPr>
        <w:rFonts w:ascii="Symbol" w:hAnsi="Symbol" w:hint="default"/>
        <w:color w:val="auto"/>
      </w:rPr>
    </w:lvl>
    <w:lvl w:ilvl="1" w:tplc="FFFFFFFF">
      <w:start w:val="1"/>
      <w:numFmt w:val="bullet"/>
      <w:lvlText w:val="o"/>
      <w:lvlJc w:val="left"/>
      <w:pPr>
        <w:tabs>
          <w:tab w:val="num" w:pos="2154"/>
        </w:tabs>
        <w:ind w:left="2154" w:hanging="360"/>
      </w:pPr>
      <w:rPr>
        <w:rFonts w:ascii="Courier New" w:hAnsi="Courier New" w:cs="Times New Roman" w:hint="default"/>
      </w:rPr>
    </w:lvl>
    <w:lvl w:ilvl="2" w:tplc="FFFFFFFF">
      <w:start w:val="1"/>
      <w:numFmt w:val="bullet"/>
      <w:lvlText w:val=""/>
      <w:lvlJc w:val="left"/>
      <w:pPr>
        <w:tabs>
          <w:tab w:val="num" w:pos="2874"/>
        </w:tabs>
        <w:ind w:left="2874" w:hanging="360"/>
      </w:pPr>
      <w:rPr>
        <w:rFonts w:ascii="Wingdings" w:hAnsi="Wingdings" w:hint="default"/>
      </w:rPr>
    </w:lvl>
    <w:lvl w:ilvl="3" w:tplc="FFFFFFFF">
      <w:start w:val="1"/>
      <w:numFmt w:val="bullet"/>
      <w:lvlText w:val=""/>
      <w:lvlJc w:val="left"/>
      <w:pPr>
        <w:tabs>
          <w:tab w:val="num" w:pos="3594"/>
        </w:tabs>
        <w:ind w:left="3594" w:hanging="360"/>
      </w:pPr>
      <w:rPr>
        <w:rFonts w:ascii="Symbol" w:hAnsi="Symbol" w:hint="default"/>
      </w:rPr>
    </w:lvl>
    <w:lvl w:ilvl="4" w:tplc="FFFFFFFF">
      <w:start w:val="1"/>
      <w:numFmt w:val="bullet"/>
      <w:lvlText w:val="o"/>
      <w:lvlJc w:val="left"/>
      <w:pPr>
        <w:tabs>
          <w:tab w:val="num" w:pos="4314"/>
        </w:tabs>
        <w:ind w:left="4314" w:hanging="360"/>
      </w:pPr>
      <w:rPr>
        <w:rFonts w:ascii="Courier New" w:hAnsi="Courier New" w:cs="Times New Roman" w:hint="default"/>
      </w:rPr>
    </w:lvl>
    <w:lvl w:ilvl="5" w:tplc="FFFFFFFF">
      <w:start w:val="1"/>
      <w:numFmt w:val="bullet"/>
      <w:lvlText w:val=""/>
      <w:lvlJc w:val="left"/>
      <w:pPr>
        <w:tabs>
          <w:tab w:val="num" w:pos="5034"/>
        </w:tabs>
        <w:ind w:left="5034" w:hanging="360"/>
      </w:pPr>
      <w:rPr>
        <w:rFonts w:ascii="Wingdings" w:hAnsi="Wingdings" w:hint="default"/>
      </w:rPr>
    </w:lvl>
    <w:lvl w:ilvl="6" w:tplc="FFFFFFFF">
      <w:start w:val="1"/>
      <w:numFmt w:val="bullet"/>
      <w:lvlText w:val=""/>
      <w:lvlJc w:val="left"/>
      <w:pPr>
        <w:tabs>
          <w:tab w:val="num" w:pos="5754"/>
        </w:tabs>
        <w:ind w:left="5754" w:hanging="360"/>
      </w:pPr>
      <w:rPr>
        <w:rFonts w:ascii="Symbol" w:hAnsi="Symbol" w:hint="default"/>
      </w:rPr>
    </w:lvl>
    <w:lvl w:ilvl="7" w:tplc="FFFFFFFF">
      <w:start w:val="1"/>
      <w:numFmt w:val="bullet"/>
      <w:lvlText w:val="o"/>
      <w:lvlJc w:val="left"/>
      <w:pPr>
        <w:tabs>
          <w:tab w:val="num" w:pos="6474"/>
        </w:tabs>
        <w:ind w:left="6474" w:hanging="360"/>
      </w:pPr>
      <w:rPr>
        <w:rFonts w:ascii="Courier New" w:hAnsi="Courier New" w:cs="Times New Roman" w:hint="default"/>
      </w:rPr>
    </w:lvl>
    <w:lvl w:ilvl="8" w:tplc="FFFFFFFF">
      <w:start w:val="1"/>
      <w:numFmt w:val="bullet"/>
      <w:lvlText w:val=""/>
      <w:lvlJc w:val="left"/>
      <w:pPr>
        <w:tabs>
          <w:tab w:val="num" w:pos="7194"/>
        </w:tabs>
        <w:ind w:left="7194" w:hanging="360"/>
      </w:pPr>
      <w:rPr>
        <w:rFonts w:ascii="Wingdings" w:hAnsi="Wingdings" w:hint="default"/>
      </w:rPr>
    </w:lvl>
  </w:abstractNum>
  <w:num w:numId="1" w16cid:durableId="595678057">
    <w:abstractNumId w:val="4"/>
  </w:num>
  <w:num w:numId="2" w16cid:durableId="174079982">
    <w:abstractNumId w:val="8"/>
  </w:num>
  <w:num w:numId="3" w16cid:durableId="1182209922">
    <w:abstractNumId w:val="12"/>
  </w:num>
  <w:num w:numId="4" w16cid:durableId="500630655">
    <w:abstractNumId w:val="22"/>
  </w:num>
  <w:num w:numId="5" w16cid:durableId="1622682999">
    <w:abstractNumId w:val="17"/>
  </w:num>
  <w:num w:numId="6" w16cid:durableId="671953971">
    <w:abstractNumId w:val="19"/>
  </w:num>
  <w:num w:numId="7" w16cid:durableId="1540434643">
    <w:abstractNumId w:val="2"/>
  </w:num>
  <w:num w:numId="8" w16cid:durableId="1960062546">
    <w:abstractNumId w:val="23"/>
  </w:num>
  <w:num w:numId="9" w16cid:durableId="1684551531">
    <w:abstractNumId w:val="7"/>
  </w:num>
  <w:num w:numId="10" w16cid:durableId="570506198">
    <w:abstractNumId w:val="14"/>
  </w:num>
  <w:num w:numId="11" w16cid:durableId="1937130149">
    <w:abstractNumId w:val="0"/>
  </w:num>
  <w:num w:numId="12" w16cid:durableId="1752266062">
    <w:abstractNumId w:val="16"/>
  </w:num>
  <w:num w:numId="13" w16cid:durableId="1187209253">
    <w:abstractNumId w:val="1"/>
  </w:num>
  <w:num w:numId="14" w16cid:durableId="1658144424">
    <w:abstractNumId w:val="18"/>
  </w:num>
  <w:num w:numId="15" w16cid:durableId="1087923995">
    <w:abstractNumId w:val="13"/>
  </w:num>
  <w:num w:numId="16" w16cid:durableId="2038844691">
    <w:abstractNumId w:val="3"/>
  </w:num>
  <w:num w:numId="17" w16cid:durableId="436174460">
    <w:abstractNumId w:val="21"/>
  </w:num>
  <w:num w:numId="18" w16cid:durableId="1402216167">
    <w:abstractNumId w:val="9"/>
  </w:num>
  <w:num w:numId="19" w16cid:durableId="158733554">
    <w:abstractNumId w:val="24"/>
  </w:num>
  <w:num w:numId="20" w16cid:durableId="99839149">
    <w:abstractNumId w:val="6"/>
  </w:num>
  <w:num w:numId="21" w16cid:durableId="1986352860">
    <w:abstractNumId w:val="20"/>
  </w:num>
  <w:num w:numId="22" w16cid:durableId="2106267172">
    <w:abstractNumId w:val="5"/>
  </w:num>
  <w:num w:numId="23" w16cid:durableId="1238781484">
    <w:abstractNumId w:val="10"/>
  </w:num>
  <w:num w:numId="24" w16cid:durableId="1687054976">
    <w:abstractNumId w:val="15"/>
  </w:num>
  <w:num w:numId="25" w16cid:durableId="1464083519">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729"/>
    <w:rsid w:val="0000438F"/>
    <w:rsid w:val="00012EEC"/>
    <w:rsid w:val="0001313D"/>
    <w:rsid w:val="0001359C"/>
    <w:rsid w:val="00015693"/>
    <w:rsid w:val="00017BB1"/>
    <w:rsid w:val="0002402C"/>
    <w:rsid w:val="00024FFC"/>
    <w:rsid w:val="000345CA"/>
    <w:rsid w:val="000378C0"/>
    <w:rsid w:val="00040ACF"/>
    <w:rsid w:val="00055E2D"/>
    <w:rsid w:val="00055E64"/>
    <w:rsid w:val="00056604"/>
    <w:rsid w:val="00066C68"/>
    <w:rsid w:val="000722D4"/>
    <w:rsid w:val="00073D1D"/>
    <w:rsid w:val="00082F17"/>
    <w:rsid w:val="00091910"/>
    <w:rsid w:val="00093A81"/>
    <w:rsid w:val="000C25D8"/>
    <w:rsid w:val="000C49D3"/>
    <w:rsid w:val="000E34BC"/>
    <w:rsid w:val="000F58B0"/>
    <w:rsid w:val="000F6455"/>
    <w:rsid w:val="001036E4"/>
    <w:rsid w:val="00105E1E"/>
    <w:rsid w:val="00107067"/>
    <w:rsid w:val="001112DB"/>
    <w:rsid w:val="00113386"/>
    <w:rsid w:val="001143DC"/>
    <w:rsid w:val="001147E1"/>
    <w:rsid w:val="001170F0"/>
    <w:rsid w:val="001223EF"/>
    <w:rsid w:val="00124272"/>
    <w:rsid w:val="00127084"/>
    <w:rsid w:val="001317D6"/>
    <w:rsid w:val="00131C6F"/>
    <w:rsid w:val="00135C9B"/>
    <w:rsid w:val="001400AC"/>
    <w:rsid w:val="00151644"/>
    <w:rsid w:val="00151DFA"/>
    <w:rsid w:val="00164250"/>
    <w:rsid w:val="00166924"/>
    <w:rsid w:val="00166F3B"/>
    <w:rsid w:val="001736B2"/>
    <w:rsid w:val="00181E6D"/>
    <w:rsid w:val="00182860"/>
    <w:rsid w:val="00183302"/>
    <w:rsid w:val="00184244"/>
    <w:rsid w:val="001955AE"/>
    <w:rsid w:val="001A1533"/>
    <w:rsid w:val="001A2D35"/>
    <w:rsid w:val="001A32B3"/>
    <w:rsid w:val="001B017B"/>
    <w:rsid w:val="001B0670"/>
    <w:rsid w:val="001B0FCC"/>
    <w:rsid w:val="001B114B"/>
    <w:rsid w:val="001B17A5"/>
    <w:rsid w:val="001B7261"/>
    <w:rsid w:val="001C5729"/>
    <w:rsid w:val="001D053A"/>
    <w:rsid w:val="001E006D"/>
    <w:rsid w:val="001E2856"/>
    <w:rsid w:val="001F0CA9"/>
    <w:rsid w:val="001F1CC8"/>
    <w:rsid w:val="001F2634"/>
    <w:rsid w:val="00201A9F"/>
    <w:rsid w:val="00206CC8"/>
    <w:rsid w:val="00211633"/>
    <w:rsid w:val="0021355B"/>
    <w:rsid w:val="00216561"/>
    <w:rsid w:val="0022122E"/>
    <w:rsid w:val="0022540F"/>
    <w:rsid w:val="00225FD9"/>
    <w:rsid w:val="00230892"/>
    <w:rsid w:val="0023312A"/>
    <w:rsid w:val="00236C35"/>
    <w:rsid w:val="00253251"/>
    <w:rsid w:val="002565CB"/>
    <w:rsid w:val="00257474"/>
    <w:rsid w:val="0026272D"/>
    <w:rsid w:val="00266D3D"/>
    <w:rsid w:val="0027137B"/>
    <w:rsid w:val="00271845"/>
    <w:rsid w:val="00273987"/>
    <w:rsid w:val="002740C3"/>
    <w:rsid w:val="00283AF3"/>
    <w:rsid w:val="00286AA3"/>
    <w:rsid w:val="0029000D"/>
    <w:rsid w:val="0029621B"/>
    <w:rsid w:val="00296E2A"/>
    <w:rsid w:val="00297EAE"/>
    <w:rsid w:val="002A0EAC"/>
    <w:rsid w:val="002A6D92"/>
    <w:rsid w:val="002C02C9"/>
    <w:rsid w:val="002C4729"/>
    <w:rsid w:val="002C56B7"/>
    <w:rsid w:val="002D1E5C"/>
    <w:rsid w:val="002D2095"/>
    <w:rsid w:val="002D220C"/>
    <w:rsid w:val="002D5132"/>
    <w:rsid w:val="002D5995"/>
    <w:rsid w:val="002D7146"/>
    <w:rsid w:val="002E0972"/>
    <w:rsid w:val="002E2727"/>
    <w:rsid w:val="002F7B75"/>
    <w:rsid w:val="00300A8E"/>
    <w:rsid w:val="0030243B"/>
    <w:rsid w:val="003078B7"/>
    <w:rsid w:val="003079D8"/>
    <w:rsid w:val="00312A39"/>
    <w:rsid w:val="00313BC8"/>
    <w:rsid w:val="00314851"/>
    <w:rsid w:val="00317562"/>
    <w:rsid w:val="00322024"/>
    <w:rsid w:val="00322382"/>
    <w:rsid w:val="00323320"/>
    <w:rsid w:val="00325E9B"/>
    <w:rsid w:val="0032625C"/>
    <w:rsid w:val="003319EC"/>
    <w:rsid w:val="0033276C"/>
    <w:rsid w:val="003336B2"/>
    <w:rsid w:val="00336E1A"/>
    <w:rsid w:val="00342C4E"/>
    <w:rsid w:val="00343A81"/>
    <w:rsid w:val="00346C29"/>
    <w:rsid w:val="00350EDE"/>
    <w:rsid w:val="00356BBC"/>
    <w:rsid w:val="00356F83"/>
    <w:rsid w:val="0035780A"/>
    <w:rsid w:val="00360F4E"/>
    <w:rsid w:val="00360F86"/>
    <w:rsid w:val="00362C87"/>
    <w:rsid w:val="0037013C"/>
    <w:rsid w:val="00370F5A"/>
    <w:rsid w:val="00375A51"/>
    <w:rsid w:val="00387693"/>
    <w:rsid w:val="00390675"/>
    <w:rsid w:val="003929FB"/>
    <w:rsid w:val="00394959"/>
    <w:rsid w:val="00397E66"/>
    <w:rsid w:val="003A00D4"/>
    <w:rsid w:val="003A0C8D"/>
    <w:rsid w:val="003A45DD"/>
    <w:rsid w:val="003A72BD"/>
    <w:rsid w:val="003A73DD"/>
    <w:rsid w:val="003A7F86"/>
    <w:rsid w:val="003B4621"/>
    <w:rsid w:val="003B519D"/>
    <w:rsid w:val="003B7BCF"/>
    <w:rsid w:val="003C419B"/>
    <w:rsid w:val="003E2F41"/>
    <w:rsid w:val="003F08F4"/>
    <w:rsid w:val="00404EE6"/>
    <w:rsid w:val="0040566F"/>
    <w:rsid w:val="00406499"/>
    <w:rsid w:val="00406ABF"/>
    <w:rsid w:val="004074AE"/>
    <w:rsid w:val="00407AC2"/>
    <w:rsid w:val="0041306C"/>
    <w:rsid w:val="004229D9"/>
    <w:rsid w:val="004244F8"/>
    <w:rsid w:val="00436107"/>
    <w:rsid w:val="004439D0"/>
    <w:rsid w:val="00455D29"/>
    <w:rsid w:val="00457072"/>
    <w:rsid w:val="00457249"/>
    <w:rsid w:val="00460529"/>
    <w:rsid w:val="004629B8"/>
    <w:rsid w:val="004645B8"/>
    <w:rsid w:val="0047618A"/>
    <w:rsid w:val="004803CB"/>
    <w:rsid w:val="004824AA"/>
    <w:rsid w:val="00485451"/>
    <w:rsid w:val="00491AB1"/>
    <w:rsid w:val="004A290E"/>
    <w:rsid w:val="004A3E8D"/>
    <w:rsid w:val="004A40DC"/>
    <w:rsid w:val="004A4EBC"/>
    <w:rsid w:val="004A75D2"/>
    <w:rsid w:val="004B54A4"/>
    <w:rsid w:val="004B6F81"/>
    <w:rsid w:val="004C03DE"/>
    <w:rsid w:val="004C2579"/>
    <w:rsid w:val="004C5C14"/>
    <w:rsid w:val="004C5F56"/>
    <w:rsid w:val="004D1DFF"/>
    <w:rsid w:val="004E1763"/>
    <w:rsid w:val="004E53EB"/>
    <w:rsid w:val="004F4C19"/>
    <w:rsid w:val="005075CC"/>
    <w:rsid w:val="00513983"/>
    <w:rsid w:val="00515151"/>
    <w:rsid w:val="005316B9"/>
    <w:rsid w:val="00534DEB"/>
    <w:rsid w:val="00535550"/>
    <w:rsid w:val="00535AD9"/>
    <w:rsid w:val="00537EFA"/>
    <w:rsid w:val="00541CCF"/>
    <w:rsid w:val="0054226E"/>
    <w:rsid w:val="005448C0"/>
    <w:rsid w:val="005522B9"/>
    <w:rsid w:val="00553C40"/>
    <w:rsid w:val="00562067"/>
    <w:rsid w:val="00563726"/>
    <w:rsid w:val="00563CF5"/>
    <w:rsid w:val="005669D0"/>
    <w:rsid w:val="00566E67"/>
    <w:rsid w:val="00583E6A"/>
    <w:rsid w:val="0059357E"/>
    <w:rsid w:val="005B214C"/>
    <w:rsid w:val="005C1B24"/>
    <w:rsid w:val="005C427D"/>
    <w:rsid w:val="005D117D"/>
    <w:rsid w:val="005D532C"/>
    <w:rsid w:val="005E0C76"/>
    <w:rsid w:val="005E7CC3"/>
    <w:rsid w:val="005E7DAC"/>
    <w:rsid w:val="005F2F94"/>
    <w:rsid w:val="005F4B2D"/>
    <w:rsid w:val="00604A7D"/>
    <w:rsid w:val="00605969"/>
    <w:rsid w:val="00605AF8"/>
    <w:rsid w:val="006071EA"/>
    <w:rsid w:val="00610653"/>
    <w:rsid w:val="006113A6"/>
    <w:rsid w:val="006137E4"/>
    <w:rsid w:val="00614026"/>
    <w:rsid w:val="0061567A"/>
    <w:rsid w:val="00616228"/>
    <w:rsid w:val="00624B3B"/>
    <w:rsid w:val="0062569C"/>
    <w:rsid w:val="006264D9"/>
    <w:rsid w:val="00627324"/>
    <w:rsid w:val="00635189"/>
    <w:rsid w:val="00635A32"/>
    <w:rsid w:val="0064027C"/>
    <w:rsid w:val="00640E63"/>
    <w:rsid w:val="00654EBB"/>
    <w:rsid w:val="0066097C"/>
    <w:rsid w:val="00662A6A"/>
    <w:rsid w:val="00662AB0"/>
    <w:rsid w:val="00667943"/>
    <w:rsid w:val="00677077"/>
    <w:rsid w:val="00682D17"/>
    <w:rsid w:val="00685E66"/>
    <w:rsid w:val="00694CA7"/>
    <w:rsid w:val="006956AF"/>
    <w:rsid w:val="0069715E"/>
    <w:rsid w:val="006A3195"/>
    <w:rsid w:val="006A7066"/>
    <w:rsid w:val="006B3F90"/>
    <w:rsid w:val="006B6C4F"/>
    <w:rsid w:val="006C3E3F"/>
    <w:rsid w:val="006C74D7"/>
    <w:rsid w:val="006C7A1D"/>
    <w:rsid w:val="006D41FB"/>
    <w:rsid w:val="006D71B0"/>
    <w:rsid w:val="006D7A67"/>
    <w:rsid w:val="006E14F5"/>
    <w:rsid w:val="006F2599"/>
    <w:rsid w:val="006F748F"/>
    <w:rsid w:val="006F7A29"/>
    <w:rsid w:val="00707D62"/>
    <w:rsid w:val="007110D4"/>
    <w:rsid w:val="00713043"/>
    <w:rsid w:val="00713392"/>
    <w:rsid w:val="00716718"/>
    <w:rsid w:val="00716FE6"/>
    <w:rsid w:val="007217B0"/>
    <w:rsid w:val="00727FEF"/>
    <w:rsid w:val="007302E2"/>
    <w:rsid w:val="00730AC0"/>
    <w:rsid w:val="00740B89"/>
    <w:rsid w:val="00743A0C"/>
    <w:rsid w:val="0074616D"/>
    <w:rsid w:val="00747410"/>
    <w:rsid w:val="0075444F"/>
    <w:rsid w:val="00754536"/>
    <w:rsid w:val="007560EF"/>
    <w:rsid w:val="00762D86"/>
    <w:rsid w:val="00765C8B"/>
    <w:rsid w:val="00766022"/>
    <w:rsid w:val="00770489"/>
    <w:rsid w:val="007725CE"/>
    <w:rsid w:val="007736EE"/>
    <w:rsid w:val="00776A15"/>
    <w:rsid w:val="00786FA9"/>
    <w:rsid w:val="00792441"/>
    <w:rsid w:val="007949D8"/>
    <w:rsid w:val="00796404"/>
    <w:rsid w:val="007A675E"/>
    <w:rsid w:val="007B4AEF"/>
    <w:rsid w:val="007B74B5"/>
    <w:rsid w:val="007B7F45"/>
    <w:rsid w:val="007C3193"/>
    <w:rsid w:val="007C5368"/>
    <w:rsid w:val="007C65B4"/>
    <w:rsid w:val="007C739D"/>
    <w:rsid w:val="007C7BD6"/>
    <w:rsid w:val="007D068B"/>
    <w:rsid w:val="007D06F2"/>
    <w:rsid w:val="007D325D"/>
    <w:rsid w:val="007D4215"/>
    <w:rsid w:val="007E3C45"/>
    <w:rsid w:val="007E5D79"/>
    <w:rsid w:val="007F0274"/>
    <w:rsid w:val="007F3516"/>
    <w:rsid w:val="007F3BF5"/>
    <w:rsid w:val="007F4186"/>
    <w:rsid w:val="007F6054"/>
    <w:rsid w:val="00801AD1"/>
    <w:rsid w:val="00804A70"/>
    <w:rsid w:val="008117A6"/>
    <w:rsid w:val="0081221F"/>
    <w:rsid w:val="008172EA"/>
    <w:rsid w:val="00817C84"/>
    <w:rsid w:val="00820A7B"/>
    <w:rsid w:val="00820EFC"/>
    <w:rsid w:val="00825FD2"/>
    <w:rsid w:val="00832C35"/>
    <w:rsid w:val="008338C3"/>
    <w:rsid w:val="0083422E"/>
    <w:rsid w:val="0083435D"/>
    <w:rsid w:val="00842DD8"/>
    <w:rsid w:val="008438FA"/>
    <w:rsid w:val="00845885"/>
    <w:rsid w:val="00847BA2"/>
    <w:rsid w:val="00850337"/>
    <w:rsid w:val="00850962"/>
    <w:rsid w:val="00852DF8"/>
    <w:rsid w:val="008565D4"/>
    <w:rsid w:val="00857167"/>
    <w:rsid w:val="00866FC2"/>
    <w:rsid w:val="008737AA"/>
    <w:rsid w:val="00884A78"/>
    <w:rsid w:val="008924BA"/>
    <w:rsid w:val="008928B9"/>
    <w:rsid w:val="008A4B02"/>
    <w:rsid w:val="008A7E81"/>
    <w:rsid w:val="008B0DE7"/>
    <w:rsid w:val="008B3BD1"/>
    <w:rsid w:val="008B5566"/>
    <w:rsid w:val="008C4FB9"/>
    <w:rsid w:val="008D276D"/>
    <w:rsid w:val="008D48A2"/>
    <w:rsid w:val="008D6F50"/>
    <w:rsid w:val="008D7DF9"/>
    <w:rsid w:val="008E0A05"/>
    <w:rsid w:val="008E2BE5"/>
    <w:rsid w:val="008E5F0A"/>
    <w:rsid w:val="008F107E"/>
    <w:rsid w:val="008F31F9"/>
    <w:rsid w:val="008F4C45"/>
    <w:rsid w:val="008F75BC"/>
    <w:rsid w:val="00900347"/>
    <w:rsid w:val="00900BA6"/>
    <w:rsid w:val="00905C50"/>
    <w:rsid w:val="009236D8"/>
    <w:rsid w:val="00924CCC"/>
    <w:rsid w:val="0093073D"/>
    <w:rsid w:val="00934F44"/>
    <w:rsid w:val="009358B3"/>
    <w:rsid w:val="009373E3"/>
    <w:rsid w:val="00941A51"/>
    <w:rsid w:val="009441E6"/>
    <w:rsid w:val="00952D40"/>
    <w:rsid w:val="00960A24"/>
    <w:rsid w:val="00967A43"/>
    <w:rsid w:val="00972CDF"/>
    <w:rsid w:val="009779F6"/>
    <w:rsid w:val="009944D4"/>
    <w:rsid w:val="009A1139"/>
    <w:rsid w:val="009A7361"/>
    <w:rsid w:val="009B01B2"/>
    <w:rsid w:val="009B04D9"/>
    <w:rsid w:val="009B27AE"/>
    <w:rsid w:val="009B47EC"/>
    <w:rsid w:val="009B7DD1"/>
    <w:rsid w:val="009C2119"/>
    <w:rsid w:val="009C4C7E"/>
    <w:rsid w:val="009D691E"/>
    <w:rsid w:val="009D6D4C"/>
    <w:rsid w:val="009E03F5"/>
    <w:rsid w:val="009E2B7B"/>
    <w:rsid w:val="009E352B"/>
    <w:rsid w:val="009E5713"/>
    <w:rsid w:val="009E5C1A"/>
    <w:rsid w:val="009E7DB7"/>
    <w:rsid w:val="009F3C88"/>
    <w:rsid w:val="00A02002"/>
    <w:rsid w:val="00A07676"/>
    <w:rsid w:val="00A31A49"/>
    <w:rsid w:val="00A36C24"/>
    <w:rsid w:val="00A4459F"/>
    <w:rsid w:val="00A4766B"/>
    <w:rsid w:val="00A5404B"/>
    <w:rsid w:val="00A61FB5"/>
    <w:rsid w:val="00A65A87"/>
    <w:rsid w:val="00A66CAB"/>
    <w:rsid w:val="00A67EBE"/>
    <w:rsid w:val="00A74570"/>
    <w:rsid w:val="00A74DEF"/>
    <w:rsid w:val="00A76ED9"/>
    <w:rsid w:val="00A77CD8"/>
    <w:rsid w:val="00A8200C"/>
    <w:rsid w:val="00AA3FC5"/>
    <w:rsid w:val="00AA453B"/>
    <w:rsid w:val="00AA6506"/>
    <w:rsid w:val="00AA6DBE"/>
    <w:rsid w:val="00AB1A14"/>
    <w:rsid w:val="00AB75D4"/>
    <w:rsid w:val="00AD45D1"/>
    <w:rsid w:val="00AD6A70"/>
    <w:rsid w:val="00AD7425"/>
    <w:rsid w:val="00AE62BA"/>
    <w:rsid w:val="00AF6D1C"/>
    <w:rsid w:val="00B006C0"/>
    <w:rsid w:val="00B06D0C"/>
    <w:rsid w:val="00B0751B"/>
    <w:rsid w:val="00B12C21"/>
    <w:rsid w:val="00B17AD7"/>
    <w:rsid w:val="00B17E73"/>
    <w:rsid w:val="00B20022"/>
    <w:rsid w:val="00B20AB2"/>
    <w:rsid w:val="00B23911"/>
    <w:rsid w:val="00B3011D"/>
    <w:rsid w:val="00B31E38"/>
    <w:rsid w:val="00B33B7D"/>
    <w:rsid w:val="00B475E2"/>
    <w:rsid w:val="00B56C95"/>
    <w:rsid w:val="00B574D1"/>
    <w:rsid w:val="00B63314"/>
    <w:rsid w:val="00B668EA"/>
    <w:rsid w:val="00B7166E"/>
    <w:rsid w:val="00B73925"/>
    <w:rsid w:val="00B77FB8"/>
    <w:rsid w:val="00B80910"/>
    <w:rsid w:val="00B835C3"/>
    <w:rsid w:val="00B86E0D"/>
    <w:rsid w:val="00B944E1"/>
    <w:rsid w:val="00B9581E"/>
    <w:rsid w:val="00BA1307"/>
    <w:rsid w:val="00BA2152"/>
    <w:rsid w:val="00BB3145"/>
    <w:rsid w:val="00BB6312"/>
    <w:rsid w:val="00BC15FA"/>
    <w:rsid w:val="00BD4990"/>
    <w:rsid w:val="00BD4D01"/>
    <w:rsid w:val="00BE137D"/>
    <w:rsid w:val="00BE7039"/>
    <w:rsid w:val="00BF29A0"/>
    <w:rsid w:val="00BF3A7F"/>
    <w:rsid w:val="00BF44A9"/>
    <w:rsid w:val="00BF58E7"/>
    <w:rsid w:val="00C02857"/>
    <w:rsid w:val="00C06634"/>
    <w:rsid w:val="00C109DE"/>
    <w:rsid w:val="00C15390"/>
    <w:rsid w:val="00C175C4"/>
    <w:rsid w:val="00C20A78"/>
    <w:rsid w:val="00C27ADC"/>
    <w:rsid w:val="00C317B2"/>
    <w:rsid w:val="00C326EA"/>
    <w:rsid w:val="00C34EF9"/>
    <w:rsid w:val="00C36203"/>
    <w:rsid w:val="00C366B4"/>
    <w:rsid w:val="00C43B09"/>
    <w:rsid w:val="00C43CEA"/>
    <w:rsid w:val="00C45112"/>
    <w:rsid w:val="00C50F37"/>
    <w:rsid w:val="00C51CD2"/>
    <w:rsid w:val="00C5483C"/>
    <w:rsid w:val="00C70179"/>
    <w:rsid w:val="00C75527"/>
    <w:rsid w:val="00C76473"/>
    <w:rsid w:val="00C77320"/>
    <w:rsid w:val="00C91B72"/>
    <w:rsid w:val="00C9243C"/>
    <w:rsid w:val="00C93A21"/>
    <w:rsid w:val="00C967EF"/>
    <w:rsid w:val="00CA1915"/>
    <w:rsid w:val="00CA496E"/>
    <w:rsid w:val="00CB1727"/>
    <w:rsid w:val="00CB54D9"/>
    <w:rsid w:val="00CB5714"/>
    <w:rsid w:val="00CB7BBC"/>
    <w:rsid w:val="00CC2082"/>
    <w:rsid w:val="00CC383E"/>
    <w:rsid w:val="00CC5501"/>
    <w:rsid w:val="00CC580F"/>
    <w:rsid w:val="00CC7663"/>
    <w:rsid w:val="00CD685B"/>
    <w:rsid w:val="00CE4071"/>
    <w:rsid w:val="00CE5680"/>
    <w:rsid w:val="00CF50E9"/>
    <w:rsid w:val="00D00F28"/>
    <w:rsid w:val="00D0344D"/>
    <w:rsid w:val="00D10156"/>
    <w:rsid w:val="00D2198D"/>
    <w:rsid w:val="00D23D6C"/>
    <w:rsid w:val="00D2402E"/>
    <w:rsid w:val="00D24101"/>
    <w:rsid w:val="00D26E44"/>
    <w:rsid w:val="00D277E6"/>
    <w:rsid w:val="00D30D25"/>
    <w:rsid w:val="00D3590F"/>
    <w:rsid w:val="00D41623"/>
    <w:rsid w:val="00D41C24"/>
    <w:rsid w:val="00D50B71"/>
    <w:rsid w:val="00D51A97"/>
    <w:rsid w:val="00D6053E"/>
    <w:rsid w:val="00D763A6"/>
    <w:rsid w:val="00D807AC"/>
    <w:rsid w:val="00D8438F"/>
    <w:rsid w:val="00D85F6C"/>
    <w:rsid w:val="00D86BA1"/>
    <w:rsid w:val="00D95498"/>
    <w:rsid w:val="00D96CB4"/>
    <w:rsid w:val="00DA77A5"/>
    <w:rsid w:val="00DB1796"/>
    <w:rsid w:val="00DB5FE9"/>
    <w:rsid w:val="00DB7802"/>
    <w:rsid w:val="00DB7909"/>
    <w:rsid w:val="00DC33AB"/>
    <w:rsid w:val="00DC47A7"/>
    <w:rsid w:val="00DD4191"/>
    <w:rsid w:val="00DE1433"/>
    <w:rsid w:val="00DE17C6"/>
    <w:rsid w:val="00DF0204"/>
    <w:rsid w:val="00DF0417"/>
    <w:rsid w:val="00E125B2"/>
    <w:rsid w:val="00E12CB7"/>
    <w:rsid w:val="00E166D3"/>
    <w:rsid w:val="00E17359"/>
    <w:rsid w:val="00E20B27"/>
    <w:rsid w:val="00E22EB3"/>
    <w:rsid w:val="00E24D5B"/>
    <w:rsid w:val="00E26E35"/>
    <w:rsid w:val="00E305AE"/>
    <w:rsid w:val="00E3513A"/>
    <w:rsid w:val="00E37930"/>
    <w:rsid w:val="00E37CE7"/>
    <w:rsid w:val="00E37EAB"/>
    <w:rsid w:val="00E42D89"/>
    <w:rsid w:val="00E436BC"/>
    <w:rsid w:val="00E447B2"/>
    <w:rsid w:val="00E626D1"/>
    <w:rsid w:val="00E6568A"/>
    <w:rsid w:val="00E744D9"/>
    <w:rsid w:val="00E7784D"/>
    <w:rsid w:val="00E77DDA"/>
    <w:rsid w:val="00E86B22"/>
    <w:rsid w:val="00E87532"/>
    <w:rsid w:val="00E925CB"/>
    <w:rsid w:val="00EB21BE"/>
    <w:rsid w:val="00EB37F7"/>
    <w:rsid w:val="00EB48B6"/>
    <w:rsid w:val="00EC0CD1"/>
    <w:rsid w:val="00EC52AF"/>
    <w:rsid w:val="00ED1EBF"/>
    <w:rsid w:val="00ED3F60"/>
    <w:rsid w:val="00ED4837"/>
    <w:rsid w:val="00ED4EED"/>
    <w:rsid w:val="00EE1E1C"/>
    <w:rsid w:val="00EE4716"/>
    <w:rsid w:val="00EF67B1"/>
    <w:rsid w:val="00EF69E5"/>
    <w:rsid w:val="00F01612"/>
    <w:rsid w:val="00F04F8D"/>
    <w:rsid w:val="00F17C84"/>
    <w:rsid w:val="00F23AEA"/>
    <w:rsid w:val="00F24D5B"/>
    <w:rsid w:val="00F25A35"/>
    <w:rsid w:val="00F332FA"/>
    <w:rsid w:val="00F336FA"/>
    <w:rsid w:val="00F41322"/>
    <w:rsid w:val="00F420A2"/>
    <w:rsid w:val="00F461A8"/>
    <w:rsid w:val="00F468DE"/>
    <w:rsid w:val="00F46F8D"/>
    <w:rsid w:val="00F53C20"/>
    <w:rsid w:val="00F57E4F"/>
    <w:rsid w:val="00F67736"/>
    <w:rsid w:val="00F70CF2"/>
    <w:rsid w:val="00F730B0"/>
    <w:rsid w:val="00F75299"/>
    <w:rsid w:val="00F754FB"/>
    <w:rsid w:val="00F80693"/>
    <w:rsid w:val="00F840DA"/>
    <w:rsid w:val="00F96050"/>
    <w:rsid w:val="00F966C3"/>
    <w:rsid w:val="00FA655E"/>
    <w:rsid w:val="00FB06C6"/>
    <w:rsid w:val="00FB6419"/>
    <w:rsid w:val="00FC191E"/>
    <w:rsid w:val="00FD1424"/>
    <w:rsid w:val="00FD2B4A"/>
    <w:rsid w:val="00FD75BD"/>
    <w:rsid w:val="00FE0C48"/>
    <w:rsid w:val="00FE0F4E"/>
    <w:rsid w:val="00FE182E"/>
    <w:rsid w:val="00FE2F16"/>
    <w:rsid w:val="00FE38E5"/>
    <w:rsid w:val="00FF047D"/>
    <w:rsid w:val="00FF710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3442A77"/>
  <w15:chartTrackingRefBased/>
  <w15:docId w15:val="{EBF19ADF-C59A-4889-ACB4-70F1ACD2F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C7A1D"/>
    <w:pPr>
      <w:spacing w:after="0" w:line="240" w:lineRule="auto"/>
    </w:pPr>
    <w:rPr>
      <w:rFonts w:ascii="Calibri" w:hAnsi="Calibri"/>
    </w:rPr>
  </w:style>
  <w:style w:type="paragraph" w:styleId="berschrift1">
    <w:name w:val="heading 1"/>
    <w:basedOn w:val="Standard"/>
    <w:next w:val="Standard"/>
    <w:link w:val="berschrift1Zchn"/>
    <w:uiPriority w:val="9"/>
    <w:qFormat/>
    <w:rsid w:val="001F0CA9"/>
    <w:pPr>
      <w:jc w:val="center"/>
      <w:outlineLvl w:val="0"/>
    </w:pPr>
    <w:rPr>
      <w:b/>
      <w:caps/>
      <w:color w:val="E36C0A" w:themeColor="accent6" w:themeShade="BF"/>
      <w:sz w:val="36"/>
      <w:szCs w:val="64"/>
    </w:rPr>
  </w:style>
  <w:style w:type="paragraph" w:styleId="berschrift2">
    <w:name w:val="heading 2"/>
    <w:basedOn w:val="Standard"/>
    <w:next w:val="Standard"/>
    <w:link w:val="berschrift2Zchn"/>
    <w:uiPriority w:val="9"/>
    <w:unhideWhenUsed/>
    <w:qFormat/>
    <w:rsid w:val="009B01B2"/>
    <w:pPr>
      <w:keepNext/>
      <w:keepLines/>
      <w:spacing w:before="200"/>
      <w:outlineLvl w:val="1"/>
    </w:pPr>
    <w:rPr>
      <w:rFonts w:eastAsiaTheme="majorEastAsia" w:cstheme="majorBidi"/>
      <w:b/>
      <w:bCs/>
      <w:sz w:val="26"/>
      <w:szCs w:val="26"/>
    </w:rPr>
  </w:style>
  <w:style w:type="paragraph" w:styleId="berschrift3">
    <w:name w:val="heading 3"/>
    <w:basedOn w:val="Standard"/>
    <w:next w:val="Standard"/>
    <w:link w:val="berschrift3Zchn"/>
    <w:uiPriority w:val="9"/>
    <w:unhideWhenUsed/>
    <w:qFormat/>
    <w:rsid w:val="00CB7BBC"/>
    <w:pPr>
      <w:keepNext/>
      <w:keepLines/>
      <w:spacing w:before="200"/>
      <w:outlineLvl w:val="2"/>
    </w:pPr>
    <w:rPr>
      <w:rFonts w:eastAsiaTheme="majorEastAsia" w:cstheme="majorBidi"/>
      <w:b/>
      <w:bCs/>
      <w:color w:val="000000" w:themeColor="text1"/>
    </w:rPr>
  </w:style>
  <w:style w:type="paragraph" w:styleId="berschrift4">
    <w:name w:val="heading 4"/>
    <w:basedOn w:val="Standard"/>
    <w:next w:val="Standard"/>
    <w:link w:val="berschrift4Zchn"/>
    <w:uiPriority w:val="9"/>
    <w:unhideWhenUsed/>
    <w:qFormat/>
    <w:rsid w:val="00CB7BBC"/>
    <w:pPr>
      <w:keepNext/>
      <w:keepLines/>
      <w:spacing w:before="200"/>
      <w:outlineLvl w:val="3"/>
    </w:pPr>
    <w:rPr>
      <w:rFonts w:eastAsiaTheme="majorEastAsia" w:cstheme="majorBidi"/>
      <w:b/>
      <w:bCs/>
      <w:i/>
      <w:iCs/>
      <w:color w:val="000000" w:themeColor="text1"/>
    </w:rPr>
  </w:style>
  <w:style w:type="paragraph" w:styleId="berschrift5">
    <w:name w:val="heading 5"/>
    <w:basedOn w:val="Standard"/>
    <w:next w:val="Standard"/>
    <w:link w:val="berschrift5Zchn"/>
    <w:uiPriority w:val="9"/>
    <w:unhideWhenUsed/>
    <w:qFormat/>
    <w:rsid w:val="00CB7BBC"/>
    <w:pPr>
      <w:keepNext/>
      <w:keepLines/>
      <w:spacing w:before="200"/>
      <w:outlineLvl w:val="4"/>
    </w:pPr>
    <w:rPr>
      <w:rFonts w:eastAsiaTheme="majorEastAsia" w:cstheme="majorBidi"/>
      <w:color w:val="000000" w:themeColor="text1"/>
    </w:rPr>
  </w:style>
  <w:style w:type="paragraph" w:styleId="berschrift6">
    <w:name w:val="heading 6"/>
    <w:basedOn w:val="Standard"/>
    <w:next w:val="Standard"/>
    <w:link w:val="berschrift6Zchn"/>
    <w:uiPriority w:val="9"/>
    <w:unhideWhenUsed/>
    <w:qFormat/>
    <w:rsid w:val="00CB7BBC"/>
    <w:pPr>
      <w:keepNext/>
      <w:keepLines/>
      <w:spacing w:before="200"/>
      <w:outlineLvl w:val="5"/>
    </w:pPr>
    <w:rPr>
      <w:rFonts w:eastAsiaTheme="majorEastAsia" w:cstheme="majorBidi"/>
      <w:i/>
      <w:iCs/>
      <w:color w:val="000000" w:themeColor="tex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F0CA9"/>
    <w:rPr>
      <w:rFonts w:ascii="Calibri" w:hAnsi="Calibri"/>
      <w:b/>
      <w:caps/>
      <w:color w:val="E36C0A" w:themeColor="accent6" w:themeShade="BF"/>
      <w:sz w:val="36"/>
      <w:szCs w:val="64"/>
    </w:rPr>
  </w:style>
  <w:style w:type="character" w:customStyle="1" w:styleId="berschrift2Zchn">
    <w:name w:val="Überschrift 2 Zchn"/>
    <w:basedOn w:val="Absatz-Standardschriftart"/>
    <w:link w:val="berschrift2"/>
    <w:uiPriority w:val="9"/>
    <w:rsid w:val="009B01B2"/>
    <w:rPr>
      <w:rFonts w:ascii="Arial" w:eastAsiaTheme="majorEastAsia" w:hAnsi="Arial" w:cstheme="majorBidi"/>
      <w:b/>
      <w:bCs/>
      <w:sz w:val="26"/>
      <w:szCs w:val="26"/>
    </w:rPr>
  </w:style>
  <w:style w:type="paragraph" w:styleId="Titel">
    <w:name w:val="Title"/>
    <w:basedOn w:val="Standard"/>
    <w:next w:val="Standard"/>
    <w:link w:val="TitelZchn"/>
    <w:uiPriority w:val="10"/>
    <w:rsid w:val="009B01B2"/>
    <w:pPr>
      <w:pBdr>
        <w:bottom w:val="single" w:sz="8" w:space="4" w:color="4F81BD" w:themeColor="accent1"/>
      </w:pBdr>
      <w:spacing w:after="300"/>
      <w:contextualSpacing/>
    </w:pPr>
    <w:rPr>
      <w:rFonts w:asciiTheme="majorHAnsi" w:eastAsiaTheme="majorEastAsia" w:hAnsiTheme="majorHAnsi" w:cstheme="majorBidi"/>
      <w:spacing w:val="5"/>
      <w:kern w:val="28"/>
      <w:sz w:val="52"/>
      <w:szCs w:val="52"/>
    </w:rPr>
  </w:style>
  <w:style w:type="character" w:customStyle="1" w:styleId="TitelZchn">
    <w:name w:val="Titel Zchn"/>
    <w:basedOn w:val="Absatz-Standardschriftart"/>
    <w:link w:val="Titel"/>
    <w:uiPriority w:val="10"/>
    <w:rsid w:val="009B01B2"/>
    <w:rPr>
      <w:rFonts w:asciiTheme="majorHAnsi" w:eastAsiaTheme="majorEastAsia" w:hAnsiTheme="majorHAnsi" w:cstheme="majorBidi"/>
      <w:spacing w:val="5"/>
      <w:kern w:val="28"/>
      <w:sz w:val="52"/>
      <w:szCs w:val="52"/>
    </w:rPr>
  </w:style>
  <w:style w:type="paragraph" w:styleId="Untertitel">
    <w:name w:val="Subtitle"/>
    <w:basedOn w:val="Standard"/>
    <w:next w:val="Standard"/>
    <w:link w:val="UntertitelZchn"/>
    <w:uiPriority w:val="11"/>
    <w:rsid w:val="009B01B2"/>
    <w:pPr>
      <w:numPr>
        <w:ilvl w:val="1"/>
      </w:numPr>
    </w:pPr>
    <w:rPr>
      <w:rFonts w:asciiTheme="majorHAnsi" w:eastAsiaTheme="majorEastAsia" w:hAnsiTheme="majorHAnsi" w:cstheme="majorBidi"/>
      <w:i/>
      <w:iCs/>
      <w:spacing w:val="15"/>
      <w:sz w:val="24"/>
      <w:szCs w:val="24"/>
    </w:rPr>
  </w:style>
  <w:style w:type="character" w:customStyle="1" w:styleId="UntertitelZchn">
    <w:name w:val="Untertitel Zchn"/>
    <w:basedOn w:val="Absatz-Standardschriftart"/>
    <w:link w:val="Untertitel"/>
    <w:uiPriority w:val="11"/>
    <w:rsid w:val="009B01B2"/>
    <w:rPr>
      <w:rFonts w:asciiTheme="majorHAnsi" w:eastAsiaTheme="majorEastAsia" w:hAnsiTheme="majorHAnsi" w:cstheme="majorBidi"/>
      <w:i/>
      <w:iCs/>
      <w:spacing w:val="15"/>
      <w:sz w:val="24"/>
      <w:szCs w:val="24"/>
    </w:rPr>
  </w:style>
  <w:style w:type="character" w:styleId="IntensiveHervorhebung">
    <w:name w:val="Intense Emphasis"/>
    <w:basedOn w:val="Absatz-Standardschriftart"/>
    <w:uiPriority w:val="21"/>
    <w:rsid w:val="009B01B2"/>
    <w:rPr>
      <w:b/>
      <w:bCs/>
      <w:i/>
      <w:iCs/>
      <w:color w:val="auto"/>
    </w:rPr>
  </w:style>
  <w:style w:type="paragraph" w:styleId="IntensivesZitat">
    <w:name w:val="Intense Quote"/>
    <w:basedOn w:val="Standard"/>
    <w:next w:val="Standard"/>
    <w:link w:val="IntensivesZitatZchn"/>
    <w:uiPriority w:val="30"/>
    <w:rsid w:val="009B01B2"/>
    <w:pPr>
      <w:pBdr>
        <w:bottom w:val="single" w:sz="4" w:space="4" w:color="4F81BD" w:themeColor="accent1"/>
      </w:pBdr>
      <w:spacing w:before="200" w:after="280"/>
      <w:ind w:left="936" w:right="936"/>
    </w:pPr>
    <w:rPr>
      <w:b/>
      <w:bCs/>
      <w:i/>
      <w:iCs/>
    </w:rPr>
  </w:style>
  <w:style w:type="character" w:customStyle="1" w:styleId="IntensivesZitatZchn">
    <w:name w:val="Intensives Zitat Zchn"/>
    <w:basedOn w:val="Absatz-Standardschriftart"/>
    <w:link w:val="IntensivesZitat"/>
    <w:uiPriority w:val="30"/>
    <w:rsid w:val="009B01B2"/>
    <w:rPr>
      <w:rFonts w:ascii="Arial" w:hAnsi="Arial"/>
      <w:b/>
      <w:bCs/>
      <w:i/>
      <w:iCs/>
    </w:rPr>
  </w:style>
  <w:style w:type="character" w:styleId="SchwacherVerweis">
    <w:name w:val="Subtle Reference"/>
    <w:basedOn w:val="Absatz-Standardschriftart"/>
    <w:uiPriority w:val="31"/>
    <w:rsid w:val="009B01B2"/>
    <w:rPr>
      <w:smallCaps/>
      <w:color w:val="auto"/>
      <w:u w:val="single"/>
    </w:rPr>
  </w:style>
  <w:style w:type="character" w:styleId="IntensiverVerweis">
    <w:name w:val="Intense Reference"/>
    <w:basedOn w:val="Absatz-Standardschriftart"/>
    <w:uiPriority w:val="32"/>
    <w:rsid w:val="009B01B2"/>
    <w:rPr>
      <w:b/>
      <w:bCs/>
      <w:smallCaps/>
      <w:color w:val="auto"/>
      <w:spacing w:val="5"/>
      <w:u w:val="single"/>
    </w:rPr>
  </w:style>
  <w:style w:type="character" w:customStyle="1" w:styleId="berschrift3Zchn">
    <w:name w:val="Überschrift 3 Zchn"/>
    <w:basedOn w:val="Absatz-Standardschriftart"/>
    <w:link w:val="berschrift3"/>
    <w:uiPriority w:val="9"/>
    <w:rsid w:val="00CB7BBC"/>
    <w:rPr>
      <w:rFonts w:ascii="Arial" w:eastAsiaTheme="majorEastAsia" w:hAnsi="Arial" w:cstheme="majorBidi"/>
      <w:b/>
      <w:bCs/>
      <w:color w:val="000000" w:themeColor="text1"/>
    </w:rPr>
  </w:style>
  <w:style w:type="character" w:customStyle="1" w:styleId="berschrift4Zchn">
    <w:name w:val="Überschrift 4 Zchn"/>
    <w:basedOn w:val="Absatz-Standardschriftart"/>
    <w:link w:val="berschrift4"/>
    <w:uiPriority w:val="9"/>
    <w:rsid w:val="00CB7BBC"/>
    <w:rPr>
      <w:rFonts w:ascii="Arial" w:eastAsiaTheme="majorEastAsia" w:hAnsi="Arial" w:cstheme="majorBidi"/>
      <w:b/>
      <w:bCs/>
      <w:i/>
      <w:iCs/>
      <w:color w:val="000000" w:themeColor="text1"/>
    </w:rPr>
  </w:style>
  <w:style w:type="character" w:customStyle="1" w:styleId="berschrift5Zchn">
    <w:name w:val="Überschrift 5 Zchn"/>
    <w:basedOn w:val="Absatz-Standardschriftart"/>
    <w:link w:val="berschrift5"/>
    <w:uiPriority w:val="9"/>
    <w:rsid w:val="00CB7BBC"/>
    <w:rPr>
      <w:rFonts w:ascii="Arial" w:eastAsiaTheme="majorEastAsia" w:hAnsi="Arial" w:cstheme="majorBidi"/>
      <w:color w:val="000000" w:themeColor="text1"/>
    </w:rPr>
  </w:style>
  <w:style w:type="character" w:customStyle="1" w:styleId="berschrift6Zchn">
    <w:name w:val="Überschrift 6 Zchn"/>
    <w:basedOn w:val="Absatz-Standardschriftart"/>
    <w:link w:val="berschrift6"/>
    <w:uiPriority w:val="9"/>
    <w:rsid w:val="00CB7BBC"/>
    <w:rPr>
      <w:rFonts w:ascii="Arial" w:eastAsiaTheme="majorEastAsia" w:hAnsi="Arial" w:cstheme="majorBidi"/>
      <w:i/>
      <w:iCs/>
      <w:color w:val="000000" w:themeColor="text1"/>
    </w:rPr>
  </w:style>
  <w:style w:type="paragraph" w:styleId="Kopfzeile">
    <w:name w:val="header"/>
    <w:basedOn w:val="Standard"/>
    <w:link w:val="KopfzeileZchn"/>
    <w:uiPriority w:val="99"/>
    <w:unhideWhenUsed/>
    <w:rsid w:val="002C4729"/>
    <w:pPr>
      <w:tabs>
        <w:tab w:val="center" w:pos="4536"/>
        <w:tab w:val="right" w:pos="9072"/>
      </w:tabs>
    </w:pPr>
  </w:style>
  <w:style w:type="character" w:customStyle="1" w:styleId="KopfzeileZchn">
    <w:name w:val="Kopfzeile Zchn"/>
    <w:basedOn w:val="Absatz-Standardschriftart"/>
    <w:link w:val="Kopfzeile"/>
    <w:uiPriority w:val="99"/>
    <w:rsid w:val="002C4729"/>
    <w:rPr>
      <w:rFonts w:ascii="Arial" w:hAnsi="Arial"/>
    </w:rPr>
  </w:style>
  <w:style w:type="paragraph" w:styleId="Fuzeile">
    <w:name w:val="footer"/>
    <w:basedOn w:val="Standard"/>
    <w:link w:val="FuzeileZchn"/>
    <w:uiPriority w:val="99"/>
    <w:unhideWhenUsed/>
    <w:rsid w:val="002C4729"/>
    <w:pPr>
      <w:tabs>
        <w:tab w:val="center" w:pos="4536"/>
        <w:tab w:val="right" w:pos="9072"/>
      </w:tabs>
    </w:pPr>
  </w:style>
  <w:style w:type="character" w:customStyle="1" w:styleId="FuzeileZchn">
    <w:name w:val="Fußzeile Zchn"/>
    <w:basedOn w:val="Absatz-Standardschriftart"/>
    <w:link w:val="Fuzeile"/>
    <w:uiPriority w:val="99"/>
    <w:rsid w:val="002C4729"/>
    <w:rPr>
      <w:rFonts w:ascii="Arial" w:hAnsi="Arial"/>
    </w:rPr>
  </w:style>
  <w:style w:type="paragraph" w:styleId="Listenabsatz">
    <w:name w:val="List Paragraph"/>
    <w:basedOn w:val="Standard"/>
    <w:uiPriority w:val="34"/>
    <w:qFormat/>
    <w:rsid w:val="00CC2082"/>
    <w:pPr>
      <w:ind w:left="720"/>
      <w:contextualSpacing/>
    </w:pPr>
  </w:style>
  <w:style w:type="character" w:styleId="Hyperlink">
    <w:name w:val="Hyperlink"/>
    <w:basedOn w:val="Absatz-Standardschriftart"/>
    <w:uiPriority w:val="99"/>
    <w:unhideWhenUsed/>
    <w:rsid w:val="00F468DE"/>
    <w:rPr>
      <w:color w:val="0000FF" w:themeColor="hyperlink"/>
      <w:u w:val="single"/>
    </w:rPr>
  </w:style>
  <w:style w:type="character" w:styleId="Platzhaltertext">
    <w:name w:val="Placeholder Text"/>
    <w:basedOn w:val="Absatz-Standardschriftart"/>
    <w:uiPriority w:val="99"/>
    <w:semiHidden/>
    <w:rsid w:val="00455D29"/>
    <w:rPr>
      <w:color w:val="808080"/>
    </w:rPr>
  </w:style>
  <w:style w:type="paragraph" w:styleId="Sprechblasentext">
    <w:name w:val="Balloon Text"/>
    <w:basedOn w:val="Standard"/>
    <w:link w:val="SprechblasentextZchn"/>
    <w:uiPriority w:val="99"/>
    <w:semiHidden/>
    <w:unhideWhenUsed/>
    <w:rsid w:val="00455D29"/>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55D29"/>
    <w:rPr>
      <w:rFonts w:ascii="Segoe UI" w:hAnsi="Segoe UI" w:cs="Segoe UI"/>
      <w:sz w:val="18"/>
      <w:szCs w:val="18"/>
    </w:rPr>
  </w:style>
  <w:style w:type="character" w:styleId="Kommentarzeichen">
    <w:name w:val="annotation reference"/>
    <w:basedOn w:val="Absatz-Standardschriftart"/>
    <w:uiPriority w:val="99"/>
    <w:semiHidden/>
    <w:unhideWhenUsed/>
    <w:rsid w:val="00762D86"/>
    <w:rPr>
      <w:sz w:val="16"/>
      <w:szCs w:val="16"/>
    </w:rPr>
  </w:style>
  <w:style w:type="paragraph" w:styleId="Kommentartext">
    <w:name w:val="annotation text"/>
    <w:basedOn w:val="Standard"/>
    <w:link w:val="KommentartextZchn"/>
    <w:uiPriority w:val="99"/>
    <w:semiHidden/>
    <w:unhideWhenUsed/>
    <w:rsid w:val="00762D86"/>
    <w:rPr>
      <w:sz w:val="20"/>
      <w:szCs w:val="20"/>
    </w:rPr>
  </w:style>
  <w:style w:type="character" w:customStyle="1" w:styleId="KommentartextZchn">
    <w:name w:val="Kommentartext Zchn"/>
    <w:basedOn w:val="Absatz-Standardschriftart"/>
    <w:link w:val="Kommentartext"/>
    <w:uiPriority w:val="99"/>
    <w:semiHidden/>
    <w:rsid w:val="00762D8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762D86"/>
    <w:rPr>
      <w:b/>
      <w:bCs/>
    </w:rPr>
  </w:style>
  <w:style w:type="character" w:customStyle="1" w:styleId="KommentarthemaZchn">
    <w:name w:val="Kommentarthema Zchn"/>
    <w:basedOn w:val="KommentartextZchn"/>
    <w:link w:val="Kommentarthema"/>
    <w:uiPriority w:val="99"/>
    <w:semiHidden/>
    <w:rsid w:val="00762D86"/>
    <w:rPr>
      <w:rFonts w:ascii="Arial" w:hAnsi="Arial"/>
      <w:b/>
      <w:bCs/>
      <w:sz w:val="20"/>
      <w:szCs w:val="20"/>
    </w:rPr>
  </w:style>
  <w:style w:type="paragraph" w:styleId="KeinLeerraum">
    <w:name w:val="No Spacing"/>
    <w:link w:val="KeinLeerraumZchn"/>
    <w:uiPriority w:val="1"/>
    <w:qFormat/>
    <w:rsid w:val="00F04F8D"/>
    <w:pPr>
      <w:spacing w:after="0" w:line="240" w:lineRule="auto"/>
    </w:pPr>
    <w:rPr>
      <w:rFonts w:eastAsiaTheme="minorEastAsia"/>
      <w:lang w:eastAsia="de-AT"/>
    </w:rPr>
  </w:style>
  <w:style w:type="character" w:customStyle="1" w:styleId="KeinLeerraumZchn">
    <w:name w:val="Kein Leerraum Zchn"/>
    <w:basedOn w:val="Absatz-Standardschriftart"/>
    <w:link w:val="KeinLeerraum"/>
    <w:uiPriority w:val="1"/>
    <w:rsid w:val="00F04F8D"/>
    <w:rPr>
      <w:rFonts w:eastAsiaTheme="minorEastAsia"/>
      <w:lang w:eastAsia="de-AT"/>
    </w:rPr>
  </w:style>
  <w:style w:type="table" w:styleId="Tabellenraster">
    <w:name w:val="Table Grid"/>
    <w:basedOn w:val="NormaleTabelle"/>
    <w:uiPriority w:val="59"/>
    <w:rsid w:val="00563C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7560EF"/>
    <w:rPr>
      <w:color w:val="800080" w:themeColor="followedHyperlink"/>
      <w:u w:val="single"/>
    </w:rPr>
  </w:style>
  <w:style w:type="character" w:styleId="NichtaufgelsteErwhnung">
    <w:name w:val="Unresolved Mention"/>
    <w:basedOn w:val="Absatz-Standardschriftart"/>
    <w:uiPriority w:val="99"/>
    <w:semiHidden/>
    <w:unhideWhenUsed/>
    <w:rsid w:val="007560EF"/>
    <w:rPr>
      <w:color w:val="605E5C"/>
      <w:shd w:val="clear" w:color="auto" w:fill="E1DFDD"/>
    </w:rPr>
  </w:style>
  <w:style w:type="paragraph" w:styleId="Inhaltsverzeichnisberschrift">
    <w:name w:val="TOC Heading"/>
    <w:basedOn w:val="berschrift1"/>
    <w:next w:val="Standard"/>
    <w:uiPriority w:val="39"/>
    <w:unhideWhenUsed/>
    <w:qFormat/>
    <w:rsid w:val="007E3C45"/>
    <w:pPr>
      <w:keepNext/>
      <w:keepLines/>
      <w:spacing w:after="120" w:line="259" w:lineRule="auto"/>
      <w:jc w:val="left"/>
      <w:outlineLvl w:val="9"/>
    </w:pPr>
    <w:rPr>
      <w:rFonts w:eastAsiaTheme="majorEastAsia" w:cstheme="majorBidi"/>
      <w:b w:val="0"/>
      <w:caps w:val="0"/>
      <w:sz w:val="32"/>
      <w:szCs w:val="32"/>
      <w:lang w:val="de-DE" w:eastAsia="de-DE"/>
    </w:rPr>
  </w:style>
  <w:style w:type="paragraph" w:styleId="Verzeichnis1">
    <w:name w:val="toc 1"/>
    <w:basedOn w:val="Standard"/>
    <w:next w:val="Standard"/>
    <w:autoRedefine/>
    <w:uiPriority w:val="39"/>
    <w:unhideWhenUsed/>
    <w:rsid w:val="007E3C45"/>
    <w:pPr>
      <w:tabs>
        <w:tab w:val="right" w:leader="dot" w:pos="9628"/>
      </w:tabs>
      <w:spacing w:after="100"/>
    </w:pPr>
  </w:style>
  <w:style w:type="paragraph" w:styleId="Aufzhlungszeichen">
    <w:name w:val="List Bullet"/>
    <w:basedOn w:val="Standard"/>
    <w:uiPriority w:val="99"/>
    <w:unhideWhenUsed/>
    <w:rsid w:val="00F17C84"/>
    <w:pPr>
      <w:numPr>
        <w:numId w:val="1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9497">
      <w:bodyDiv w:val="1"/>
      <w:marLeft w:val="0"/>
      <w:marRight w:val="0"/>
      <w:marTop w:val="0"/>
      <w:marBottom w:val="0"/>
      <w:divBdr>
        <w:top w:val="none" w:sz="0" w:space="0" w:color="auto"/>
        <w:left w:val="none" w:sz="0" w:space="0" w:color="auto"/>
        <w:bottom w:val="none" w:sz="0" w:space="0" w:color="auto"/>
        <w:right w:val="none" w:sz="0" w:space="0" w:color="auto"/>
      </w:divBdr>
    </w:div>
    <w:div w:id="694307826">
      <w:bodyDiv w:val="1"/>
      <w:marLeft w:val="0"/>
      <w:marRight w:val="0"/>
      <w:marTop w:val="0"/>
      <w:marBottom w:val="0"/>
      <w:divBdr>
        <w:top w:val="none" w:sz="0" w:space="0" w:color="auto"/>
        <w:left w:val="none" w:sz="0" w:space="0" w:color="auto"/>
        <w:bottom w:val="none" w:sz="0" w:space="0" w:color="auto"/>
        <w:right w:val="none" w:sz="0" w:space="0" w:color="auto"/>
      </w:divBdr>
    </w:div>
    <w:div w:id="785462570">
      <w:bodyDiv w:val="1"/>
      <w:marLeft w:val="0"/>
      <w:marRight w:val="0"/>
      <w:marTop w:val="0"/>
      <w:marBottom w:val="0"/>
      <w:divBdr>
        <w:top w:val="none" w:sz="0" w:space="0" w:color="auto"/>
        <w:left w:val="none" w:sz="0" w:space="0" w:color="auto"/>
        <w:bottom w:val="none" w:sz="0" w:space="0" w:color="auto"/>
        <w:right w:val="none" w:sz="0" w:space="0" w:color="auto"/>
      </w:divBdr>
    </w:div>
    <w:div w:id="902568607">
      <w:bodyDiv w:val="1"/>
      <w:marLeft w:val="0"/>
      <w:marRight w:val="0"/>
      <w:marTop w:val="0"/>
      <w:marBottom w:val="0"/>
      <w:divBdr>
        <w:top w:val="none" w:sz="0" w:space="0" w:color="auto"/>
        <w:left w:val="none" w:sz="0" w:space="0" w:color="auto"/>
        <w:bottom w:val="none" w:sz="0" w:space="0" w:color="auto"/>
        <w:right w:val="none" w:sz="0" w:space="0" w:color="auto"/>
      </w:divBdr>
    </w:div>
    <w:div w:id="1726174825">
      <w:bodyDiv w:val="1"/>
      <w:marLeft w:val="0"/>
      <w:marRight w:val="0"/>
      <w:marTop w:val="0"/>
      <w:marBottom w:val="0"/>
      <w:divBdr>
        <w:top w:val="none" w:sz="0" w:space="0" w:color="auto"/>
        <w:left w:val="none" w:sz="0" w:space="0" w:color="auto"/>
        <w:bottom w:val="none" w:sz="0" w:space="0" w:color="auto"/>
        <w:right w:val="none" w:sz="0" w:space="0" w:color="auto"/>
      </w:divBdr>
    </w:div>
    <w:div w:id="2055762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statistik.at/Indexrechner"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1AB0F6C53F74EE38A3CEDC51B95744F"/>
        <w:category>
          <w:name w:val="Allgemein"/>
          <w:gallery w:val="placeholder"/>
        </w:category>
        <w:types>
          <w:type w:val="bbPlcHdr"/>
        </w:types>
        <w:behaviors>
          <w:behavior w:val="content"/>
        </w:behaviors>
        <w:guid w:val="{E0BC9A5A-5E20-4500-9BE2-4338FED4A249}"/>
      </w:docPartPr>
      <w:docPartBody>
        <w:p w:rsidR="000B186F" w:rsidRDefault="002E697D" w:rsidP="002E697D">
          <w:pPr>
            <w:pStyle w:val="41AB0F6C53F74EE38A3CEDC51B95744F"/>
          </w:pPr>
          <w:r w:rsidRPr="00CA086D">
            <w:rPr>
              <w:rStyle w:val="Platzhaltertext"/>
            </w:rPr>
            <w:t>Wählen Sie ein Element aus.</w:t>
          </w:r>
        </w:p>
      </w:docPartBody>
    </w:docPart>
    <w:docPart>
      <w:docPartPr>
        <w:name w:val="4A7476BB28DD4CD0ACE53171B46C095D"/>
        <w:category>
          <w:name w:val="Allgemein"/>
          <w:gallery w:val="placeholder"/>
        </w:category>
        <w:types>
          <w:type w:val="bbPlcHdr"/>
        </w:types>
        <w:behaviors>
          <w:behavior w:val="content"/>
        </w:behaviors>
        <w:guid w:val="{6C11C8F9-0F87-4FB7-AE26-DB5BA5B3D785}"/>
      </w:docPartPr>
      <w:docPartBody>
        <w:p w:rsidR="000B186F" w:rsidRDefault="002E697D" w:rsidP="002E697D">
          <w:pPr>
            <w:pStyle w:val="4A7476BB28DD4CD0ACE53171B46C095D"/>
          </w:pPr>
          <w:r w:rsidRPr="00CA086D">
            <w:rPr>
              <w:rStyle w:val="Platzhaltertext"/>
            </w:rPr>
            <w:t>Wählen Sie ein Element aus.</w:t>
          </w:r>
        </w:p>
      </w:docPartBody>
    </w:docPart>
    <w:docPart>
      <w:docPartPr>
        <w:name w:val="4876A008ACBA48A3842FA412551D0177"/>
        <w:category>
          <w:name w:val="Allgemein"/>
          <w:gallery w:val="placeholder"/>
        </w:category>
        <w:types>
          <w:type w:val="bbPlcHdr"/>
        </w:types>
        <w:behaviors>
          <w:behavior w:val="content"/>
        </w:behaviors>
        <w:guid w:val="{F04CFB5C-D5BC-4ED4-9C8C-DF886C66B1A5}"/>
      </w:docPartPr>
      <w:docPartBody>
        <w:p w:rsidR="000B186F" w:rsidRDefault="002E697D" w:rsidP="002E697D">
          <w:pPr>
            <w:pStyle w:val="4876A008ACBA48A3842FA412551D0177"/>
          </w:pPr>
          <w:r w:rsidRPr="00CA086D">
            <w:rPr>
              <w:rStyle w:val="Platzhaltertext"/>
            </w:rPr>
            <w:t>Wählen Sie ein Element aus.</w:t>
          </w:r>
        </w:p>
      </w:docPartBody>
    </w:docPart>
    <w:docPart>
      <w:docPartPr>
        <w:name w:val="31BAA2DD866849029F63F2F71935FAC2"/>
        <w:category>
          <w:name w:val="Allgemein"/>
          <w:gallery w:val="placeholder"/>
        </w:category>
        <w:types>
          <w:type w:val="bbPlcHdr"/>
        </w:types>
        <w:behaviors>
          <w:behavior w:val="content"/>
        </w:behaviors>
        <w:guid w:val="{E0A1C760-4F25-400B-9635-9BDD4A5A410E}"/>
      </w:docPartPr>
      <w:docPartBody>
        <w:p w:rsidR="000B186F" w:rsidRDefault="002E697D" w:rsidP="002E697D">
          <w:pPr>
            <w:pStyle w:val="31BAA2DD866849029F63F2F71935FAC2"/>
          </w:pPr>
          <w:r w:rsidRPr="00CA086D">
            <w:rPr>
              <w:rStyle w:val="Platzhaltertext"/>
            </w:rPr>
            <w:t>Wählen Sie ein Element aus.</w:t>
          </w:r>
        </w:p>
      </w:docPartBody>
    </w:docPart>
    <w:docPart>
      <w:docPartPr>
        <w:name w:val="1C128B0F9D204666B73D1FB6001A1175"/>
        <w:category>
          <w:name w:val="Allgemein"/>
          <w:gallery w:val="placeholder"/>
        </w:category>
        <w:types>
          <w:type w:val="bbPlcHdr"/>
        </w:types>
        <w:behaviors>
          <w:behavior w:val="content"/>
        </w:behaviors>
        <w:guid w:val="{A919508B-D01A-4DFA-A483-D091E244F77F}"/>
      </w:docPartPr>
      <w:docPartBody>
        <w:p w:rsidR="000B186F" w:rsidRDefault="002E697D" w:rsidP="002E697D">
          <w:pPr>
            <w:pStyle w:val="1C128B0F9D204666B73D1FB6001A1175"/>
          </w:pPr>
          <w:r w:rsidRPr="00CA086D">
            <w:rPr>
              <w:rStyle w:val="Platzhaltertext"/>
            </w:rPr>
            <w:t>Wählen Sie ein Element aus.</w:t>
          </w:r>
        </w:p>
      </w:docPartBody>
    </w:docPart>
    <w:docPart>
      <w:docPartPr>
        <w:name w:val="BD4D669C2FAA4F5CA69C2C4383F8A863"/>
        <w:category>
          <w:name w:val="Allgemein"/>
          <w:gallery w:val="placeholder"/>
        </w:category>
        <w:types>
          <w:type w:val="bbPlcHdr"/>
        </w:types>
        <w:behaviors>
          <w:behavior w:val="content"/>
        </w:behaviors>
        <w:guid w:val="{68FAD581-DCB9-4B9F-ABCA-A52283B47813}"/>
      </w:docPartPr>
      <w:docPartBody>
        <w:p w:rsidR="000B186F" w:rsidRDefault="002E697D" w:rsidP="002E697D">
          <w:pPr>
            <w:pStyle w:val="BD4D669C2FAA4F5CA69C2C4383F8A863"/>
          </w:pPr>
          <w:r w:rsidRPr="00CA086D">
            <w:rPr>
              <w:rStyle w:val="Platzhaltertext"/>
            </w:rPr>
            <w:t>Wählen Sie ein Element aus.</w:t>
          </w:r>
        </w:p>
      </w:docPartBody>
    </w:docPart>
    <w:docPart>
      <w:docPartPr>
        <w:name w:val="A00FF7254DB84F58A90F820013BDD2D3"/>
        <w:category>
          <w:name w:val="Allgemein"/>
          <w:gallery w:val="placeholder"/>
        </w:category>
        <w:types>
          <w:type w:val="bbPlcHdr"/>
        </w:types>
        <w:behaviors>
          <w:behavior w:val="content"/>
        </w:behaviors>
        <w:guid w:val="{2871AC21-8F33-4535-ADDC-E7A7794B4254}"/>
      </w:docPartPr>
      <w:docPartBody>
        <w:p w:rsidR="000B186F" w:rsidRDefault="002E697D" w:rsidP="002E697D">
          <w:pPr>
            <w:pStyle w:val="A00FF7254DB84F58A90F820013BDD2D3"/>
          </w:pPr>
          <w:r w:rsidRPr="00CA086D">
            <w:rPr>
              <w:rStyle w:val="Platzhaltertext"/>
            </w:rPr>
            <w:t>Wählen Sie ein Element aus.</w:t>
          </w:r>
        </w:p>
      </w:docPartBody>
    </w:docPart>
    <w:docPart>
      <w:docPartPr>
        <w:name w:val="A3575D0073274BF993F753038C09DA60"/>
        <w:category>
          <w:name w:val="Allgemein"/>
          <w:gallery w:val="placeholder"/>
        </w:category>
        <w:types>
          <w:type w:val="bbPlcHdr"/>
        </w:types>
        <w:behaviors>
          <w:behavior w:val="content"/>
        </w:behaviors>
        <w:guid w:val="{5235996C-7D20-4CA2-BCF5-D7050F6ED1F3}"/>
      </w:docPartPr>
      <w:docPartBody>
        <w:p w:rsidR="000B186F" w:rsidRDefault="002E697D" w:rsidP="002E697D">
          <w:pPr>
            <w:pStyle w:val="A3575D0073274BF993F753038C09DA60"/>
          </w:pPr>
          <w:r w:rsidRPr="00CA086D">
            <w:rPr>
              <w:rStyle w:val="Platzhaltertext"/>
            </w:rPr>
            <w:t>Wählen Sie ein Element aus.</w:t>
          </w:r>
        </w:p>
      </w:docPartBody>
    </w:docPart>
    <w:docPart>
      <w:docPartPr>
        <w:name w:val="970BE07F008C4AF1AB1C0954F9410EE0"/>
        <w:category>
          <w:name w:val="Allgemein"/>
          <w:gallery w:val="placeholder"/>
        </w:category>
        <w:types>
          <w:type w:val="bbPlcHdr"/>
        </w:types>
        <w:behaviors>
          <w:behavior w:val="content"/>
        </w:behaviors>
        <w:guid w:val="{10A2C2C9-A318-4A7A-A350-9BAB13A34E60}"/>
      </w:docPartPr>
      <w:docPartBody>
        <w:p w:rsidR="0066022F" w:rsidRDefault="009377A0" w:rsidP="009377A0">
          <w:pPr>
            <w:pStyle w:val="970BE07F008C4AF1AB1C0954F9410EE0"/>
          </w:pPr>
          <w:r w:rsidRPr="00CA086D">
            <w:rPr>
              <w:rStyle w:val="Platzhaltertext"/>
            </w:rPr>
            <w:t>Wählen Sie ein Element aus.</w:t>
          </w:r>
        </w:p>
      </w:docPartBody>
    </w:docPart>
    <w:docPart>
      <w:docPartPr>
        <w:name w:val="434D453C6F6842CAADF6DDC5F145D12C"/>
        <w:category>
          <w:name w:val="Allgemein"/>
          <w:gallery w:val="placeholder"/>
        </w:category>
        <w:types>
          <w:type w:val="bbPlcHdr"/>
        </w:types>
        <w:behaviors>
          <w:behavior w:val="content"/>
        </w:behaviors>
        <w:guid w:val="{48A1B040-B7D0-4C45-A4DB-3E1AE3A78057}"/>
      </w:docPartPr>
      <w:docPartBody>
        <w:p w:rsidR="0066022F" w:rsidRDefault="009377A0" w:rsidP="009377A0">
          <w:pPr>
            <w:pStyle w:val="434D453C6F6842CAADF6DDC5F145D12C"/>
          </w:pPr>
          <w:r w:rsidRPr="00CA086D">
            <w:rPr>
              <w:rStyle w:val="Platzhaltertext"/>
            </w:rPr>
            <w:t>Wählen Sie ein Element aus.</w:t>
          </w:r>
        </w:p>
      </w:docPartBody>
    </w:docPart>
    <w:docPart>
      <w:docPartPr>
        <w:name w:val="E66DC1C626244A46BA9464A2DC68549C"/>
        <w:category>
          <w:name w:val="Allgemein"/>
          <w:gallery w:val="placeholder"/>
        </w:category>
        <w:types>
          <w:type w:val="bbPlcHdr"/>
        </w:types>
        <w:behaviors>
          <w:behavior w:val="content"/>
        </w:behaviors>
        <w:guid w:val="{6E0E932B-479E-445A-97B4-95A2BB4547CC}"/>
      </w:docPartPr>
      <w:docPartBody>
        <w:p w:rsidR="0066022F" w:rsidRDefault="009377A0" w:rsidP="009377A0">
          <w:pPr>
            <w:pStyle w:val="E66DC1C626244A46BA9464A2DC68549C"/>
          </w:pPr>
          <w:r w:rsidRPr="00CA086D">
            <w:rPr>
              <w:rStyle w:val="Platzhaltertext"/>
            </w:rPr>
            <w:t>Wählen Sie ein Element aus.</w:t>
          </w:r>
        </w:p>
      </w:docPartBody>
    </w:docPart>
    <w:docPart>
      <w:docPartPr>
        <w:name w:val="AB0828F01C384DEF8C108AE33CD6CE9F"/>
        <w:category>
          <w:name w:val="Allgemein"/>
          <w:gallery w:val="placeholder"/>
        </w:category>
        <w:types>
          <w:type w:val="bbPlcHdr"/>
        </w:types>
        <w:behaviors>
          <w:behavior w:val="content"/>
        </w:behaviors>
        <w:guid w:val="{0F9BA8EB-057A-4BD7-987F-841D8C590C27}"/>
      </w:docPartPr>
      <w:docPartBody>
        <w:p w:rsidR="0066022F" w:rsidRDefault="009377A0" w:rsidP="009377A0">
          <w:pPr>
            <w:pStyle w:val="AB0828F01C384DEF8C108AE33CD6CE9F"/>
          </w:pPr>
          <w:r w:rsidRPr="00CA086D">
            <w:rPr>
              <w:rStyle w:val="Platzhaltertext"/>
            </w:rPr>
            <w:t>Wählen Sie ein Element aus.</w:t>
          </w:r>
        </w:p>
      </w:docPartBody>
    </w:docPart>
    <w:docPart>
      <w:docPartPr>
        <w:name w:val="5A3517DF1C7C4473910BD4171D63B7DF"/>
        <w:category>
          <w:name w:val="Allgemein"/>
          <w:gallery w:val="placeholder"/>
        </w:category>
        <w:types>
          <w:type w:val="bbPlcHdr"/>
        </w:types>
        <w:behaviors>
          <w:behavior w:val="content"/>
        </w:behaviors>
        <w:guid w:val="{2B7F9CF8-39A2-41A7-8A23-1C537AAE6DD4}"/>
      </w:docPartPr>
      <w:docPartBody>
        <w:p w:rsidR="0066022F" w:rsidRDefault="009377A0" w:rsidP="009377A0">
          <w:pPr>
            <w:pStyle w:val="5A3517DF1C7C4473910BD4171D63B7DF"/>
          </w:pPr>
          <w:r w:rsidRPr="00CA086D">
            <w:rPr>
              <w:rStyle w:val="Platzhaltertext"/>
            </w:rPr>
            <w:t>Wählen Sie ein Element aus.</w:t>
          </w:r>
        </w:p>
      </w:docPartBody>
    </w:docPart>
    <w:docPart>
      <w:docPartPr>
        <w:name w:val="3536B77F5AC84DC0ADCA7B036B6813D2"/>
        <w:category>
          <w:name w:val="Allgemein"/>
          <w:gallery w:val="placeholder"/>
        </w:category>
        <w:types>
          <w:type w:val="bbPlcHdr"/>
        </w:types>
        <w:behaviors>
          <w:behavior w:val="content"/>
        </w:behaviors>
        <w:guid w:val="{C1566EBB-F9D3-462D-B179-28FE7F16AD7D}"/>
      </w:docPartPr>
      <w:docPartBody>
        <w:p w:rsidR="0066022F" w:rsidRDefault="009377A0" w:rsidP="009377A0">
          <w:pPr>
            <w:pStyle w:val="3536B77F5AC84DC0ADCA7B036B6813D2"/>
          </w:pPr>
          <w:r w:rsidRPr="00CA086D">
            <w:rPr>
              <w:rStyle w:val="Platzhaltertext"/>
            </w:rPr>
            <w:t>Wählen Sie ein Element aus.</w:t>
          </w:r>
        </w:p>
      </w:docPartBody>
    </w:docPart>
    <w:docPart>
      <w:docPartPr>
        <w:name w:val="3CDF2E4BC83F4304BC00019ECB600E10"/>
        <w:category>
          <w:name w:val="Allgemein"/>
          <w:gallery w:val="placeholder"/>
        </w:category>
        <w:types>
          <w:type w:val="bbPlcHdr"/>
        </w:types>
        <w:behaviors>
          <w:behavior w:val="content"/>
        </w:behaviors>
        <w:guid w:val="{38E3A0C8-5935-491E-A09D-B7A4A1792718}"/>
      </w:docPartPr>
      <w:docPartBody>
        <w:p w:rsidR="00F263F2" w:rsidRDefault="0066022F" w:rsidP="0066022F">
          <w:pPr>
            <w:pStyle w:val="3CDF2E4BC83F4304BC00019ECB600E10"/>
          </w:pPr>
          <w:r w:rsidRPr="00CA086D">
            <w:rPr>
              <w:rStyle w:val="Platzhaltertext"/>
            </w:rPr>
            <w:t>Wählen Sie ein Element aus.</w:t>
          </w:r>
        </w:p>
      </w:docPartBody>
    </w:docPart>
    <w:docPart>
      <w:docPartPr>
        <w:name w:val="EB195FB9AD244ADB92854EA19A33D29C"/>
        <w:category>
          <w:name w:val="Allgemein"/>
          <w:gallery w:val="placeholder"/>
        </w:category>
        <w:types>
          <w:type w:val="bbPlcHdr"/>
        </w:types>
        <w:behaviors>
          <w:behavior w:val="content"/>
        </w:behaviors>
        <w:guid w:val="{11AEC18E-68DC-467F-9660-551B605B2EA4}"/>
      </w:docPartPr>
      <w:docPartBody>
        <w:p w:rsidR="00F263F2" w:rsidRDefault="0066022F" w:rsidP="0066022F">
          <w:pPr>
            <w:pStyle w:val="EB195FB9AD244ADB92854EA19A33D29C"/>
          </w:pPr>
          <w:r w:rsidRPr="00CA086D">
            <w:rPr>
              <w:rStyle w:val="Platzhaltertext"/>
            </w:rPr>
            <w:t>Wählen Sie ein Element aus.</w:t>
          </w:r>
        </w:p>
      </w:docPartBody>
    </w:docPart>
    <w:docPart>
      <w:docPartPr>
        <w:name w:val="39632E0F53DF48738E250EBF09E23B09"/>
        <w:category>
          <w:name w:val="Allgemein"/>
          <w:gallery w:val="placeholder"/>
        </w:category>
        <w:types>
          <w:type w:val="bbPlcHdr"/>
        </w:types>
        <w:behaviors>
          <w:behavior w:val="content"/>
        </w:behaviors>
        <w:guid w:val="{E6AA3A3C-75F3-48BF-80F2-0DD78D06245C}"/>
      </w:docPartPr>
      <w:docPartBody>
        <w:p w:rsidR="00F263F2" w:rsidRDefault="0066022F" w:rsidP="0066022F">
          <w:pPr>
            <w:pStyle w:val="39632E0F53DF48738E250EBF09E23B09"/>
          </w:pPr>
          <w:r w:rsidRPr="00CA086D">
            <w:rPr>
              <w:rStyle w:val="Platzhaltertext"/>
            </w:rPr>
            <w:t>Wählen Sie ein Element aus.</w:t>
          </w:r>
        </w:p>
      </w:docPartBody>
    </w:docPart>
    <w:docPart>
      <w:docPartPr>
        <w:name w:val="88CE4194BD7A486C8AD5CE5886BE9FAA"/>
        <w:category>
          <w:name w:val="Allgemein"/>
          <w:gallery w:val="placeholder"/>
        </w:category>
        <w:types>
          <w:type w:val="bbPlcHdr"/>
        </w:types>
        <w:behaviors>
          <w:behavior w:val="content"/>
        </w:behaviors>
        <w:guid w:val="{EEEACDC4-2CB4-44B6-904A-C8ED239C73EB}"/>
      </w:docPartPr>
      <w:docPartBody>
        <w:p w:rsidR="00F263F2" w:rsidRDefault="0066022F" w:rsidP="0066022F">
          <w:pPr>
            <w:pStyle w:val="88CE4194BD7A486C8AD5CE5886BE9FAA"/>
          </w:pPr>
          <w:r w:rsidRPr="00CA086D">
            <w:rPr>
              <w:rStyle w:val="Platzhaltertext"/>
            </w:rPr>
            <w:t>Wählen Sie ein Element aus.</w:t>
          </w:r>
        </w:p>
      </w:docPartBody>
    </w:docPart>
    <w:docPart>
      <w:docPartPr>
        <w:name w:val="870795AAB4874ECDA3FF044D95EBAEF1"/>
        <w:category>
          <w:name w:val="Allgemein"/>
          <w:gallery w:val="placeholder"/>
        </w:category>
        <w:types>
          <w:type w:val="bbPlcHdr"/>
        </w:types>
        <w:behaviors>
          <w:behavior w:val="content"/>
        </w:behaviors>
        <w:guid w:val="{BFC9FA73-7F27-4EBE-BF50-B2BE20E57034}"/>
      </w:docPartPr>
      <w:docPartBody>
        <w:p w:rsidR="00F263F2" w:rsidRDefault="0066022F" w:rsidP="0066022F">
          <w:pPr>
            <w:pStyle w:val="870795AAB4874ECDA3FF044D95EBAEF1"/>
          </w:pPr>
          <w:r w:rsidRPr="00CA086D">
            <w:rPr>
              <w:rStyle w:val="Platzhaltertext"/>
            </w:rPr>
            <w:t>Wählen Sie ein Element aus.</w:t>
          </w:r>
        </w:p>
      </w:docPartBody>
    </w:docPart>
    <w:docPart>
      <w:docPartPr>
        <w:name w:val="EB757D3B798942EA8CFB84011543A1D7"/>
        <w:category>
          <w:name w:val="Allgemein"/>
          <w:gallery w:val="placeholder"/>
        </w:category>
        <w:types>
          <w:type w:val="bbPlcHdr"/>
        </w:types>
        <w:behaviors>
          <w:behavior w:val="content"/>
        </w:behaviors>
        <w:guid w:val="{79842F9F-5CF1-4911-80A9-90F61C23ED41}"/>
      </w:docPartPr>
      <w:docPartBody>
        <w:p w:rsidR="00F263F2" w:rsidRDefault="0066022F" w:rsidP="0066022F">
          <w:pPr>
            <w:pStyle w:val="EB757D3B798942EA8CFB84011543A1D7"/>
          </w:pPr>
          <w:r w:rsidRPr="00CA086D">
            <w:rPr>
              <w:rStyle w:val="Platzhaltertext"/>
            </w:rPr>
            <w:t>Wählen Sie ein Element aus.</w:t>
          </w:r>
        </w:p>
      </w:docPartBody>
    </w:docPart>
    <w:docPart>
      <w:docPartPr>
        <w:name w:val="9EB8ACFA84FB4DF783B93D5ABB4A4BBD"/>
        <w:category>
          <w:name w:val="Allgemein"/>
          <w:gallery w:val="placeholder"/>
        </w:category>
        <w:types>
          <w:type w:val="bbPlcHdr"/>
        </w:types>
        <w:behaviors>
          <w:behavior w:val="content"/>
        </w:behaviors>
        <w:guid w:val="{7E913DA5-B032-4181-86C2-1C4D0E9D8DC2}"/>
      </w:docPartPr>
      <w:docPartBody>
        <w:p w:rsidR="00F263F2" w:rsidRDefault="0066022F" w:rsidP="0066022F">
          <w:pPr>
            <w:pStyle w:val="9EB8ACFA84FB4DF783B93D5ABB4A4BBD"/>
          </w:pPr>
          <w:r w:rsidRPr="00CA086D">
            <w:rPr>
              <w:rStyle w:val="Platzhaltertext"/>
            </w:rPr>
            <w:t>Wählen Sie ein Element aus.</w:t>
          </w:r>
        </w:p>
      </w:docPartBody>
    </w:docPart>
    <w:docPart>
      <w:docPartPr>
        <w:name w:val="E84BB3B59A36499CB53B2CCCDF2CF26B"/>
        <w:category>
          <w:name w:val="Allgemein"/>
          <w:gallery w:val="placeholder"/>
        </w:category>
        <w:types>
          <w:type w:val="bbPlcHdr"/>
        </w:types>
        <w:behaviors>
          <w:behavior w:val="content"/>
        </w:behaviors>
        <w:guid w:val="{31A3CF09-8297-4378-9F68-8DABBCD0E4F6}"/>
      </w:docPartPr>
      <w:docPartBody>
        <w:p w:rsidR="00F263F2" w:rsidRDefault="0066022F" w:rsidP="0066022F">
          <w:pPr>
            <w:pStyle w:val="E84BB3B59A36499CB53B2CCCDF2CF26B"/>
          </w:pPr>
          <w:r w:rsidRPr="00CA086D">
            <w:rPr>
              <w:rStyle w:val="Platzhaltertext"/>
            </w:rPr>
            <w:t>Wählen Sie ein Element aus.</w:t>
          </w:r>
        </w:p>
      </w:docPartBody>
    </w:docPart>
    <w:docPart>
      <w:docPartPr>
        <w:name w:val="A365F43BC87A40169B71E175CE079A61"/>
        <w:category>
          <w:name w:val="Allgemein"/>
          <w:gallery w:val="placeholder"/>
        </w:category>
        <w:types>
          <w:type w:val="bbPlcHdr"/>
        </w:types>
        <w:behaviors>
          <w:behavior w:val="content"/>
        </w:behaviors>
        <w:guid w:val="{A7F5DB16-862F-4B05-BDF5-5377457224E9}"/>
      </w:docPartPr>
      <w:docPartBody>
        <w:p w:rsidR="00764BA8" w:rsidRDefault="00A67FD4" w:rsidP="00A67FD4">
          <w:pPr>
            <w:pStyle w:val="A365F43BC87A40169B71E175CE079A61"/>
          </w:pPr>
          <w:r w:rsidRPr="00CA086D">
            <w:rPr>
              <w:rStyle w:val="Platzhaltertext"/>
            </w:rPr>
            <w:t>Wählen Sie ein Element aus.</w:t>
          </w:r>
        </w:p>
      </w:docPartBody>
    </w:docPart>
    <w:docPart>
      <w:docPartPr>
        <w:name w:val="D48528E4DB9E4C6C8245974B92F3CE1D"/>
        <w:category>
          <w:name w:val="Allgemein"/>
          <w:gallery w:val="placeholder"/>
        </w:category>
        <w:types>
          <w:type w:val="bbPlcHdr"/>
        </w:types>
        <w:behaviors>
          <w:behavior w:val="content"/>
        </w:behaviors>
        <w:guid w:val="{86644C08-1051-4178-8411-58046294602C}"/>
      </w:docPartPr>
      <w:docPartBody>
        <w:p w:rsidR="00764BA8" w:rsidRDefault="00A67FD4" w:rsidP="00A67FD4">
          <w:pPr>
            <w:pStyle w:val="D48528E4DB9E4C6C8245974B92F3CE1D"/>
          </w:pPr>
          <w:r w:rsidRPr="00CA086D">
            <w:rPr>
              <w:rStyle w:val="Platzhaltertext"/>
            </w:rPr>
            <w:t>Wählen Sie ein Element aus.</w:t>
          </w:r>
        </w:p>
      </w:docPartBody>
    </w:docPart>
    <w:docPart>
      <w:docPartPr>
        <w:name w:val="1E61A4D01E874E03A7CCFB8EE4AE7323"/>
        <w:category>
          <w:name w:val="Allgemein"/>
          <w:gallery w:val="placeholder"/>
        </w:category>
        <w:types>
          <w:type w:val="bbPlcHdr"/>
        </w:types>
        <w:behaviors>
          <w:behavior w:val="content"/>
        </w:behaviors>
        <w:guid w:val="{0D6898EC-6986-4418-902C-09D920B07F83}"/>
      </w:docPartPr>
      <w:docPartBody>
        <w:p w:rsidR="00764BA8" w:rsidRDefault="00764BA8" w:rsidP="00764BA8">
          <w:pPr>
            <w:pStyle w:val="1E61A4D01E874E03A7CCFB8EE4AE7323"/>
          </w:pPr>
          <w:r w:rsidRPr="00CA086D">
            <w:rPr>
              <w:rStyle w:val="Platzhaltertext"/>
            </w:rPr>
            <w:t>Wählen Sie ein Element aus.</w:t>
          </w:r>
        </w:p>
      </w:docPartBody>
    </w:docPart>
    <w:docPart>
      <w:docPartPr>
        <w:name w:val="0752F7F898424C37B3C7E4924852D2CA"/>
        <w:category>
          <w:name w:val="Allgemein"/>
          <w:gallery w:val="placeholder"/>
        </w:category>
        <w:types>
          <w:type w:val="bbPlcHdr"/>
        </w:types>
        <w:behaviors>
          <w:behavior w:val="content"/>
        </w:behaviors>
        <w:guid w:val="{96DDCF6C-38C7-4921-962E-2E8AD6023D80}"/>
      </w:docPartPr>
      <w:docPartBody>
        <w:p w:rsidR="00764BA8" w:rsidRDefault="00764BA8" w:rsidP="00764BA8">
          <w:pPr>
            <w:pStyle w:val="0752F7F898424C37B3C7E4924852D2CA"/>
          </w:pPr>
          <w:r w:rsidRPr="00CA086D">
            <w:rPr>
              <w:rStyle w:val="Platzhaltertext"/>
            </w:rPr>
            <w:t>Wählen Sie ein Element aus.</w:t>
          </w:r>
        </w:p>
      </w:docPartBody>
    </w:docPart>
    <w:docPart>
      <w:docPartPr>
        <w:name w:val="EF895FC437244163847F8C44664E6486"/>
        <w:category>
          <w:name w:val="Allgemein"/>
          <w:gallery w:val="placeholder"/>
        </w:category>
        <w:types>
          <w:type w:val="bbPlcHdr"/>
        </w:types>
        <w:behaviors>
          <w:behavior w:val="content"/>
        </w:behaviors>
        <w:guid w:val="{53C6CF67-26FB-4C9F-92F4-381F0AA18862}"/>
      </w:docPartPr>
      <w:docPartBody>
        <w:p w:rsidR="00764BA8" w:rsidRDefault="00764BA8" w:rsidP="00764BA8">
          <w:pPr>
            <w:pStyle w:val="EF895FC437244163847F8C44664E6486"/>
          </w:pPr>
          <w:r w:rsidRPr="00CA086D">
            <w:rPr>
              <w:rStyle w:val="Platzhaltertext"/>
            </w:rPr>
            <w:t>Wählen Sie ein Element aus.</w:t>
          </w:r>
        </w:p>
      </w:docPartBody>
    </w:docPart>
    <w:docPart>
      <w:docPartPr>
        <w:name w:val="9F233450375F4098BEB2EBB877F8848E"/>
        <w:category>
          <w:name w:val="Allgemein"/>
          <w:gallery w:val="placeholder"/>
        </w:category>
        <w:types>
          <w:type w:val="bbPlcHdr"/>
        </w:types>
        <w:behaviors>
          <w:behavior w:val="content"/>
        </w:behaviors>
        <w:guid w:val="{25EE0798-E461-4769-B060-34C03A777245}"/>
      </w:docPartPr>
      <w:docPartBody>
        <w:p w:rsidR="00AB030D" w:rsidRDefault="00B4615C" w:rsidP="00B4615C">
          <w:pPr>
            <w:pStyle w:val="9F233450375F4098BEB2EBB877F8848E"/>
          </w:pPr>
          <w:r w:rsidRPr="00CA086D">
            <w:rPr>
              <w:rStyle w:val="Platzhaltertext"/>
            </w:rPr>
            <w:t>Wählen Sie ein Element aus.</w:t>
          </w:r>
        </w:p>
      </w:docPartBody>
    </w:docPart>
    <w:docPart>
      <w:docPartPr>
        <w:name w:val="0EBC6E9253714B4B930239261D6F49D2"/>
        <w:category>
          <w:name w:val="Allgemein"/>
          <w:gallery w:val="placeholder"/>
        </w:category>
        <w:types>
          <w:type w:val="bbPlcHdr"/>
        </w:types>
        <w:behaviors>
          <w:behavior w:val="content"/>
        </w:behaviors>
        <w:guid w:val="{496B5DFE-34D1-4207-AC83-9DAC25F30632}"/>
      </w:docPartPr>
      <w:docPartBody>
        <w:p w:rsidR="00AB030D" w:rsidRDefault="00B4615C" w:rsidP="00B4615C">
          <w:pPr>
            <w:pStyle w:val="0EBC6E9253714B4B930239261D6F49D2"/>
          </w:pPr>
          <w:r w:rsidRPr="00CA086D">
            <w:rPr>
              <w:rStyle w:val="Platzhaltertext"/>
            </w:rPr>
            <w:t>Wählen Sie ein Element aus.</w:t>
          </w:r>
        </w:p>
      </w:docPartBody>
    </w:docPart>
    <w:docPart>
      <w:docPartPr>
        <w:name w:val="859785326D444986971BA0A0244E53D1"/>
        <w:category>
          <w:name w:val="Allgemein"/>
          <w:gallery w:val="placeholder"/>
        </w:category>
        <w:types>
          <w:type w:val="bbPlcHdr"/>
        </w:types>
        <w:behaviors>
          <w:behavior w:val="content"/>
        </w:behaviors>
        <w:guid w:val="{64C3CB07-5FE9-46F3-80E6-F5CD50D44195}"/>
      </w:docPartPr>
      <w:docPartBody>
        <w:p w:rsidR="00AB030D" w:rsidRDefault="00B4615C" w:rsidP="00B4615C">
          <w:pPr>
            <w:pStyle w:val="859785326D444986971BA0A0244E53D1"/>
          </w:pPr>
          <w:r w:rsidRPr="00CA086D">
            <w:rPr>
              <w:rStyle w:val="Platzhaltertext"/>
            </w:rPr>
            <w:t>Wählen Sie ein Element aus.</w:t>
          </w:r>
        </w:p>
      </w:docPartBody>
    </w:docPart>
    <w:docPart>
      <w:docPartPr>
        <w:name w:val="205AFDED9B444528A1FB694EDB47529C"/>
        <w:category>
          <w:name w:val="Allgemein"/>
          <w:gallery w:val="placeholder"/>
        </w:category>
        <w:types>
          <w:type w:val="bbPlcHdr"/>
        </w:types>
        <w:behaviors>
          <w:behavior w:val="content"/>
        </w:behaviors>
        <w:guid w:val="{2C0C1036-F259-4C59-8809-24A6F7482D0A}"/>
      </w:docPartPr>
      <w:docPartBody>
        <w:p w:rsidR="00AB030D" w:rsidRDefault="00B4615C" w:rsidP="00B4615C">
          <w:pPr>
            <w:pStyle w:val="205AFDED9B444528A1FB694EDB47529C"/>
          </w:pPr>
          <w:r w:rsidRPr="00CA086D">
            <w:rPr>
              <w:rStyle w:val="Platzhaltertext"/>
            </w:rPr>
            <w:t>Wählen Sie ein Element aus.</w:t>
          </w:r>
        </w:p>
      </w:docPartBody>
    </w:docPart>
    <w:docPart>
      <w:docPartPr>
        <w:name w:val="ED79F2C9341442E88595B754060C1E26"/>
        <w:category>
          <w:name w:val="Allgemein"/>
          <w:gallery w:val="placeholder"/>
        </w:category>
        <w:types>
          <w:type w:val="bbPlcHdr"/>
        </w:types>
        <w:behaviors>
          <w:behavior w:val="content"/>
        </w:behaviors>
        <w:guid w:val="{E27CB48D-D195-4B77-9C18-E98E7359B418}"/>
      </w:docPartPr>
      <w:docPartBody>
        <w:p w:rsidR="00AB030D" w:rsidRDefault="00B4615C" w:rsidP="00B4615C">
          <w:pPr>
            <w:pStyle w:val="ED79F2C9341442E88595B754060C1E26"/>
          </w:pPr>
          <w:r w:rsidRPr="00CA086D">
            <w:rPr>
              <w:rStyle w:val="Platzhaltertext"/>
            </w:rPr>
            <w:t>Wählen Sie ein Element aus.</w:t>
          </w:r>
        </w:p>
      </w:docPartBody>
    </w:docPart>
    <w:docPart>
      <w:docPartPr>
        <w:name w:val="0A98D6A8428E4D6A8DA3FED777C71227"/>
        <w:category>
          <w:name w:val="Allgemein"/>
          <w:gallery w:val="placeholder"/>
        </w:category>
        <w:types>
          <w:type w:val="bbPlcHdr"/>
        </w:types>
        <w:behaviors>
          <w:behavior w:val="content"/>
        </w:behaviors>
        <w:guid w:val="{453D5498-3EC4-40A7-BE34-CE2FE8257C4F}"/>
      </w:docPartPr>
      <w:docPartBody>
        <w:p w:rsidR="00AB030D" w:rsidRDefault="00B4615C" w:rsidP="00B4615C">
          <w:pPr>
            <w:pStyle w:val="0A98D6A8428E4D6A8DA3FED777C71227"/>
          </w:pPr>
          <w:r w:rsidRPr="00CA086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97D"/>
    <w:rsid w:val="00080B5B"/>
    <w:rsid w:val="00087D85"/>
    <w:rsid w:val="000B186F"/>
    <w:rsid w:val="002E697D"/>
    <w:rsid w:val="00523ACB"/>
    <w:rsid w:val="0066022F"/>
    <w:rsid w:val="00676F63"/>
    <w:rsid w:val="00741656"/>
    <w:rsid w:val="00764BA8"/>
    <w:rsid w:val="009377A0"/>
    <w:rsid w:val="00A67FD4"/>
    <w:rsid w:val="00AB030D"/>
    <w:rsid w:val="00AC2BF8"/>
    <w:rsid w:val="00B4615C"/>
    <w:rsid w:val="00B81178"/>
    <w:rsid w:val="00C15AB2"/>
    <w:rsid w:val="00C40278"/>
    <w:rsid w:val="00C56543"/>
    <w:rsid w:val="00F263F2"/>
    <w:rsid w:val="00F5457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4615C"/>
    <w:rPr>
      <w:color w:val="808080"/>
    </w:rPr>
  </w:style>
  <w:style w:type="paragraph" w:customStyle="1" w:styleId="41AB0F6C53F74EE38A3CEDC51B95744F">
    <w:name w:val="41AB0F6C53F74EE38A3CEDC51B95744F"/>
    <w:rsid w:val="002E697D"/>
  </w:style>
  <w:style w:type="paragraph" w:customStyle="1" w:styleId="4A7476BB28DD4CD0ACE53171B46C095D">
    <w:name w:val="4A7476BB28DD4CD0ACE53171B46C095D"/>
    <w:rsid w:val="002E697D"/>
  </w:style>
  <w:style w:type="paragraph" w:customStyle="1" w:styleId="4876A008ACBA48A3842FA412551D0177">
    <w:name w:val="4876A008ACBA48A3842FA412551D0177"/>
    <w:rsid w:val="002E697D"/>
  </w:style>
  <w:style w:type="paragraph" w:customStyle="1" w:styleId="31BAA2DD866849029F63F2F71935FAC2">
    <w:name w:val="31BAA2DD866849029F63F2F71935FAC2"/>
    <w:rsid w:val="002E697D"/>
  </w:style>
  <w:style w:type="paragraph" w:customStyle="1" w:styleId="1C128B0F9D204666B73D1FB6001A1175">
    <w:name w:val="1C128B0F9D204666B73D1FB6001A1175"/>
    <w:rsid w:val="002E697D"/>
  </w:style>
  <w:style w:type="paragraph" w:customStyle="1" w:styleId="BD4D669C2FAA4F5CA69C2C4383F8A863">
    <w:name w:val="BD4D669C2FAA4F5CA69C2C4383F8A863"/>
    <w:rsid w:val="002E697D"/>
  </w:style>
  <w:style w:type="paragraph" w:customStyle="1" w:styleId="A00FF7254DB84F58A90F820013BDD2D3">
    <w:name w:val="A00FF7254DB84F58A90F820013BDD2D3"/>
    <w:rsid w:val="002E697D"/>
  </w:style>
  <w:style w:type="paragraph" w:customStyle="1" w:styleId="A3575D0073274BF993F753038C09DA60">
    <w:name w:val="A3575D0073274BF993F753038C09DA60"/>
    <w:rsid w:val="002E697D"/>
  </w:style>
  <w:style w:type="paragraph" w:customStyle="1" w:styleId="970BE07F008C4AF1AB1C0954F9410EE0">
    <w:name w:val="970BE07F008C4AF1AB1C0954F9410EE0"/>
    <w:rsid w:val="009377A0"/>
  </w:style>
  <w:style w:type="paragraph" w:customStyle="1" w:styleId="434D453C6F6842CAADF6DDC5F145D12C">
    <w:name w:val="434D453C6F6842CAADF6DDC5F145D12C"/>
    <w:rsid w:val="009377A0"/>
  </w:style>
  <w:style w:type="paragraph" w:customStyle="1" w:styleId="E66DC1C626244A46BA9464A2DC68549C">
    <w:name w:val="E66DC1C626244A46BA9464A2DC68549C"/>
    <w:rsid w:val="009377A0"/>
  </w:style>
  <w:style w:type="paragraph" w:customStyle="1" w:styleId="AB0828F01C384DEF8C108AE33CD6CE9F">
    <w:name w:val="AB0828F01C384DEF8C108AE33CD6CE9F"/>
    <w:rsid w:val="009377A0"/>
  </w:style>
  <w:style w:type="paragraph" w:customStyle="1" w:styleId="5A3517DF1C7C4473910BD4171D63B7DF">
    <w:name w:val="5A3517DF1C7C4473910BD4171D63B7DF"/>
    <w:rsid w:val="009377A0"/>
  </w:style>
  <w:style w:type="paragraph" w:customStyle="1" w:styleId="3536B77F5AC84DC0ADCA7B036B6813D2">
    <w:name w:val="3536B77F5AC84DC0ADCA7B036B6813D2"/>
    <w:rsid w:val="009377A0"/>
  </w:style>
  <w:style w:type="paragraph" w:customStyle="1" w:styleId="3CDF2E4BC83F4304BC00019ECB600E10">
    <w:name w:val="3CDF2E4BC83F4304BC00019ECB600E10"/>
    <w:rsid w:val="0066022F"/>
  </w:style>
  <w:style w:type="paragraph" w:customStyle="1" w:styleId="EB195FB9AD244ADB92854EA19A33D29C">
    <w:name w:val="EB195FB9AD244ADB92854EA19A33D29C"/>
    <w:rsid w:val="0066022F"/>
  </w:style>
  <w:style w:type="paragraph" w:customStyle="1" w:styleId="39632E0F53DF48738E250EBF09E23B09">
    <w:name w:val="39632E0F53DF48738E250EBF09E23B09"/>
    <w:rsid w:val="0066022F"/>
  </w:style>
  <w:style w:type="paragraph" w:customStyle="1" w:styleId="88CE4194BD7A486C8AD5CE5886BE9FAA">
    <w:name w:val="88CE4194BD7A486C8AD5CE5886BE9FAA"/>
    <w:rsid w:val="0066022F"/>
  </w:style>
  <w:style w:type="paragraph" w:customStyle="1" w:styleId="870795AAB4874ECDA3FF044D95EBAEF1">
    <w:name w:val="870795AAB4874ECDA3FF044D95EBAEF1"/>
    <w:rsid w:val="0066022F"/>
  </w:style>
  <w:style w:type="paragraph" w:customStyle="1" w:styleId="EB757D3B798942EA8CFB84011543A1D7">
    <w:name w:val="EB757D3B798942EA8CFB84011543A1D7"/>
    <w:rsid w:val="0066022F"/>
  </w:style>
  <w:style w:type="paragraph" w:customStyle="1" w:styleId="9EB8ACFA84FB4DF783B93D5ABB4A4BBD">
    <w:name w:val="9EB8ACFA84FB4DF783B93D5ABB4A4BBD"/>
    <w:rsid w:val="0066022F"/>
  </w:style>
  <w:style w:type="paragraph" w:customStyle="1" w:styleId="E84BB3B59A36499CB53B2CCCDF2CF26B">
    <w:name w:val="E84BB3B59A36499CB53B2CCCDF2CF26B"/>
    <w:rsid w:val="0066022F"/>
  </w:style>
  <w:style w:type="paragraph" w:customStyle="1" w:styleId="A365F43BC87A40169B71E175CE079A61">
    <w:name w:val="A365F43BC87A40169B71E175CE079A61"/>
    <w:rsid w:val="00A67FD4"/>
  </w:style>
  <w:style w:type="paragraph" w:customStyle="1" w:styleId="D48528E4DB9E4C6C8245974B92F3CE1D">
    <w:name w:val="D48528E4DB9E4C6C8245974B92F3CE1D"/>
    <w:rsid w:val="00A67FD4"/>
  </w:style>
  <w:style w:type="paragraph" w:customStyle="1" w:styleId="1E61A4D01E874E03A7CCFB8EE4AE7323">
    <w:name w:val="1E61A4D01E874E03A7CCFB8EE4AE7323"/>
    <w:rsid w:val="00764BA8"/>
  </w:style>
  <w:style w:type="paragraph" w:customStyle="1" w:styleId="0752F7F898424C37B3C7E4924852D2CA">
    <w:name w:val="0752F7F898424C37B3C7E4924852D2CA"/>
    <w:rsid w:val="00764BA8"/>
  </w:style>
  <w:style w:type="paragraph" w:customStyle="1" w:styleId="EF895FC437244163847F8C44664E6486">
    <w:name w:val="EF895FC437244163847F8C44664E6486"/>
    <w:rsid w:val="00764BA8"/>
  </w:style>
  <w:style w:type="paragraph" w:customStyle="1" w:styleId="9F233450375F4098BEB2EBB877F8848E">
    <w:name w:val="9F233450375F4098BEB2EBB877F8848E"/>
    <w:rsid w:val="00B4615C"/>
  </w:style>
  <w:style w:type="paragraph" w:customStyle="1" w:styleId="0EBC6E9253714B4B930239261D6F49D2">
    <w:name w:val="0EBC6E9253714B4B930239261D6F49D2"/>
    <w:rsid w:val="00B4615C"/>
  </w:style>
  <w:style w:type="paragraph" w:customStyle="1" w:styleId="859785326D444986971BA0A0244E53D1">
    <w:name w:val="859785326D444986971BA0A0244E53D1"/>
    <w:rsid w:val="00B4615C"/>
  </w:style>
  <w:style w:type="paragraph" w:customStyle="1" w:styleId="205AFDED9B444528A1FB694EDB47529C">
    <w:name w:val="205AFDED9B444528A1FB694EDB47529C"/>
    <w:rsid w:val="00B4615C"/>
  </w:style>
  <w:style w:type="paragraph" w:customStyle="1" w:styleId="ED79F2C9341442E88595B754060C1E26">
    <w:name w:val="ED79F2C9341442E88595B754060C1E26"/>
    <w:rsid w:val="00B4615C"/>
  </w:style>
  <w:style w:type="paragraph" w:customStyle="1" w:styleId="0A98D6A8428E4D6A8DA3FED777C71227">
    <w:name w:val="0A98D6A8428E4D6A8DA3FED777C71227"/>
    <w:rsid w:val="00B461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Teile 1 - 10</Abstract>
  <CompanyAddress/>
  <CompanyPhone/>
  <CompanyFax/>
  <CompanyEmail>Amt der Oö. Landesregierung, Direktion Umwelt und Wasserwirtschaft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E69CB2-F72E-4862-93A1-50C56CBAA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6982</Words>
  <Characters>43990</Characters>
  <Application>Microsoft Office Word</Application>
  <DocSecurity>0</DocSecurity>
  <Lines>366</Lines>
  <Paragraphs>101</Paragraphs>
  <ScaleCrop>false</ScaleCrop>
  <HeadingPairs>
    <vt:vector size="2" baseType="variant">
      <vt:variant>
        <vt:lpstr>Titel</vt:lpstr>
      </vt:variant>
      <vt:variant>
        <vt:i4>1</vt:i4>
      </vt:variant>
    </vt:vector>
  </HeadingPairs>
  <TitlesOfParts>
    <vt:vector size="1" baseType="lpstr">
      <vt:lpstr>PRÜFLISTE DAO
Inert-, Baurestmassen-, Reststoff- und Massenabfalldeponien</vt:lpstr>
    </vt:vector>
  </TitlesOfParts>
  <Company>Land Oberösterreich</Company>
  <LinksUpToDate>false</LinksUpToDate>
  <CharactersWithSpaces>50871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PRÜFLISTE DAO
Inert-, Baurestmassen-, Reststoff- und Massenabfalldeponien</dc:title>
  <dc:subject/>
  <dc:creator>Huber, Clemens</dc:creator>
  <cp:keywords/>
  <dc:description/>
  <cp:lastModifiedBy>Fritz Randl</cp:lastModifiedBy>
  <cp:revision>9</cp:revision>
  <cp:lastPrinted>2024-06-19T08:25:00Z</cp:lastPrinted>
  <dcterms:created xsi:type="dcterms:W3CDTF">2024-05-27T09:27:00Z</dcterms:created>
  <dcterms:modified xsi:type="dcterms:W3CDTF">2024-06-19T08:26:00Z</dcterms:modified>
</cp:coreProperties>
</file>