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10F" w:rsidRDefault="0086410F" w:rsidP="0086410F">
      <w:pPr>
        <w:pStyle w:val="berschrift2"/>
        <w:numPr>
          <w:ilvl w:val="0"/>
          <w:numId w:val="0"/>
        </w:numPr>
        <w:ind w:left="578" w:hanging="578"/>
        <w:rPr>
          <w:lang w:val="de-DE"/>
        </w:rPr>
      </w:pPr>
      <w:bookmarkStart w:id="0" w:name="_Toc512518472"/>
      <w:bookmarkStart w:id="1" w:name="_Toc63929164"/>
      <w:r w:rsidRPr="00CD0BB6">
        <w:rPr>
          <w:lang w:val="de-DE"/>
        </w:rPr>
        <w:t>Explosionsschutz</w:t>
      </w:r>
      <w:r>
        <w:rPr>
          <w:lang w:val="de-DE"/>
        </w:rPr>
        <w:t>konzept</w:t>
      </w:r>
      <w:r w:rsidRPr="00CD0BB6">
        <w:rPr>
          <w:lang w:val="de-DE"/>
        </w:rPr>
        <w:t xml:space="preserve"> (</w:t>
      </w:r>
      <w:proofErr w:type="spellStart"/>
      <w:r w:rsidRPr="00CD0BB6">
        <w:rPr>
          <w:lang w:val="de-DE"/>
        </w:rPr>
        <w:t>Ex</w:t>
      </w:r>
      <w:r>
        <w:rPr>
          <w:lang w:val="de-DE"/>
        </w:rPr>
        <w:t>SK</w:t>
      </w:r>
      <w:proofErr w:type="spellEnd"/>
      <w:r w:rsidRPr="00CD0BB6">
        <w:rPr>
          <w:lang w:val="de-DE"/>
        </w:rPr>
        <w:t>) (Musterformular)</w:t>
      </w:r>
      <w:bookmarkEnd w:id="0"/>
      <w:bookmarkEnd w:id="1"/>
    </w:p>
    <w:p w:rsidR="0086410F" w:rsidRPr="00716803" w:rsidRDefault="0086410F" w:rsidP="0086410F">
      <w:pPr>
        <w:tabs>
          <w:tab w:val="left" w:pos="6840"/>
        </w:tabs>
        <w:rPr>
          <w:sz w:val="20"/>
          <w:lang w:val="de-DE"/>
        </w:rPr>
      </w:pPr>
      <w:bookmarkStart w:id="2" w:name="_GoBack"/>
      <w:bookmarkEnd w:id="2"/>
    </w:p>
    <w:p w:rsidR="0086410F" w:rsidRPr="00716803" w:rsidRDefault="0086410F" w:rsidP="0086410F">
      <w:pPr>
        <w:tabs>
          <w:tab w:val="left" w:pos="6840"/>
        </w:tabs>
        <w:rPr>
          <w:lang w:val="de-DE"/>
        </w:rPr>
      </w:pPr>
      <w:r w:rsidRPr="00716803">
        <w:rPr>
          <w:sz w:val="20"/>
          <w:lang w:val="de-DE"/>
        </w:rPr>
        <w:t>der Abwasseranlage:</w:t>
      </w:r>
      <w:r w:rsidRPr="00716803">
        <w:rPr>
          <w:lang w:val="de-DE"/>
        </w:rPr>
        <w:tab/>
      </w:r>
      <w:r w:rsidRPr="00716803">
        <w:rPr>
          <w:sz w:val="20"/>
          <w:lang w:val="de-DE"/>
        </w:rPr>
        <w:t>erstellt am:</w:t>
      </w:r>
    </w:p>
    <w:p w:rsidR="0086410F" w:rsidRPr="00716803" w:rsidRDefault="0086410F" w:rsidP="0086410F">
      <w:pPr>
        <w:tabs>
          <w:tab w:val="left" w:pos="6840"/>
        </w:tabs>
        <w:rPr>
          <w:lang w:val="de-DE"/>
        </w:rPr>
      </w:pP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86410F" w:rsidRPr="00157927" w:rsidTr="001B6EF3">
        <w:tc>
          <w:tcPr>
            <w:tcW w:w="9720" w:type="dxa"/>
            <w:shd w:val="clear" w:color="auto" w:fill="auto"/>
          </w:tcPr>
          <w:p w:rsidR="0086410F" w:rsidRPr="00157927" w:rsidRDefault="0086410F" w:rsidP="001B6EF3">
            <w:pPr>
              <w:tabs>
                <w:tab w:val="left" w:pos="6840"/>
              </w:tabs>
              <w:spacing w:before="120"/>
              <w:rPr>
                <w:sz w:val="20"/>
                <w:lang w:val="de-DE"/>
              </w:rPr>
            </w:pPr>
            <w:r w:rsidRPr="00157927">
              <w:rPr>
                <w:sz w:val="20"/>
                <w:lang w:val="de-DE"/>
              </w:rPr>
              <w:t>für folgende Bereiche:</w:t>
            </w:r>
          </w:p>
          <w:p w:rsidR="0086410F" w:rsidRPr="00157927" w:rsidRDefault="0086410F" w:rsidP="001B6EF3">
            <w:pPr>
              <w:tabs>
                <w:tab w:val="left" w:pos="6840"/>
              </w:tabs>
              <w:rPr>
                <w:lang w:val="de-DE"/>
              </w:rPr>
            </w:pPr>
          </w:p>
          <w:p w:rsidR="0086410F" w:rsidRPr="00157927" w:rsidRDefault="0086410F" w:rsidP="001B6EF3">
            <w:pPr>
              <w:tabs>
                <w:tab w:val="left" w:pos="6840"/>
              </w:tabs>
              <w:rPr>
                <w:lang w:val="de-DE"/>
              </w:rPr>
            </w:pPr>
          </w:p>
          <w:p w:rsidR="0086410F" w:rsidRPr="00157927" w:rsidRDefault="0086410F" w:rsidP="001B6EF3">
            <w:pPr>
              <w:tabs>
                <w:tab w:val="left" w:pos="6840"/>
              </w:tabs>
              <w:rPr>
                <w:lang w:val="de-DE"/>
              </w:rPr>
            </w:pPr>
          </w:p>
          <w:p w:rsidR="0086410F" w:rsidRPr="00157927" w:rsidRDefault="0086410F" w:rsidP="001B6EF3">
            <w:pPr>
              <w:tabs>
                <w:tab w:val="left" w:pos="6840"/>
              </w:tabs>
              <w:rPr>
                <w:lang w:val="de-DE"/>
              </w:rPr>
            </w:pPr>
          </w:p>
          <w:p w:rsidR="0086410F" w:rsidRPr="00157927" w:rsidRDefault="0086410F" w:rsidP="001B6EF3">
            <w:pPr>
              <w:tabs>
                <w:tab w:val="left" w:pos="6840"/>
              </w:tabs>
              <w:rPr>
                <w:lang w:val="de-DE"/>
              </w:rPr>
            </w:pPr>
          </w:p>
          <w:p w:rsidR="0086410F" w:rsidRPr="00157927" w:rsidRDefault="0086410F" w:rsidP="001B6EF3">
            <w:pPr>
              <w:tabs>
                <w:tab w:val="left" w:pos="6840"/>
              </w:tabs>
              <w:rPr>
                <w:lang w:val="de-DE"/>
              </w:rPr>
            </w:pPr>
          </w:p>
        </w:tc>
      </w:tr>
    </w:tbl>
    <w:p w:rsidR="0086410F" w:rsidRPr="00716803" w:rsidRDefault="0086410F" w:rsidP="0086410F">
      <w:pPr>
        <w:tabs>
          <w:tab w:val="left" w:pos="6840"/>
        </w:tabs>
        <w:rPr>
          <w:lang w:val="de-DE"/>
        </w:rPr>
      </w:pPr>
    </w:p>
    <w:p w:rsidR="0086410F" w:rsidRPr="00716803" w:rsidRDefault="0086410F" w:rsidP="0086410F">
      <w:pPr>
        <w:tabs>
          <w:tab w:val="left" w:pos="7560"/>
        </w:tabs>
        <w:rPr>
          <w:sz w:val="20"/>
          <w:lang w:val="de-DE"/>
        </w:rPr>
      </w:pPr>
      <w:r w:rsidRPr="00716803">
        <w:rPr>
          <w:sz w:val="20"/>
          <w:lang w:val="de-DE"/>
        </w:rPr>
        <w:t>als Zusatz zum Sicherheits- und Gesundheitsschutzdokument Nr.</w:t>
      </w:r>
      <w:r w:rsidRPr="00716803">
        <w:rPr>
          <w:sz w:val="20"/>
          <w:lang w:val="de-DE"/>
        </w:rPr>
        <w:tab/>
        <w:t>Datum:</w:t>
      </w:r>
    </w:p>
    <w:p w:rsidR="0086410F" w:rsidRPr="00716803" w:rsidRDefault="0086410F" w:rsidP="0086410F">
      <w:pPr>
        <w:tabs>
          <w:tab w:val="left" w:pos="6840"/>
        </w:tabs>
        <w:rPr>
          <w:lang w:val="de-DE"/>
        </w:rPr>
      </w:pP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86410F" w:rsidRPr="00157927" w:rsidTr="001B6EF3">
        <w:tc>
          <w:tcPr>
            <w:tcW w:w="9720" w:type="dxa"/>
            <w:shd w:val="clear" w:color="auto" w:fill="auto"/>
          </w:tcPr>
          <w:p w:rsidR="0086410F" w:rsidRPr="00157927" w:rsidRDefault="0086410F" w:rsidP="001B6EF3">
            <w:pPr>
              <w:tabs>
                <w:tab w:val="left" w:pos="6840"/>
              </w:tabs>
              <w:spacing w:before="120"/>
              <w:rPr>
                <w:sz w:val="20"/>
                <w:lang w:val="de-DE"/>
              </w:rPr>
            </w:pPr>
            <w:r w:rsidRPr="00157927">
              <w:rPr>
                <w:sz w:val="20"/>
                <w:lang w:val="de-DE"/>
              </w:rPr>
              <w:t>Ermittlung/Beurteilung durch:</w:t>
            </w:r>
            <w:r w:rsidRPr="00157927">
              <w:rPr>
                <w:sz w:val="20"/>
                <w:lang w:val="de-DE"/>
              </w:rPr>
              <w:tab/>
              <w:t xml:space="preserve">  Datum:</w:t>
            </w:r>
          </w:p>
          <w:p w:rsidR="0086410F" w:rsidRPr="00157927" w:rsidRDefault="0086410F" w:rsidP="001B6EF3">
            <w:pPr>
              <w:tabs>
                <w:tab w:val="left" w:pos="6840"/>
              </w:tabs>
              <w:rPr>
                <w:lang w:val="de-DE"/>
              </w:rPr>
            </w:pPr>
          </w:p>
          <w:p w:rsidR="0086410F" w:rsidRPr="00157927" w:rsidRDefault="0086410F" w:rsidP="001B6EF3">
            <w:pPr>
              <w:tabs>
                <w:tab w:val="left" w:pos="6840"/>
              </w:tabs>
              <w:rPr>
                <w:lang w:val="de-DE"/>
              </w:rPr>
            </w:pPr>
          </w:p>
          <w:p w:rsidR="0086410F" w:rsidRPr="00157927" w:rsidRDefault="0086410F" w:rsidP="001B6EF3">
            <w:pPr>
              <w:tabs>
                <w:tab w:val="left" w:pos="6840"/>
              </w:tabs>
              <w:rPr>
                <w:sz w:val="20"/>
                <w:lang w:val="de-DE"/>
              </w:rPr>
            </w:pPr>
            <w:r w:rsidRPr="00157927">
              <w:rPr>
                <w:sz w:val="20"/>
                <w:lang w:val="de-DE"/>
              </w:rPr>
              <w:t>Beigezogene Personen:</w:t>
            </w:r>
          </w:p>
          <w:p w:rsidR="0086410F" w:rsidRPr="00157927" w:rsidRDefault="0086410F" w:rsidP="001B6EF3">
            <w:pPr>
              <w:tabs>
                <w:tab w:val="left" w:pos="6840"/>
              </w:tabs>
              <w:rPr>
                <w:lang w:val="de-DE"/>
              </w:rPr>
            </w:pPr>
          </w:p>
          <w:p w:rsidR="0086410F" w:rsidRPr="00157927" w:rsidRDefault="0086410F" w:rsidP="001B6EF3">
            <w:pPr>
              <w:tabs>
                <w:tab w:val="left" w:pos="6840"/>
              </w:tabs>
              <w:rPr>
                <w:sz w:val="20"/>
                <w:lang w:val="de-DE"/>
              </w:rPr>
            </w:pPr>
            <w:r w:rsidRPr="00157927">
              <w:rPr>
                <w:sz w:val="20"/>
                <w:lang w:val="de-DE"/>
              </w:rPr>
              <w:t xml:space="preserve">Dem Arbeit-/Dienstgeber zur Kenntnis gebracht:     von                                  am                          </w:t>
            </w:r>
          </w:p>
          <w:p w:rsidR="0086410F" w:rsidRPr="00157927" w:rsidRDefault="0086410F" w:rsidP="001B6EF3">
            <w:pPr>
              <w:tabs>
                <w:tab w:val="left" w:pos="6840"/>
              </w:tabs>
              <w:rPr>
                <w:lang w:val="de-DE"/>
              </w:rPr>
            </w:pPr>
          </w:p>
        </w:tc>
      </w:tr>
    </w:tbl>
    <w:p w:rsidR="0086410F" w:rsidRPr="00716803" w:rsidRDefault="0086410F" w:rsidP="0086410F">
      <w:pPr>
        <w:tabs>
          <w:tab w:val="left" w:pos="6840"/>
        </w:tabs>
        <w:rPr>
          <w:lang w:val="de-DE"/>
        </w:rPr>
      </w:pPr>
    </w:p>
    <w:p w:rsidR="0086410F" w:rsidRPr="00716803" w:rsidRDefault="0086410F" w:rsidP="0086410F">
      <w:pPr>
        <w:tabs>
          <w:tab w:val="left" w:pos="6840"/>
        </w:tabs>
        <w:rPr>
          <w:lang w:val="de-DE"/>
        </w:rPr>
      </w:pP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266"/>
        <w:gridCol w:w="624"/>
        <w:gridCol w:w="702"/>
        <w:gridCol w:w="4128"/>
      </w:tblGrid>
      <w:tr w:rsidR="0086410F" w:rsidRPr="00157927" w:rsidTr="00D23884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6840"/>
              </w:tabs>
              <w:ind w:hanging="14"/>
              <w:rPr>
                <w:b/>
                <w:sz w:val="20"/>
                <w:lang w:val="de-DE"/>
              </w:rPr>
            </w:pP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rPr>
                <w:b/>
                <w:sz w:val="18"/>
                <w:szCs w:val="18"/>
                <w:lang w:val="de-DE"/>
              </w:rPr>
            </w:pPr>
            <w:r w:rsidRPr="00157927">
              <w:rPr>
                <w:b/>
                <w:sz w:val="18"/>
                <w:szCs w:val="18"/>
                <w:lang w:val="de-DE"/>
              </w:rPr>
              <w:t>Allgemein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jc w:val="center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ja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jc w:val="center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nein</w:t>
            </w: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rPr>
                <w:b/>
                <w:sz w:val="16"/>
                <w:szCs w:val="16"/>
                <w:lang w:val="de-DE"/>
              </w:rPr>
            </w:pPr>
            <w:r w:rsidRPr="00157927">
              <w:rPr>
                <w:b/>
                <w:sz w:val="16"/>
                <w:szCs w:val="16"/>
                <w:lang w:val="de-DE"/>
              </w:rPr>
              <w:t>Hinweise + Verweise auf …</w:t>
            </w:r>
          </w:p>
          <w:p w:rsidR="0086410F" w:rsidRPr="00157927" w:rsidRDefault="0086410F" w:rsidP="001B6EF3">
            <w:pPr>
              <w:tabs>
                <w:tab w:val="left" w:pos="6840"/>
              </w:tabs>
              <w:rPr>
                <w:b/>
                <w:sz w:val="12"/>
                <w:szCs w:val="12"/>
                <w:lang w:val="de-DE"/>
              </w:rPr>
            </w:pPr>
          </w:p>
          <w:p w:rsidR="0086410F" w:rsidRPr="00157927" w:rsidRDefault="0086410F" w:rsidP="001B6EF3">
            <w:pPr>
              <w:tabs>
                <w:tab w:val="left" w:pos="6840"/>
              </w:tabs>
              <w:rPr>
                <w:sz w:val="12"/>
                <w:szCs w:val="12"/>
                <w:lang w:val="de-DE"/>
              </w:rPr>
            </w:pPr>
            <w:r w:rsidRPr="00157927">
              <w:rPr>
                <w:sz w:val="12"/>
                <w:szCs w:val="12"/>
                <w:lang w:val="de-DE"/>
              </w:rPr>
              <w:t>Behördliche Vorschreibungen</w:t>
            </w:r>
          </w:p>
          <w:p w:rsidR="0086410F" w:rsidRPr="00157927" w:rsidRDefault="0086410F" w:rsidP="001B6EF3">
            <w:pPr>
              <w:tabs>
                <w:tab w:val="left" w:pos="6840"/>
              </w:tabs>
              <w:rPr>
                <w:sz w:val="12"/>
                <w:szCs w:val="12"/>
                <w:lang w:val="de-DE"/>
              </w:rPr>
            </w:pPr>
          </w:p>
          <w:p w:rsidR="0086410F" w:rsidRPr="00157927" w:rsidRDefault="0086410F" w:rsidP="001B6EF3">
            <w:pPr>
              <w:tabs>
                <w:tab w:val="left" w:pos="6840"/>
              </w:tabs>
              <w:rPr>
                <w:sz w:val="14"/>
                <w:szCs w:val="14"/>
                <w:lang w:val="de-DE"/>
              </w:rPr>
            </w:pPr>
            <w:r w:rsidRPr="00157927">
              <w:rPr>
                <w:sz w:val="12"/>
                <w:szCs w:val="12"/>
                <w:lang w:val="de-DE"/>
              </w:rPr>
              <w:t>Pläne (</w:t>
            </w:r>
            <w:proofErr w:type="spellStart"/>
            <w:r w:rsidRPr="00157927">
              <w:rPr>
                <w:sz w:val="12"/>
                <w:szCs w:val="12"/>
                <w:lang w:val="de-DE"/>
              </w:rPr>
              <w:t>zB</w:t>
            </w:r>
            <w:proofErr w:type="spellEnd"/>
            <w:r w:rsidRPr="00157927">
              <w:rPr>
                <w:sz w:val="12"/>
                <w:szCs w:val="12"/>
                <w:lang w:val="de-DE"/>
              </w:rPr>
              <w:t>: Welche? Wo? Was?)</w:t>
            </w:r>
          </w:p>
        </w:tc>
      </w:tr>
      <w:tr w:rsidR="0086410F" w:rsidRPr="00157927" w:rsidTr="00D23884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  <w:r w:rsidRPr="00157927">
              <w:rPr>
                <w:b/>
                <w:sz w:val="16"/>
                <w:szCs w:val="16"/>
                <w:lang w:val="de-DE"/>
              </w:rPr>
              <w:t>1.</w:t>
            </w:r>
          </w:p>
        </w:tc>
        <w:tc>
          <w:tcPr>
            <w:tcW w:w="9720" w:type="dxa"/>
            <w:gridSpan w:val="4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b/>
                <w:sz w:val="18"/>
                <w:szCs w:val="18"/>
                <w:lang w:val="de-DE"/>
              </w:rPr>
            </w:pPr>
            <w:r w:rsidRPr="00157927">
              <w:rPr>
                <w:b/>
                <w:sz w:val="18"/>
                <w:szCs w:val="18"/>
                <w:lang w:val="de-DE"/>
              </w:rPr>
              <w:t>Wodurch ist eine Explosionsgefahr gegeben?</w:t>
            </w:r>
          </w:p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bCs/>
                <w:sz w:val="18"/>
                <w:szCs w:val="18"/>
                <w:lang w:val="de-DE"/>
              </w:rPr>
            </w:pPr>
            <w:r w:rsidRPr="00157927">
              <w:rPr>
                <w:b/>
                <w:sz w:val="18"/>
                <w:szCs w:val="18"/>
                <w:lang w:val="de-DE"/>
              </w:rPr>
              <w:t>durch:</w:t>
            </w:r>
          </w:p>
        </w:tc>
      </w:tr>
      <w:tr w:rsidR="0086410F" w:rsidRPr="00157927" w:rsidTr="00D23884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4"/>
                <w:szCs w:val="14"/>
                <w:lang w:val="de-DE"/>
              </w:rPr>
            </w:pPr>
            <w:r w:rsidRPr="00157927">
              <w:rPr>
                <w:sz w:val="14"/>
                <w:szCs w:val="14"/>
                <w:lang w:val="de-DE"/>
              </w:rPr>
              <w:t>1.1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Unzulässig eingeleitete brennbare Stoffe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4"/>
                <w:szCs w:val="14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4"/>
                <w:szCs w:val="14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bCs/>
                <w:sz w:val="14"/>
                <w:szCs w:val="14"/>
                <w:lang w:val="de-DE"/>
              </w:rPr>
            </w:pPr>
          </w:p>
        </w:tc>
      </w:tr>
      <w:tr w:rsidR="0086410F" w:rsidRPr="00157927" w:rsidTr="00D23884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4"/>
                <w:szCs w:val="14"/>
                <w:lang w:val="de-DE"/>
              </w:rPr>
            </w:pPr>
            <w:r w:rsidRPr="00157927">
              <w:rPr>
                <w:sz w:val="14"/>
                <w:szCs w:val="14"/>
                <w:lang w:val="de-DE"/>
              </w:rPr>
              <w:t>1.2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 xml:space="preserve">Externe Gaszufuhr aus Flüssiggasbehältern oder </w:t>
            </w:r>
            <w:proofErr w:type="spellStart"/>
            <w:r>
              <w:rPr>
                <w:sz w:val="18"/>
                <w:szCs w:val="18"/>
                <w:lang w:val="de-DE"/>
              </w:rPr>
              <w:t>Faul</w:t>
            </w:r>
            <w:proofErr w:type="spellEnd"/>
            <w:r>
              <w:rPr>
                <w:sz w:val="18"/>
                <w:szCs w:val="18"/>
                <w:lang w:val="de-DE"/>
              </w:rPr>
              <w:t>-/</w:t>
            </w:r>
            <w:r w:rsidRPr="00157927">
              <w:rPr>
                <w:sz w:val="18"/>
                <w:szCs w:val="18"/>
                <w:lang w:val="de-DE"/>
              </w:rPr>
              <w:t>Klärgasanlagen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4"/>
                <w:szCs w:val="14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4"/>
                <w:szCs w:val="14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bCs/>
                <w:sz w:val="14"/>
                <w:szCs w:val="14"/>
                <w:lang w:val="de-DE"/>
              </w:rPr>
            </w:pPr>
          </w:p>
        </w:tc>
      </w:tr>
      <w:tr w:rsidR="0086410F" w:rsidRPr="00157927" w:rsidTr="00D23884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4"/>
                <w:szCs w:val="14"/>
                <w:lang w:val="de-DE"/>
              </w:rPr>
            </w:pPr>
            <w:r w:rsidRPr="00157927">
              <w:rPr>
                <w:sz w:val="14"/>
                <w:szCs w:val="14"/>
                <w:lang w:val="de-DE"/>
              </w:rPr>
              <w:t>1.3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Faulprozesse (Methangas, Schwefelwasserstoff)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4"/>
                <w:szCs w:val="14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4"/>
                <w:szCs w:val="14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bCs/>
                <w:sz w:val="14"/>
                <w:szCs w:val="14"/>
                <w:lang w:val="de-DE"/>
              </w:rPr>
            </w:pPr>
          </w:p>
        </w:tc>
      </w:tr>
      <w:tr w:rsidR="0086410F" w:rsidRPr="00157927" w:rsidTr="00D23884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4"/>
                <w:szCs w:val="14"/>
                <w:lang w:val="de-DE"/>
              </w:rPr>
            </w:pPr>
            <w:r w:rsidRPr="00157927">
              <w:rPr>
                <w:sz w:val="14"/>
                <w:szCs w:val="14"/>
                <w:lang w:val="de-DE"/>
              </w:rPr>
              <w:t>1.4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Einbringung brennbarer Gase oder Flüssigkeiten im Wege von Wartungs-</w:t>
            </w:r>
            <w:r>
              <w:rPr>
                <w:sz w:val="18"/>
                <w:szCs w:val="18"/>
                <w:lang w:val="de-DE"/>
              </w:rPr>
              <w:t>,</w:t>
            </w:r>
            <w:r w:rsidRPr="00157927">
              <w:rPr>
                <w:sz w:val="18"/>
                <w:szCs w:val="18"/>
                <w:lang w:val="de-DE"/>
              </w:rPr>
              <w:t xml:space="preserve"> Reparatur- und Reinigungsarbeiten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4"/>
                <w:szCs w:val="14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4"/>
                <w:szCs w:val="14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bCs/>
                <w:sz w:val="14"/>
                <w:szCs w:val="14"/>
                <w:lang w:val="de-DE"/>
              </w:rPr>
            </w:pPr>
          </w:p>
        </w:tc>
      </w:tr>
      <w:tr w:rsidR="0086410F" w:rsidRPr="00157927" w:rsidTr="00D23884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4"/>
                <w:szCs w:val="14"/>
                <w:lang w:val="de-DE"/>
              </w:rPr>
            </w:pPr>
            <w:r>
              <w:rPr>
                <w:sz w:val="14"/>
                <w:szCs w:val="14"/>
                <w:lang w:val="de-DE"/>
              </w:rPr>
              <w:t>1.5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Stäube (z.B. getrockneter Klärschlamm, Pulverpolymere)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4"/>
                <w:szCs w:val="14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4"/>
                <w:szCs w:val="14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bCs/>
                <w:sz w:val="14"/>
                <w:szCs w:val="14"/>
                <w:lang w:val="de-DE"/>
              </w:rPr>
            </w:pPr>
          </w:p>
        </w:tc>
      </w:tr>
      <w:tr w:rsidR="0086410F" w:rsidRPr="00157927" w:rsidTr="00D23884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4"/>
                <w:szCs w:val="14"/>
                <w:lang w:val="de-DE"/>
              </w:rPr>
            </w:pPr>
            <w:r>
              <w:rPr>
                <w:sz w:val="14"/>
                <w:szCs w:val="14"/>
                <w:lang w:val="de-DE"/>
              </w:rPr>
              <w:t>1.6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Sonstige Stoffe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4"/>
                <w:szCs w:val="14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4"/>
                <w:szCs w:val="14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bCs/>
                <w:sz w:val="14"/>
                <w:szCs w:val="14"/>
                <w:lang w:val="de-DE"/>
              </w:rPr>
            </w:pPr>
          </w:p>
        </w:tc>
      </w:tr>
      <w:tr w:rsidR="0086410F" w:rsidRPr="00157927" w:rsidTr="00D23884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  <w:r w:rsidRPr="00157927">
              <w:rPr>
                <w:b/>
                <w:sz w:val="16"/>
                <w:szCs w:val="16"/>
                <w:lang w:val="de-DE"/>
              </w:rPr>
              <w:t>2.</w:t>
            </w:r>
          </w:p>
        </w:tc>
        <w:tc>
          <w:tcPr>
            <w:tcW w:w="9720" w:type="dxa"/>
            <w:gridSpan w:val="4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bCs/>
                <w:sz w:val="18"/>
                <w:szCs w:val="18"/>
                <w:lang w:val="de-DE"/>
              </w:rPr>
            </w:pPr>
            <w:r w:rsidRPr="00157927">
              <w:rPr>
                <w:b/>
                <w:sz w:val="18"/>
                <w:szCs w:val="18"/>
                <w:lang w:val="de-DE"/>
              </w:rPr>
              <w:t>Sind die Mengen gefahrdrohend?</w:t>
            </w:r>
          </w:p>
        </w:tc>
      </w:tr>
      <w:tr w:rsidR="0086410F" w:rsidRPr="00157927" w:rsidTr="00D23884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4"/>
                <w:szCs w:val="14"/>
                <w:lang w:val="de-DE"/>
              </w:rPr>
            </w:pPr>
            <w:r w:rsidRPr="00157927">
              <w:rPr>
                <w:sz w:val="14"/>
                <w:szCs w:val="14"/>
                <w:lang w:val="de-DE"/>
              </w:rPr>
              <w:t>2.1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In geschlossenen Räumen &gt; 100 m</w:t>
            </w:r>
            <w:r w:rsidRPr="00157927">
              <w:rPr>
                <w:sz w:val="18"/>
                <w:szCs w:val="18"/>
                <w:vertAlign w:val="superscript"/>
                <w:lang w:val="de-DE"/>
              </w:rPr>
              <w:t>3</w:t>
            </w:r>
            <w:r w:rsidRPr="00157927">
              <w:rPr>
                <w:sz w:val="18"/>
                <w:szCs w:val="18"/>
                <w:lang w:val="de-DE"/>
              </w:rPr>
              <w:t xml:space="preserve">: </w:t>
            </w:r>
            <w:r w:rsidRPr="00157927">
              <w:rPr>
                <w:rFonts w:cs="Arial"/>
                <w:sz w:val="18"/>
                <w:szCs w:val="18"/>
                <w:lang w:val="de-DE"/>
              </w:rPr>
              <w:t>≥</w:t>
            </w:r>
            <w:r w:rsidRPr="00157927">
              <w:rPr>
                <w:sz w:val="18"/>
                <w:szCs w:val="18"/>
                <w:lang w:val="de-DE"/>
              </w:rPr>
              <w:t xml:space="preserve"> 10 </w:t>
            </w:r>
            <w:r>
              <w:rPr>
                <w:sz w:val="18"/>
                <w:szCs w:val="18"/>
                <w:lang w:val="de-DE"/>
              </w:rPr>
              <w:t xml:space="preserve">Liter zusammenhängende </w:t>
            </w:r>
            <w:proofErr w:type="spellStart"/>
            <w:r>
              <w:rPr>
                <w:sz w:val="18"/>
                <w:szCs w:val="18"/>
                <w:lang w:val="de-DE"/>
              </w:rPr>
              <w:t>efA</w:t>
            </w:r>
            <w:proofErr w:type="spellEnd"/>
            <w:r>
              <w:rPr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4"/>
                <w:szCs w:val="14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4"/>
                <w:szCs w:val="14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bCs/>
                <w:sz w:val="14"/>
                <w:szCs w:val="14"/>
                <w:lang w:val="de-DE"/>
              </w:rPr>
            </w:pPr>
          </w:p>
        </w:tc>
      </w:tr>
      <w:tr w:rsidR="0086410F" w:rsidRPr="00157927" w:rsidTr="00D23884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4"/>
                <w:szCs w:val="14"/>
                <w:lang w:val="de-DE"/>
              </w:rPr>
            </w:pPr>
            <w:r w:rsidRPr="00157927">
              <w:rPr>
                <w:sz w:val="14"/>
                <w:szCs w:val="14"/>
                <w:lang w:val="de-DE"/>
              </w:rPr>
              <w:t>2.2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 xml:space="preserve">In </w:t>
            </w:r>
            <w:r>
              <w:rPr>
                <w:sz w:val="18"/>
                <w:szCs w:val="18"/>
                <w:lang w:val="de-DE"/>
              </w:rPr>
              <w:t xml:space="preserve">geschlossenen </w:t>
            </w:r>
            <w:r w:rsidRPr="00157927">
              <w:rPr>
                <w:sz w:val="18"/>
                <w:szCs w:val="18"/>
                <w:lang w:val="de-DE"/>
              </w:rPr>
              <w:t xml:space="preserve">Räumen &lt; 100 m³: </w:t>
            </w:r>
            <w:r w:rsidRPr="00157927">
              <w:rPr>
                <w:rFonts w:cs="Arial"/>
                <w:sz w:val="18"/>
                <w:szCs w:val="18"/>
                <w:lang w:val="de-DE"/>
              </w:rPr>
              <w:t>≥</w:t>
            </w:r>
            <w:r>
              <w:rPr>
                <w:rFonts w:cs="Arial"/>
                <w:sz w:val="18"/>
                <w:szCs w:val="18"/>
                <w:lang w:val="de-DE"/>
              </w:rPr>
              <w:t xml:space="preserve"> </w:t>
            </w:r>
            <w:r w:rsidRPr="00157927">
              <w:rPr>
                <w:sz w:val="18"/>
                <w:szCs w:val="18"/>
                <w:lang w:val="de-DE"/>
              </w:rPr>
              <w:t>1/10.000 des Raumvolumens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4"/>
                <w:szCs w:val="14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4"/>
                <w:szCs w:val="14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bCs/>
                <w:sz w:val="14"/>
                <w:szCs w:val="14"/>
                <w:lang w:val="de-DE"/>
              </w:rPr>
            </w:pPr>
          </w:p>
        </w:tc>
      </w:tr>
      <w:tr w:rsidR="0086410F" w:rsidRPr="00157927" w:rsidTr="00D23884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  <w:r w:rsidRPr="00157927">
              <w:rPr>
                <w:b/>
                <w:sz w:val="16"/>
                <w:szCs w:val="16"/>
                <w:lang w:val="de-DE"/>
              </w:rPr>
              <w:t>3.</w:t>
            </w:r>
          </w:p>
        </w:tc>
        <w:tc>
          <w:tcPr>
            <w:tcW w:w="9720" w:type="dxa"/>
            <w:gridSpan w:val="4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bCs/>
                <w:sz w:val="18"/>
                <w:szCs w:val="18"/>
                <w:lang w:val="de-DE"/>
              </w:rPr>
            </w:pPr>
            <w:r w:rsidRPr="00157927">
              <w:rPr>
                <w:b/>
                <w:sz w:val="18"/>
                <w:szCs w:val="18"/>
                <w:lang w:val="de-DE"/>
              </w:rPr>
              <w:t>Sind die Stoffdaten bekannt?</w:t>
            </w:r>
          </w:p>
        </w:tc>
      </w:tr>
      <w:tr w:rsidR="0086410F" w:rsidRPr="00157927" w:rsidTr="00D23884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4"/>
                <w:szCs w:val="14"/>
                <w:lang w:val="de-DE"/>
              </w:rPr>
            </w:pPr>
            <w:r w:rsidRPr="00157927">
              <w:rPr>
                <w:sz w:val="14"/>
                <w:szCs w:val="14"/>
                <w:lang w:val="de-DE"/>
              </w:rPr>
              <w:t>3.1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4E1D8F">
              <w:rPr>
                <w:b/>
                <w:sz w:val="18"/>
                <w:szCs w:val="18"/>
                <w:lang w:val="de-DE"/>
              </w:rPr>
              <w:t>Ottokraftstoff</w:t>
            </w:r>
            <w:r>
              <w:rPr>
                <w:sz w:val="18"/>
                <w:szCs w:val="18"/>
                <w:lang w:val="de-DE"/>
              </w:rPr>
              <w:t xml:space="preserve">: </w:t>
            </w:r>
          </w:p>
          <w:p w:rsidR="0086410F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Zündtemperatur</w:t>
            </w:r>
            <w:r>
              <w:rPr>
                <w:sz w:val="18"/>
                <w:szCs w:val="18"/>
                <w:lang w:val="de-DE"/>
              </w:rPr>
              <w:t xml:space="preserve">:      210 – 250 °C </w:t>
            </w:r>
          </w:p>
          <w:p w:rsidR="0086410F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Temperaturklasse</w:t>
            </w:r>
            <w:r>
              <w:rPr>
                <w:sz w:val="18"/>
                <w:szCs w:val="18"/>
                <w:lang w:val="de-DE"/>
              </w:rPr>
              <w:t>:  T3</w:t>
            </w:r>
          </w:p>
          <w:p w:rsidR="0086410F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UEG:                        0,6 – 1,4 Vol.-%</w:t>
            </w:r>
          </w:p>
          <w:p w:rsidR="0086410F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OEG:                        6 - 8 Vol.-%</w:t>
            </w:r>
          </w:p>
          <w:p w:rsidR="0086410F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Flammpunkt:            &lt; -40 °C</w:t>
            </w:r>
          </w:p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Explosionsgruppe:   IIA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4"/>
                <w:szCs w:val="14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4"/>
                <w:szCs w:val="14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bCs/>
                <w:sz w:val="14"/>
                <w:szCs w:val="14"/>
                <w:lang w:val="de-DE"/>
              </w:rPr>
            </w:pPr>
          </w:p>
        </w:tc>
      </w:tr>
      <w:tr w:rsidR="0086410F" w:rsidRPr="00157927" w:rsidTr="00D23884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4"/>
                <w:szCs w:val="14"/>
                <w:lang w:val="de-DE"/>
              </w:rPr>
            </w:pPr>
            <w:r w:rsidRPr="00157927">
              <w:rPr>
                <w:sz w:val="14"/>
                <w:szCs w:val="14"/>
                <w:lang w:val="de-DE"/>
              </w:rPr>
              <w:lastRenderedPageBreak/>
              <w:t>3.2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4E1D8F">
              <w:rPr>
                <w:b/>
                <w:sz w:val="18"/>
                <w:szCs w:val="18"/>
                <w:lang w:val="de-DE"/>
              </w:rPr>
              <w:t>Methan</w:t>
            </w:r>
            <w:r>
              <w:rPr>
                <w:sz w:val="18"/>
                <w:szCs w:val="18"/>
                <w:lang w:val="de-DE"/>
              </w:rPr>
              <w:t xml:space="preserve">: </w:t>
            </w:r>
          </w:p>
          <w:p w:rsidR="0086410F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Zündtemperatur</w:t>
            </w:r>
            <w:r>
              <w:rPr>
                <w:sz w:val="18"/>
                <w:szCs w:val="18"/>
                <w:lang w:val="de-DE"/>
              </w:rPr>
              <w:t xml:space="preserve">:      595 °C </w:t>
            </w:r>
          </w:p>
          <w:p w:rsidR="0086410F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Temperaturklasse</w:t>
            </w:r>
            <w:r>
              <w:rPr>
                <w:sz w:val="18"/>
                <w:szCs w:val="18"/>
                <w:lang w:val="de-DE"/>
              </w:rPr>
              <w:t>:  T1</w:t>
            </w:r>
          </w:p>
          <w:p w:rsidR="0086410F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UEG:                        4,4 Vol.-%</w:t>
            </w:r>
          </w:p>
          <w:p w:rsidR="0086410F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OEG:                        17 Vol.-%</w:t>
            </w:r>
          </w:p>
          <w:p w:rsidR="0086410F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Flammpunkt:            nicht zutreffend</w:t>
            </w:r>
          </w:p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 xml:space="preserve">Explosionsgruppe:   IIA 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4"/>
                <w:szCs w:val="14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4"/>
                <w:szCs w:val="14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bCs/>
                <w:sz w:val="14"/>
                <w:szCs w:val="14"/>
                <w:lang w:val="de-DE"/>
              </w:rPr>
            </w:pPr>
          </w:p>
        </w:tc>
      </w:tr>
      <w:tr w:rsidR="0086410F" w:rsidRPr="00157927" w:rsidTr="00D23884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4"/>
                <w:szCs w:val="14"/>
                <w:lang w:val="de-DE"/>
              </w:rPr>
            </w:pPr>
            <w:r w:rsidRPr="00157927">
              <w:rPr>
                <w:sz w:val="14"/>
                <w:szCs w:val="14"/>
                <w:lang w:val="de-DE"/>
              </w:rPr>
              <w:t>3.3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4E1D8F">
              <w:rPr>
                <w:b/>
                <w:sz w:val="18"/>
                <w:szCs w:val="18"/>
                <w:lang w:val="de-DE"/>
              </w:rPr>
              <w:t>Flüssiggas</w:t>
            </w:r>
            <w:r>
              <w:rPr>
                <w:sz w:val="18"/>
                <w:szCs w:val="18"/>
                <w:lang w:val="de-DE"/>
              </w:rPr>
              <w:t xml:space="preserve"> (Propan-Butangemisch je nach Mischungsverhältnis): </w:t>
            </w:r>
          </w:p>
          <w:p w:rsidR="0086410F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Zündtemperatur</w:t>
            </w:r>
            <w:r>
              <w:rPr>
                <w:sz w:val="18"/>
                <w:szCs w:val="18"/>
                <w:lang w:val="de-DE"/>
              </w:rPr>
              <w:t xml:space="preserve">:      365 – 470 °C </w:t>
            </w:r>
          </w:p>
          <w:p w:rsidR="0086410F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Temperaturklasse</w:t>
            </w:r>
            <w:r>
              <w:rPr>
                <w:sz w:val="18"/>
                <w:szCs w:val="18"/>
                <w:lang w:val="de-DE"/>
              </w:rPr>
              <w:t>:  T2 bis T1</w:t>
            </w:r>
          </w:p>
          <w:p w:rsidR="0086410F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UEG:                        1,5 – 1,9 Vol.-%</w:t>
            </w:r>
          </w:p>
          <w:p w:rsidR="0086410F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OEG:                        8,5 – 10,8 Vol.-%</w:t>
            </w:r>
          </w:p>
          <w:p w:rsidR="0086410F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Flammpunkt:            &lt; -50 °C</w:t>
            </w:r>
          </w:p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 xml:space="preserve">Explosionsgruppe:   IIA 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4"/>
                <w:szCs w:val="14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4"/>
                <w:szCs w:val="14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bCs/>
                <w:sz w:val="14"/>
                <w:szCs w:val="14"/>
                <w:lang w:val="de-DE"/>
              </w:rPr>
            </w:pPr>
          </w:p>
        </w:tc>
      </w:tr>
      <w:tr w:rsidR="0086410F" w:rsidRPr="00157927" w:rsidTr="00D23884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4"/>
                <w:szCs w:val="14"/>
                <w:lang w:val="de-DE"/>
              </w:rPr>
            </w:pPr>
            <w:r>
              <w:rPr>
                <w:sz w:val="14"/>
                <w:szCs w:val="14"/>
                <w:lang w:val="de-DE"/>
              </w:rPr>
              <w:t>3.4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855AB8">
              <w:rPr>
                <w:b/>
                <w:sz w:val="18"/>
                <w:szCs w:val="18"/>
                <w:lang w:val="de-DE"/>
              </w:rPr>
              <w:t>Schwefelwasserstoff</w:t>
            </w:r>
            <w:r>
              <w:rPr>
                <w:sz w:val="18"/>
                <w:szCs w:val="18"/>
                <w:lang w:val="de-DE"/>
              </w:rPr>
              <w:t xml:space="preserve">: </w:t>
            </w:r>
          </w:p>
          <w:p w:rsidR="0086410F" w:rsidRPr="00983701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983701">
              <w:rPr>
                <w:sz w:val="18"/>
                <w:szCs w:val="18"/>
                <w:lang w:val="de-DE"/>
              </w:rPr>
              <w:t xml:space="preserve">Zündtemperatur:      270 °C </w:t>
            </w:r>
          </w:p>
          <w:p w:rsidR="0086410F" w:rsidRPr="00983701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983701">
              <w:rPr>
                <w:sz w:val="18"/>
                <w:szCs w:val="18"/>
                <w:lang w:val="de-DE"/>
              </w:rPr>
              <w:t>Temperaturklasse:        T3</w:t>
            </w:r>
          </w:p>
          <w:p w:rsidR="0086410F" w:rsidRPr="00983701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983701">
              <w:rPr>
                <w:sz w:val="18"/>
                <w:szCs w:val="18"/>
                <w:lang w:val="de-DE"/>
              </w:rPr>
              <w:t>UEG:                        4,3 Vol.-%</w:t>
            </w:r>
          </w:p>
          <w:p w:rsidR="0086410F" w:rsidRPr="00983701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983701">
              <w:rPr>
                <w:sz w:val="18"/>
                <w:szCs w:val="18"/>
                <w:lang w:val="de-DE"/>
              </w:rPr>
              <w:t>OEG:                        45,5 Vol.-%</w:t>
            </w:r>
          </w:p>
          <w:p w:rsidR="0086410F" w:rsidRPr="00983701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983701">
              <w:rPr>
                <w:sz w:val="18"/>
                <w:szCs w:val="18"/>
                <w:lang w:val="de-DE"/>
              </w:rPr>
              <w:t>Flammpunkt:             ------°C</w:t>
            </w:r>
          </w:p>
          <w:p w:rsidR="0086410F" w:rsidRPr="004E1D8F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b/>
                <w:sz w:val="18"/>
                <w:szCs w:val="18"/>
                <w:lang w:val="de-DE"/>
              </w:rPr>
            </w:pPr>
            <w:r w:rsidRPr="00983701">
              <w:rPr>
                <w:sz w:val="18"/>
                <w:szCs w:val="18"/>
                <w:lang w:val="de-DE"/>
              </w:rPr>
              <w:t>Explosionsgruppe:    IIB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4"/>
                <w:szCs w:val="14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4"/>
                <w:szCs w:val="14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bCs/>
                <w:sz w:val="14"/>
                <w:szCs w:val="14"/>
                <w:lang w:val="de-DE"/>
              </w:rPr>
            </w:pPr>
          </w:p>
        </w:tc>
      </w:tr>
      <w:tr w:rsidR="0086410F" w:rsidRPr="00157927" w:rsidTr="00D23884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4"/>
                <w:szCs w:val="14"/>
                <w:lang w:val="de-DE"/>
              </w:rPr>
            </w:pPr>
            <w:r>
              <w:rPr>
                <w:sz w:val="14"/>
                <w:szCs w:val="14"/>
                <w:lang w:val="de-DE"/>
              </w:rPr>
              <w:t>3.5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 xml:space="preserve">Sonstiger Stoff: _______________________ </w:t>
            </w:r>
          </w:p>
          <w:p w:rsidR="0086410F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Zündtemperatur</w:t>
            </w:r>
            <w:r>
              <w:rPr>
                <w:sz w:val="18"/>
                <w:szCs w:val="18"/>
                <w:lang w:val="de-DE"/>
              </w:rPr>
              <w:t xml:space="preserve">:      ______°C </w:t>
            </w:r>
          </w:p>
          <w:p w:rsidR="0086410F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Temperaturklasse</w:t>
            </w:r>
            <w:r>
              <w:rPr>
                <w:sz w:val="18"/>
                <w:szCs w:val="18"/>
                <w:lang w:val="de-DE"/>
              </w:rPr>
              <w:t>:        T_</w:t>
            </w:r>
          </w:p>
          <w:p w:rsidR="0086410F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UEG:                        ____Vol.-%</w:t>
            </w:r>
          </w:p>
          <w:p w:rsidR="0086410F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OEG:                        ____Vol.-%</w:t>
            </w:r>
          </w:p>
          <w:p w:rsidR="0086410F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Flammpunkt:             ____°C</w:t>
            </w:r>
          </w:p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Explosionsgruppe:    ____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4"/>
                <w:szCs w:val="14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4"/>
                <w:szCs w:val="14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bCs/>
                <w:sz w:val="14"/>
                <w:szCs w:val="14"/>
                <w:lang w:val="de-DE"/>
              </w:rPr>
            </w:pPr>
          </w:p>
        </w:tc>
      </w:tr>
      <w:tr w:rsidR="0086410F" w:rsidRPr="00157927" w:rsidTr="00D23884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  <w:r w:rsidRPr="00157927">
              <w:rPr>
                <w:b/>
                <w:sz w:val="16"/>
                <w:szCs w:val="16"/>
                <w:lang w:val="de-DE"/>
              </w:rPr>
              <w:t>4.</w:t>
            </w:r>
          </w:p>
        </w:tc>
        <w:tc>
          <w:tcPr>
            <w:tcW w:w="5592" w:type="dxa"/>
            <w:gridSpan w:val="3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b/>
                <w:sz w:val="18"/>
                <w:szCs w:val="18"/>
                <w:lang w:val="de-DE"/>
              </w:rPr>
              <w:t>Ex-Zonen</w:t>
            </w:r>
            <w:r>
              <w:rPr>
                <w:b/>
                <w:sz w:val="18"/>
                <w:szCs w:val="18"/>
                <w:lang w:val="de-DE"/>
              </w:rPr>
              <w:t>festlegung</w:t>
            </w:r>
            <w:r w:rsidRPr="00157927">
              <w:rPr>
                <w:b/>
                <w:sz w:val="18"/>
                <w:szCs w:val="18"/>
                <w:lang w:val="de-DE"/>
              </w:rPr>
              <w:t xml:space="preserve"> vorhanden?</w:t>
            </w: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bCs/>
                <w:sz w:val="18"/>
                <w:szCs w:val="18"/>
                <w:lang w:val="de-DE"/>
              </w:rPr>
            </w:pPr>
            <w:r w:rsidRPr="00157927">
              <w:rPr>
                <w:bCs/>
                <w:sz w:val="18"/>
                <w:szCs w:val="18"/>
                <w:lang w:val="de-DE"/>
              </w:rPr>
              <w:t>Verfasser:</w:t>
            </w:r>
          </w:p>
        </w:tc>
      </w:tr>
      <w:tr w:rsidR="0086410F" w:rsidRPr="00157927" w:rsidTr="00D23884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4"/>
                <w:szCs w:val="14"/>
                <w:lang w:val="de-DE"/>
              </w:rPr>
            </w:pPr>
            <w:r w:rsidRPr="00157927">
              <w:rPr>
                <w:sz w:val="14"/>
                <w:szCs w:val="14"/>
                <w:lang w:val="de-DE"/>
              </w:rPr>
              <w:t>4.1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Zonenfestlegungen vorhanden?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4"/>
                <w:szCs w:val="14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4"/>
                <w:szCs w:val="14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4"/>
                <w:szCs w:val="14"/>
                <w:lang w:val="de-DE"/>
              </w:rPr>
            </w:pPr>
          </w:p>
        </w:tc>
      </w:tr>
      <w:tr w:rsidR="0086410F" w:rsidRPr="00157927" w:rsidTr="00D23884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4"/>
                <w:szCs w:val="14"/>
                <w:lang w:val="de-DE"/>
              </w:rPr>
            </w:pPr>
            <w:r>
              <w:rPr>
                <w:sz w:val="14"/>
                <w:szCs w:val="14"/>
                <w:lang w:val="de-DE"/>
              </w:rPr>
              <w:t>4.2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Ex-Zonenplan vorhanden?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4"/>
                <w:szCs w:val="14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4"/>
                <w:szCs w:val="14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4"/>
                <w:szCs w:val="14"/>
                <w:lang w:val="de-DE"/>
              </w:rPr>
            </w:pPr>
          </w:p>
        </w:tc>
      </w:tr>
    </w:tbl>
    <w:p w:rsidR="0086410F" w:rsidRPr="00716803" w:rsidRDefault="0086410F" w:rsidP="0086410F">
      <w:pPr>
        <w:rPr>
          <w:sz w:val="20"/>
          <w:lang w:val="de-DE"/>
        </w:rPr>
      </w:pP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4266"/>
        <w:gridCol w:w="624"/>
        <w:gridCol w:w="702"/>
        <w:gridCol w:w="4128"/>
      </w:tblGrid>
      <w:tr w:rsidR="0086410F" w:rsidRPr="00157927" w:rsidTr="001B6EF3"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6840"/>
              </w:tabs>
              <w:rPr>
                <w:b/>
                <w:sz w:val="16"/>
                <w:szCs w:val="16"/>
                <w:lang w:val="de-DE"/>
              </w:rPr>
            </w:pP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rPr>
                <w:b/>
                <w:sz w:val="18"/>
                <w:szCs w:val="18"/>
                <w:lang w:val="de-DE"/>
              </w:rPr>
            </w:pPr>
            <w:r w:rsidRPr="00157927">
              <w:rPr>
                <w:b/>
                <w:sz w:val="18"/>
                <w:szCs w:val="18"/>
                <w:lang w:val="de-DE"/>
              </w:rPr>
              <w:t>Allgemein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jc w:val="center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ja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jc w:val="center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nein</w:t>
            </w: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rPr>
                <w:b/>
                <w:sz w:val="16"/>
                <w:szCs w:val="16"/>
                <w:lang w:val="de-DE"/>
              </w:rPr>
            </w:pPr>
            <w:r w:rsidRPr="00157927">
              <w:rPr>
                <w:b/>
                <w:sz w:val="16"/>
                <w:szCs w:val="16"/>
                <w:lang w:val="de-DE"/>
              </w:rPr>
              <w:t>Hinweise + Verweise auf …</w:t>
            </w:r>
          </w:p>
          <w:p w:rsidR="0086410F" w:rsidRPr="00157927" w:rsidRDefault="0086410F" w:rsidP="001B6EF3">
            <w:pPr>
              <w:tabs>
                <w:tab w:val="left" w:pos="6840"/>
              </w:tabs>
              <w:rPr>
                <w:b/>
                <w:sz w:val="16"/>
                <w:szCs w:val="16"/>
                <w:lang w:val="de-DE"/>
              </w:rPr>
            </w:pPr>
          </w:p>
          <w:p w:rsidR="0086410F" w:rsidRPr="00157927" w:rsidRDefault="0086410F" w:rsidP="001B6EF3">
            <w:pPr>
              <w:tabs>
                <w:tab w:val="left" w:pos="6840"/>
              </w:tabs>
              <w:rPr>
                <w:sz w:val="12"/>
                <w:szCs w:val="12"/>
                <w:lang w:val="de-DE"/>
              </w:rPr>
            </w:pPr>
            <w:r w:rsidRPr="00157927">
              <w:rPr>
                <w:sz w:val="12"/>
                <w:szCs w:val="12"/>
                <w:lang w:val="de-DE"/>
              </w:rPr>
              <w:t>Behördliche Vorschreibungen</w:t>
            </w:r>
          </w:p>
          <w:p w:rsidR="0086410F" w:rsidRPr="00157927" w:rsidRDefault="0086410F" w:rsidP="001B6EF3">
            <w:pPr>
              <w:tabs>
                <w:tab w:val="left" w:pos="6840"/>
              </w:tabs>
              <w:rPr>
                <w:sz w:val="12"/>
                <w:szCs w:val="12"/>
                <w:lang w:val="de-DE"/>
              </w:rPr>
            </w:pPr>
          </w:p>
          <w:p w:rsidR="0086410F" w:rsidRPr="00157927" w:rsidRDefault="0086410F" w:rsidP="001B6EF3">
            <w:pPr>
              <w:tabs>
                <w:tab w:val="left" w:pos="6840"/>
              </w:tabs>
              <w:rPr>
                <w:sz w:val="14"/>
                <w:szCs w:val="14"/>
                <w:lang w:val="de-DE"/>
              </w:rPr>
            </w:pPr>
            <w:r w:rsidRPr="00157927">
              <w:rPr>
                <w:sz w:val="12"/>
                <w:szCs w:val="12"/>
                <w:lang w:val="de-DE"/>
              </w:rPr>
              <w:t>Pläne (</w:t>
            </w:r>
            <w:proofErr w:type="spellStart"/>
            <w:r w:rsidRPr="00157927">
              <w:rPr>
                <w:sz w:val="12"/>
                <w:szCs w:val="12"/>
                <w:lang w:val="de-DE"/>
              </w:rPr>
              <w:t>zB</w:t>
            </w:r>
            <w:proofErr w:type="spellEnd"/>
            <w:r w:rsidRPr="00157927">
              <w:rPr>
                <w:sz w:val="12"/>
                <w:szCs w:val="12"/>
                <w:lang w:val="de-DE"/>
              </w:rPr>
              <w:t>: Welche? Wo? Was?)</w:t>
            </w:r>
          </w:p>
        </w:tc>
      </w:tr>
      <w:tr w:rsidR="0086410F" w:rsidRPr="00157927" w:rsidTr="001B6EF3"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  <w:r w:rsidRPr="00157927">
              <w:rPr>
                <w:b/>
                <w:sz w:val="16"/>
                <w:szCs w:val="16"/>
                <w:lang w:val="de-DE"/>
              </w:rPr>
              <w:t>5.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 xml:space="preserve">Wurden die möglichen Quellen </w:t>
            </w:r>
            <w:proofErr w:type="spellStart"/>
            <w:r>
              <w:rPr>
                <w:sz w:val="18"/>
                <w:szCs w:val="18"/>
                <w:lang w:val="de-DE"/>
              </w:rPr>
              <w:t>efA</w:t>
            </w:r>
            <w:proofErr w:type="spellEnd"/>
            <w:r w:rsidRPr="00157927">
              <w:rPr>
                <w:sz w:val="18"/>
                <w:szCs w:val="18"/>
                <w:lang w:val="de-DE"/>
              </w:rPr>
              <w:t xml:space="preserve"> erkannt und bekannt gemacht?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  <w:r w:rsidRPr="00157927">
              <w:rPr>
                <w:b/>
                <w:sz w:val="16"/>
                <w:szCs w:val="16"/>
                <w:lang w:val="de-DE"/>
              </w:rPr>
              <w:t>6.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Besteht Ex-Gefahr im Normalbetrieb?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  <w:r w:rsidRPr="00157927">
              <w:rPr>
                <w:b/>
                <w:sz w:val="16"/>
                <w:szCs w:val="16"/>
                <w:lang w:val="de-DE"/>
              </w:rPr>
              <w:t>7.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Besteht Ex-Gefahr nur bei Störungen?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  <w:r w:rsidRPr="00157927">
              <w:rPr>
                <w:b/>
                <w:sz w:val="16"/>
                <w:szCs w:val="16"/>
                <w:lang w:val="de-DE"/>
              </w:rPr>
              <w:t>8.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Besteht Ex-Gefahr nur bei Revisionen, Wartung, Prüfung?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</w:tbl>
    <w:p w:rsidR="0086410F" w:rsidRPr="00716803" w:rsidRDefault="0086410F" w:rsidP="0086410F">
      <w:pPr>
        <w:rPr>
          <w:lang w:val="de-DE"/>
        </w:rPr>
      </w:pP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4266"/>
        <w:gridCol w:w="624"/>
        <w:gridCol w:w="702"/>
        <w:gridCol w:w="4128"/>
      </w:tblGrid>
      <w:tr w:rsidR="0086410F" w:rsidRPr="00157927" w:rsidTr="001B6EF3"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  <w:r w:rsidRPr="00157927">
              <w:rPr>
                <w:b/>
                <w:sz w:val="16"/>
                <w:szCs w:val="16"/>
                <w:lang w:val="de-DE"/>
              </w:rPr>
              <w:t>9.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 xml:space="preserve">Werden </w:t>
            </w:r>
            <w:proofErr w:type="spellStart"/>
            <w:r>
              <w:rPr>
                <w:sz w:val="18"/>
                <w:szCs w:val="18"/>
                <w:lang w:val="de-DE"/>
              </w:rPr>
              <w:t>egB</w:t>
            </w:r>
            <w:proofErr w:type="spellEnd"/>
            <w:r>
              <w:rPr>
                <w:sz w:val="18"/>
                <w:szCs w:val="18"/>
                <w:lang w:val="de-DE"/>
              </w:rPr>
              <w:t xml:space="preserve"> befahren? (Einsteigen in Schächte, Kanäle, Behälter</w:t>
            </w:r>
            <w:r w:rsidRPr="00157927">
              <w:rPr>
                <w:sz w:val="18"/>
                <w:szCs w:val="18"/>
                <w:lang w:val="de-DE"/>
              </w:rPr>
              <w:t>, Gruben</w:t>
            </w:r>
            <w:r>
              <w:rPr>
                <w:sz w:val="18"/>
                <w:szCs w:val="18"/>
                <w:lang w:val="de-DE"/>
              </w:rPr>
              <w:t>)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  <w:r w:rsidRPr="00157927">
              <w:rPr>
                <w:b/>
                <w:sz w:val="16"/>
                <w:szCs w:val="16"/>
                <w:lang w:val="de-DE"/>
              </w:rPr>
              <w:t>10.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Gibt es Arbeitsanweisungen für das Befahren?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  <w:r w:rsidRPr="00157927">
              <w:rPr>
                <w:b/>
                <w:sz w:val="16"/>
                <w:szCs w:val="16"/>
                <w:lang w:val="de-DE"/>
              </w:rPr>
              <w:t>11.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Sind t</w:t>
            </w:r>
            <w:r w:rsidRPr="00157927">
              <w:rPr>
                <w:sz w:val="18"/>
                <w:szCs w:val="18"/>
                <w:lang w:val="de-DE"/>
              </w:rPr>
              <w:t xml:space="preserve">emporäre </w:t>
            </w:r>
            <w:proofErr w:type="spellStart"/>
            <w:r w:rsidRPr="00157927">
              <w:rPr>
                <w:sz w:val="18"/>
                <w:szCs w:val="18"/>
                <w:lang w:val="de-DE"/>
              </w:rPr>
              <w:t>Zonenein</w:t>
            </w:r>
            <w:proofErr w:type="spellEnd"/>
            <w:r w:rsidRPr="00157927">
              <w:rPr>
                <w:sz w:val="18"/>
                <w:szCs w:val="18"/>
                <w:lang w:val="de-DE"/>
              </w:rPr>
              <w:t xml:space="preserve">- bzw. </w:t>
            </w:r>
            <w:r>
              <w:rPr>
                <w:sz w:val="18"/>
                <w:szCs w:val="18"/>
                <w:lang w:val="de-DE"/>
              </w:rPr>
              <w:t>–</w:t>
            </w:r>
            <w:proofErr w:type="spellStart"/>
            <w:r w:rsidRPr="00157927">
              <w:rPr>
                <w:sz w:val="18"/>
                <w:szCs w:val="18"/>
                <w:lang w:val="de-DE"/>
              </w:rPr>
              <w:t>umstufung</w:t>
            </w:r>
            <w:proofErr w:type="spellEnd"/>
            <w:r>
              <w:rPr>
                <w:sz w:val="18"/>
                <w:szCs w:val="18"/>
                <w:lang w:val="de-DE"/>
              </w:rPr>
              <w:t xml:space="preserve"> erforderlich?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</w:tbl>
    <w:p w:rsidR="0086410F" w:rsidRPr="00716803" w:rsidRDefault="0086410F" w:rsidP="0086410F">
      <w:pPr>
        <w:rPr>
          <w:lang w:val="de-DE"/>
        </w:rPr>
      </w:pP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4266"/>
        <w:gridCol w:w="624"/>
        <w:gridCol w:w="702"/>
        <w:gridCol w:w="4128"/>
      </w:tblGrid>
      <w:tr w:rsidR="0086410F" w:rsidRPr="00157927" w:rsidTr="001B6EF3"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  <w:r w:rsidRPr="00157927">
              <w:rPr>
                <w:b/>
                <w:sz w:val="16"/>
                <w:szCs w:val="16"/>
                <w:lang w:val="de-DE"/>
              </w:rPr>
              <w:t>12.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CF3214">
              <w:rPr>
                <w:sz w:val="18"/>
                <w:szCs w:val="18"/>
                <w:lang w:val="de-DE"/>
              </w:rPr>
              <w:t xml:space="preserve">Geeignete fachkundige Person für den Ex-Schutz </w:t>
            </w:r>
            <w:r w:rsidRPr="00157927">
              <w:rPr>
                <w:sz w:val="18"/>
                <w:szCs w:val="18"/>
                <w:lang w:val="de-DE"/>
              </w:rPr>
              <w:t>für 10. und 11.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Wer:</w:t>
            </w:r>
          </w:p>
        </w:tc>
      </w:tr>
    </w:tbl>
    <w:p w:rsidR="0086410F" w:rsidRPr="00716803" w:rsidRDefault="0086410F" w:rsidP="0086410F">
      <w:pPr>
        <w:rPr>
          <w:sz w:val="20"/>
          <w:lang w:val="de-DE"/>
        </w:rPr>
      </w:pP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239"/>
        <w:gridCol w:w="624"/>
        <w:gridCol w:w="702"/>
        <w:gridCol w:w="4128"/>
      </w:tblGrid>
      <w:tr w:rsidR="0086410F" w:rsidRPr="00157927" w:rsidTr="001B6EF3">
        <w:trPr>
          <w:trHeight w:val="649"/>
        </w:trPr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</w:p>
        </w:tc>
        <w:tc>
          <w:tcPr>
            <w:tcW w:w="4239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8"/>
                <w:szCs w:val="18"/>
                <w:lang w:val="de-DE"/>
              </w:rPr>
            </w:pPr>
            <w:r>
              <w:rPr>
                <w:b/>
                <w:sz w:val="18"/>
                <w:szCs w:val="18"/>
                <w:lang w:val="de-DE"/>
              </w:rPr>
              <w:t xml:space="preserve">Beurteilung der </w:t>
            </w:r>
            <w:r w:rsidRPr="00157927">
              <w:rPr>
                <w:b/>
                <w:sz w:val="18"/>
                <w:szCs w:val="18"/>
                <w:lang w:val="de-DE"/>
              </w:rPr>
              <w:t>E</w:t>
            </w:r>
            <w:r>
              <w:rPr>
                <w:b/>
                <w:sz w:val="18"/>
                <w:szCs w:val="18"/>
                <w:lang w:val="de-DE"/>
              </w:rPr>
              <w:t>x</w:t>
            </w:r>
            <w:r w:rsidRPr="00157927">
              <w:rPr>
                <w:b/>
                <w:sz w:val="18"/>
                <w:szCs w:val="18"/>
                <w:lang w:val="de-DE"/>
              </w:rPr>
              <w:t>-Gefahrenvermeidung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ja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nein</w:t>
            </w: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rPr>
                <w:b/>
                <w:sz w:val="16"/>
                <w:szCs w:val="16"/>
                <w:lang w:val="de-DE"/>
              </w:rPr>
            </w:pPr>
            <w:r w:rsidRPr="00157927">
              <w:rPr>
                <w:b/>
                <w:sz w:val="16"/>
                <w:szCs w:val="16"/>
                <w:lang w:val="de-DE"/>
              </w:rPr>
              <w:t>Hinweise + Verweise auf …</w:t>
            </w:r>
          </w:p>
          <w:p w:rsidR="0086410F" w:rsidRPr="00157927" w:rsidRDefault="0086410F" w:rsidP="001B6EF3">
            <w:pPr>
              <w:tabs>
                <w:tab w:val="left" w:pos="6840"/>
              </w:tabs>
              <w:rPr>
                <w:b/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bCs/>
                <w:sz w:val="16"/>
                <w:szCs w:val="16"/>
                <w:lang w:val="de-DE"/>
              </w:rPr>
            </w:pPr>
            <w:r w:rsidRPr="00157927">
              <w:rPr>
                <w:b/>
                <w:bCs/>
                <w:sz w:val="16"/>
                <w:szCs w:val="16"/>
                <w:lang w:val="de-DE"/>
              </w:rPr>
              <w:t>13.</w:t>
            </w:r>
          </w:p>
        </w:tc>
        <w:tc>
          <w:tcPr>
            <w:tcW w:w="9693" w:type="dxa"/>
            <w:gridSpan w:val="4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b/>
                <w:bCs/>
                <w:sz w:val="18"/>
                <w:szCs w:val="18"/>
                <w:lang w:val="de-DE"/>
              </w:rPr>
            </w:pPr>
            <w:r w:rsidRPr="00157927">
              <w:rPr>
                <w:b/>
                <w:bCs/>
                <w:sz w:val="18"/>
                <w:szCs w:val="18"/>
                <w:lang w:val="de-DE"/>
              </w:rPr>
              <w:t>Primärer Ex-Schutz</w:t>
            </w: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6"/>
                <w:szCs w:val="16"/>
                <w:lang w:val="de-DE"/>
              </w:rPr>
            </w:pPr>
            <w:r w:rsidRPr="00157927">
              <w:rPr>
                <w:sz w:val="16"/>
                <w:szCs w:val="16"/>
                <w:lang w:val="de-DE"/>
              </w:rPr>
              <w:t>13.1</w:t>
            </w:r>
          </w:p>
        </w:tc>
        <w:tc>
          <w:tcPr>
            <w:tcW w:w="4239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 xml:space="preserve">natürliche Lüftung 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Wo:</w:t>
            </w: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>13.2</w:t>
            </w:r>
          </w:p>
        </w:tc>
        <w:tc>
          <w:tcPr>
            <w:tcW w:w="4239" w:type="dxa"/>
            <w:shd w:val="clear" w:color="auto" w:fill="auto"/>
            <w:vAlign w:val="center"/>
          </w:tcPr>
          <w:p w:rsidR="0086410F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Mechanische</w:t>
            </w:r>
            <w:r w:rsidRPr="00157927">
              <w:rPr>
                <w:sz w:val="18"/>
                <w:szCs w:val="18"/>
                <w:lang w:val="de-DE"/>
              </w:rPr>
              <w:t xml:space="preserve"> Lüftung</w:t>
            </w:r>
            <w:r>
              <w:rPr>
                <w:sz w:val="18"/>
                <w:szCs w:val="18"/>
                <w:lang w:val="de-DE"/>
              </w:rPr>
              <w:t>en</w:t>
            </w:r>
            <w:r w:rsidRPr="00157927">
              <w:rPr>
                <w:sz w:val="18"/>
                <w:szCs w:val="18"/>
                <w:lang w:val="de-DE"/>
              </w:rPr>
              <w:t>, Verriegelungen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 xml:space="preserve">Wo: </w:t>
            </w:r>
          </w:p>
          <w:p w:rsidR="0086410F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 xml:space="preserve">Luftfördermenge: </w:t>
            </w:r>
          </w:p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 xml:space="preserve">Ableitung ins Freie: </w:t>
            </w: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6"/>
                <w:szCs w:val="16"/>
                <w:lang w:val="de-DE"/>
              </w:rPr>
            </w:pPr>
            <w:r w:rsidRPr="00157927">
              <w:rPr>
                <w:sz w:val="16"/>
                <w:szCs w:val="16"/>
                <w:lang w:val="de-DE"/>
              </w:rPr>
              <w:t>13.</w:t>
            </w:r>
            <w:r>
              <w:rPr>
                <w:sz w:val="16"/>
                <w:szCs w:val="16"/>
                <w:lang w:val="de-DE"/>
              </w:rPr>
              <w:t>3</w:t>
            </w:r>
          </w:p>
        </w:tc>
        <w:tc>
          <w:tcPr>
            <w:tcW w:w="4239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 xml:space="preserve">Fest installierte Gaswarnanlagen mit </w:t>
            </w:r>
            <w:r w:rsidRPr="00157927">
              <w:rPr>
                <w:sz w:val="18"/>
                <w:szCs w:val="18"/>
                <w:lang w:val="de-DE"/>
              </w:rPr>
              <w:br/>
              <w:t>automatischer Auslösung von: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Wo:</w:t>
            </w: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6"/>
                <w:szCs w:val="16"/>
                <w:lang w:val="de-DE"/>
              </w:rPr>
            </w:pPr>
            <w:r w:rsidRPr="00157927">
              <w:rPr>
                <w:sz w:val="16"/>
                <w:szCs w:val="16"/>
                <w:lang w:val="de-DE"/>
              </w:rPr>
              <w:t>13.</w:t>
            </w:r>
            <w:r>
              <w:rPr>
                <w:sz w:val="16"/>
                <w:szCs w:val="16"/>
                <w:lang w:val="de-DE"/>
              </w:rPr>
              <w:t>4</w:t>
            </w:r>
          </w:p>
        </w:tc>
        <w:tc>
          <w:tcPr>
            <w:tcW w:w="4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 xml:space="preserve">   </w:t>
            </w:r>
            <w:proofErr w:type="spellStart"/>
            <w:r w:rsidRPr="00157927">
              <w:rPr>
                <w:sz w:val="18"/>
                <w:szCs w:val="18"/>
                <w:lang w:val="de-DE"/>
              </w:rPr>
              <w:t>Alarmart</w:t>
            </w:r>
            <w:proofErr w:type="spellEnd"/>
            <w:r w:rsidRPr="00157927">
              <w:rPr>
                <w:sz w:val="18"/>
                <w:szCs w:val="18"/>
                <w:lang w:val="de-DE"/>
              </w:rPr>
              <w:t>: Hupe, Drehlicht, etc.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Welche:</w:t>
            </w: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6"/>
                <w:szCs w:val="16"/>
                <w:lang w:val="de-DE"/>
              </w:rPr>
            </w:pPr>
            <w:r w:rsidRPr="00157927">
              <w:rPr>
                <w:sz w:val="16"/>
                <w:szCs w:val="16"/>
                <w:lang w:val="de-DE"/>
              </w:rPr>
              <w:t>13.</w:t>
            </w:r>
            <w:r>
              <w:rPr>
                <w:sz w:val="16"/>
                <w:szCs w:val="16"/>
                <w:lang w:val="de-DE"/>
              </w:rPr>
              <w:t>5</w:t>
            </w:r>
          </w:p>
        </w:tc>
        <w:tc>
          <w:tcPr>
            <w:tcW w:w="42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 xml:space="preserve">   Schaltungen, Notfunktionen, etc.</w:t>
            </w:r>
          </w:p>
        </w:tc>
        <w:tc>
          <w:tcPr>
            <w:tcW w:w="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Welche:</w:t>
            </w: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>13.6</w:t>
            </w:r>
          </w:p>
        </w:tc>
        <w:tc>
          <w:tcPr>
            <w:tcW w:w="42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 xml:space="preserve">   Inertisierung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bCs/>
                <w:sz w:val="16"/>
                <w:szCs w:val="16"/>
                <w:lang w:val="de-DE"/>
              </w:rPr>
            </w:pPr>
            <w:r w:rsidRPr="00157927">
              <w:rPr>
                <w:b/>
                <w:bCs/>
                <w:sz w:val="16"/>
                <w:szCs w:val="16"/>
                <w:lang w:val="de-DE"/>
              </w:rPr>
              <w:t>14.</w:t>
            </w:r>
          </w:p>
        </w:tc>
        <w:tc>
          <w:tcPr>
            <w:tcW w:w="9693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b/>
                <w:bCs/>
                <w:sz w:val="18"/>
                <w:szCs w:val="18"/>
                <w:lang w:val="de-DE"/>
              </w:rPr>
            </w:pPr>
            <w:r w:rsidRPr="00157927">
              <w:rPr>
                <w:b/>
                <w:bCs/>
                <w:sz w:val="18"/>
                <w:szCs w:val="18"/>
                <w:lang w:val="de-DE"/>
              </w:rPr>
              <w:t>Sekundärer Ex-Schutz</w:t>
            </w:r>
            <w:r>
              <w:rPr>
                <w:b/>
                <w:bCs/>
                <w:sz w:val="18"/>
                <w:szCs w:val="18"/>
                <w:lang w:val="de-DE"/>
              </w:rPr>
              <w:br/>
            </w:r>
            <w:r w:rsidRPr="00157927">
              <w:rPr>
                <w:sz w:val="18"/>
                <w:szCs w:val="18"/>
                <w:lang w:val="de-DE"/>
              </w:rPr>
              <w:t>Zündquellenvermeidung innerhalb der Ex-Zonen</w:t>
            </w:r>
            <w:r>
              <w:rPr>
                <w:sz w:val="18"/>
                <w:szCs w:val="18"/>
                <w:lang w:val="de-DE"/>
              </w:rPr>
              <w:t>, wie z.B.</w:t>
            </w:r>
            <w:r w:rsidRPr="00157927">
              <w:rPr>
                <w:sz w:val="18"/>
                <w:szCs w:val="18"/>
                <w:lang w:val="de-DE"/>
              </w:rPr>
              <w:t>:</w:t>
            </w: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6"/>
                <w:szCs w:val="16"/>
                <w:lang w:val="de-DE"/>
              </w:rPr>
            </w:pPr>
            <w:r w:rsidRPr="00157927">
              <w:rPr>
                <w:sz w:val="16"/>
                <w:szCs w:val="16"/>
                <w:lang w:val="de-DE"/>
              </w:rPr>
              <w:t>14.</w:t>
            </w:r>
            <w:r>
              <w:rPr>
                <w:sz w:val="16"/>
                <w:szCs w:val="16"/>
                <w:lang w:val="de-DE"/>
              </w:rPr>
              <w:t>1</w:t>
            </w:r>
          </w:p>
        </w:tc>
        <w:tc>
          <w:tcPr>
            <w:tcW w:w="4239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 xml:space="preserve">   Heiße Oberflächen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>14.2</w:t>
            </w:r>
          </w:p>
        </w:tc>
        <w:tc>
          <w:tcPr>
            <w:tcW w:w="4239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 xml:space="preserve">   Flammen, heiße Gase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>14.3</w:t>
            </w:r>
          </w:p>
        </w:tc>
        <w:tc>
          <w:tcPr>
            <w:tcW w:w="4239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 xml:space="preserve">   Mechanisch erzeugte Funken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>14.4</w:t>
            </w:r>
          </w:p>
        </w:tc>
        <w:tc>
          <w:tcPr>
            <w:tcW w:w="4239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 xml:space="preserve">   Statische Elektrizität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>14.5</w:t>
            </w:r>
          </w:p>
        </w:tc>
        <w:tc>
          <w:tcPr>
            <w:tcW w:w="4239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 xml:space="preserve">   Blitzschlag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>14.6</w:t>
            </w:r>
          </w:p>
        </w:tc>
        <w:tc>
          <w:tcPr>
            <w:tcW w:w="423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 xml:space="preserve">   Sonstige</w:t>
            </w:r>
          </w:p>
        </w:tc>
        <w:tc>
          <w:tcPr>
            <w:tcW w:w="62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  <w:r w:rsidRPr="00157927">
              <w:rPr>
                <w:b/>
                <w:sz w:val="16"/>
                <w:szCs w:val="16"/>
                <w:lang w:val="de-DE"/>
              </w:rPr>
              <w:t>15.</w:t>
            </w:r>
          </w:p>
        </w:tc>
        <w:tc>
          <w:tcPr>
            <w:tcW w:w="9693" w:type="dxa"/>
            <w:gridSpan w:val="4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b/>
                <w:bCs/>
                <w:sz w:val="18"/>
                <w:szCs w:val="18"/>
                <w:lang w:val="de-DE"/>
              </w:rPr>
            </w:pPr>
            <w:r w:rsidRPr="00157927">
              <w:rPr>
                <w:b/>
                <w:bCs/>
                <w:sz w:val="18"/>
                <w:szCs w:val="18"/>
                <w:lang w:val="de-DE"/>
              </w:rPr>
              <w:t>Konstruktiver Ex-Schutz</w:t>
            </w: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6"/>
                <w:szCs w:val="16"/>
                <w:lang w:val="de-DE"/>
              </w:rPr>
            </w:pPr>
            <w:r w:rsidRPr="00157927">
              <w:rPr>
                <w:sz w:val="16"/>
                <w:szCs w:val="16"/>
                <w:lang w:val="de-DE"/>
              </w:rPr>
              <w:t>15.1</w:t>
            </w:r>
          </w:p>
        </w:tc>
        <w:tc>
          <w:tcPr>
            <w:tcW w:w="4239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 xml:space="preserve">  Explosionsdruckentlastung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6"/>
                <w:szCs w:val="16"/>
                <w:lang w:val="de-DE"/>
              </w:rPr>
            </w:pPr>
            <w:r w:rsidRPr="00157927">
              <w:rPr>
                <w:sz w:val="16"/>
                <w:szCs w:val="16"/>
                <w:lang w:val="de-DE"/>
              </w:rPr>
              <w:t>15.2</w:t>
            </w:r>
          </w:p>
        </w:tc>
        <w:tc>
          <w:tcPr>
            <w:tcW w:w="4239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 xml:space="preserve">  Explosionsunterdrückung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6"/>
                <w:szCs w:val="16"/>
                <w:lang w:val="de-DE"/>
              </w:rPr>
            </w:pPr>
            <w:r w:rsidRPr="00157927">
              <w:rPr>
                <w:sz w:val="16"/>
                <w:szCs w:val="16"/>
                <w:lang w:val="de-DE"/>
              </w:rPr>
              <w:t>15.3</w:t>
            </w:r>
          </w:p>
        </w:tc>
        <w:tc>
          <w:tcPr>
            <w:tcW w:w="4239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 xml:space="preserve">  Explosionsschutztechnische Entkoppelung</w:t>
            </w:r>
            <w:r>
              <w:rPr>
                <w:sz w:val="18"/>
                <w:szCs w:val="18"/>
                <w:lang w:val="de-DE"/>
              </w:rPr>
              <w:br/>
              <w:t>(z.B. Deflagration- und Detonationssicherungen)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6"/>
                <w:szCs w:val="16"/>
                <w:lang w:val="de-DE"/>
              </w:rPr>
            </w:pPr>
            <w:r w:rsidRPr="00157927">
              <w:rPr>
                <w:sz w:val="16"/>
                <w:szCs w:val="16"/>
                <w:lang w:val="de-DE"/>
              </w:rPr>
              <w:t>15.4</w:t>
            </w:r>
          </w:p>
        </w:tc>
        <w:tc>
          <w:tcPr>
            <w:tcW w:w="4239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Nachweise über ordnungsgemäße Ausführung für 15.1 – 15.3</w:t>
            </w:r>
            <w:r>
              <w:rPr>
                <w:sz w:val="18"/>
                <w:szCs w:val="18"/>
                <w:lang w:val="de-DE"/>
              </w:rPr>
              <w:t xml:space="preserve"> (</w:t>
            </w:r>
            <w:proofErr w:type="spellStart"/>
            <w:r>
              <w:rPr>
                <w:sz w:val="18"/>
                <w:szCs w:val="18"/>
                <w:lang w:val="de-DE"/>
              </w:rPr>
              <w:t>Inverkehrbringungsdokumente</w:t>
            </w:r>
            <w:proofErr w:type="spellEnd"/>
            <w:r>
              <w:rPr>
                <w:sz w:val="18"/>
                <w:szCs w:val="18"/>
                <w:lang w:val="de-DE"/>
              </w:rPr>
              <w:t>, Baumusterprüfbescheinigung und Errichtungsbescheinigungen)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25470B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6"/>
                <w:szCs w:val="16"/>
                <w:lang w:val="de-DE"/>
              </w:rPr>
            </w:pPr>
            <w:r w:rsidRPr="0025470B">
              <w:rPr>
                <w:sz w:val="16"/>
                <w:szCs w:val="16"/>
                <w:lang w:val="de-DE"/>
              </w:rPr>
              <w:t>16.</w:t>
            </w:r>
          </w:p>
        </w:tc>
        <w:tc>
          <w:tcPr>
            <w:tcW w:w="9693" w:type="dxa"/>
            <w:gridSpan w:val="4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0B47FD">
              <w:rPr>
                <w:b/>
                <w:sz w:val="18"/>
                <w:szCs w:val="18"/>
                <w:lang w:val="de-DE"/>
              </w:rPr>
              <w:t>Organisatorischer Ex-Schutz</w:t>
            </w: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25470B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6"/>
                <w:szCs w:val="16"/>
                <w:lang w:val="de-DE"/>
              </w:rPr>
            </w:pPr>
            <w:r w:rsidRPr="0025470B">
              <w:rPr>
                <w:sz w:val="16"/>
                <w:szCs w:val="16"/>
                <w:lang w:val="de-DE"/>
              </w:rPr>
              <w:t>16.1</w:t>
            </w:r>
          </w:p>
        </w:tc>
        <w:tc>
          <w:tcPr>
            <w:tcW w:w="4239" w:type="dxa"/>
            <w:shd w:val="clear" w:color="auto" w:fill="auto"/>
            <w:vAlign w:val="center"/>
          </w:tcPr>
          <w:p w:rsidR="0086410F" w:rsidRPr="00F349E9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Sind organisatorische Ex-Schutz Maßnahmen festgelegt (Arbeitsfreigabesystem)?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</w:tbl>
    <w:p w:rsidR="0086410F" w:rsidRPr="00716803" w:rsidRDefault="0086410F" w:rsidP="0086410F">
      <w:pPr>
        <w:rPr>
          <w:sz w:val="20"/>
          <w:lang w:val="de-DE"/>
        </w:rPr>
      </w:pP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4266"/>
        <w:gridCol w:w="624"/>
        <w:gridCol w:w="702"/>
        <w:gridCol w:w="4128"/>
      </w:tblGrid>
      <w:tr w:rsidR="0086410F" w:rsidRPr="00157927" w:rsidTr="001B6EF3">
        <w:trPr>
          <w:trHeight w:val="649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8"/>
                <w:szCs w:val="18"/>
                <w:lang w:val="de-DE"/>
              </w:rPr>
            </w:pPr>
            <w:r w:rsidRPr="00157927">
              <w:rPr>
                <w:b/>
                <w:sz w:val="18"/>
                <w:szCs w:val="18"/>
                <w:lang w:val="de-DE"/>
              </w:rPr>
              <w:t xml:space="preserve">Eignung der </w:t>
            </w:r>
            <w:r>
              <w:rPr>
                <w:b/>
                <w:sz w:val="18"/>
                <w:szCs w:val="18"/>
                <w:lang w:val="de-DE"/>
              </w:rPr>
              <w:t xml:space="preserve">Arbeitsmittel, sowie </w:t>
            </w:r>
            <w:r w:rsidRPr="00157927">
              <w:rPr>
                <w:b/>
                <w:sz w:val="18"/>
                <w:szCs w:val="18"/>
                <w:lang w:val="de-DE"/>
              </w:rPr>
              <w:t>Betriebsmittel</w:t>
            </w:r>
            <w:r>
              <w:rPr>
                <w:b/>
                <w:sz w:val="18"/>
                <w:szCs w:val="18"/>
                <w:lang w:val="de-DE"/>
              </w:rPr>
              <w:t xml:space="preserve"> für</w:t>
            </w:r>
            <w:r w:rsidRPr="00157927">
              <w:rPr>
                <w:b/>
                <w:sz w:val="18"/>
                <w:szCs w:val="18"/>
                <w:lang w:val="de-DE"/>
              </w:rPr>
              <w:t xml:space="preserve"> elektrische Anlagen</w:t>
            </w:r>
            <w:r>
              <w:rPr>
                <w:b/>
                <w:sz w:val="18"/>
                <w:szCs w:val="18"/>
                <w:lang w:val="de-DE"/>
              </w:rPr>
              <w:t>, Installationen</w:t>
            </w:r>
          </w:p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8"/>
                <w:szCs w:val="18"/>
                <w:lang w:val="de-DE"/>
              </w:rPr>
            </w:pPr>
            <w:r w:rsidRPr="00157927">
              <w:rPr>
                <w:b/>
                <w:sz w:val="18"/>
                <w:szCs w:val="18"/>
                <w:lang w:val="de-DE"/>
              </w:rPr>
              <w:t>Regeleinrichtungen</w:t>
            </w:r>
          </w:p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8"/>
                <w:szCs w:val="18"/>
                <w:lang w:val="de-DE"/>
              </w:rPr>
            </w:pPr>
            <w:r w:rsidRPr="00157927">
              <w:rPr>
                <w:b/>
                <w:sz w:val="18"/>
                <w:szCs w:val="18"/>
                <w:lang w:val="de-DE"/>
              </w:rPr>
              <w:t>Arbeitskleidung, PSA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ja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nein</w:t>
            </w: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rPr>
                <w:b/>
                <w:sz w:val="16"/>
                <w:szCs w:val="16"/>
                <w:lang w:val="de-DE"/>
              </w:rPr>
            </w:pPr>
            <w:r w:rsidRPr="00157927">
              <w:rPr>
                <w:b/>
                <w:sz w:val="16"/>
                <w:szCs w:val="16"/>
                <w:lang w:val="de-DE"/>
              </w:rPr>
              <w:t>Hinweise + Verweise auf …</w:t>
            </w:r>
          </w:p>
          <w:p w:rsidR="0086410F" w:rsidRPr="00157927" w:rsidRDefault="0086410F" w:rsidP="001B6EF3">
            <w:pPr>
              <w:tabs>
                <w:tab w:val="left" w:pos="6840"/>
              </w:tabs>
              <w:rPr>
                <w:b/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  <w:r w:rsidRPr="00157927">
              <w:rPr>
                <w:b/>
                <w:sz w:val="16"/>
                <w:szCs w:val="16"/>
                <w:lang w:val="de-DE"/>
              </w:rPr>
              <w:t>1</w:t>
            </w:r>
            <w:r>
              <w:rPr>
                <w:b/>
                <w:sz w:val="16"/>
                <w:szCs w:val="16"/>
                <w:lang w:val="de-DE"/>
              </w:rPr>
              <w:t>7</w:t>
            </w:r>
            <w:r w:rsidRPr="00157927">
              <w:rPr>
                <w:b/>
                <w:sz w:val="16"/>
                <w:szCs w:val="16"/>
                <w:lang w:val="de-DE"/>
              </w:rPr>
              <w:t>.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Sind die Installationen, die ortsfesten Betriebsmittel bzw. Arbeitsmittel (sowohl elektrische als auch nicht elektrische) entsprechend ausgeführt?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  <w:r w:rsidRPr="00157927">
              <w:rPr>
                <w:b/>
                <w:sz w:val="16"/>
                <w:szCs w:val="16"/>
                <w:lang w:val="de-DE"/>
              </w:rPr>
              <w:t>1</w:t>
            </w:r>
            <w:r>
              <w:rPr>
                <w:b/>
                <w:sz w:val="16"/>
                <w:szCs w:val="16"/>
                <w:lang w:val="de-DE"/>
              </w:rPr>
              <w:t>8</w:t>
            </w:r>
            <w:r w:rsidRPr="00157927">
              <w:rPr>
                <w:b/>
                <w:sz w:val="16"/>
                <w:szCs w:val="16"/>
                <w:lang w:val="de-DE"/>
              </w:rPr>
              <w:t>.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 xml:space="preserve">Ist die </w:t>
            </w:r>
            <w:r w:rsidRPr="00157927">
              <w:rPr>
                <w:sz w:val="18"/>
                <w:szCs w:val="18"/>
                <w:lang w:val="de-DE"/>
              </w:rPr>
              <w:t>Zuordnung der Gerätekategorien zu den Zonen und den Stoffdaten richtig ausgeführt?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  <w:r w:rsidRPr="00157927">
              <w:rPr>
                <w:b/>
                <w:sz w:val="16"/>
                <w:szCs w:val="16"/>
                <w:lang w:val="de-DE"/>
              </w:rPr>
              <w:t>1</w:t>
            </w:r>
            <w:r>
              <w:rPr>
                <w:b/>
                <w:sz w:val="16"/>
                <w:szCs w:val="16"/>
                <w:lang w:val="de-DE"/>
              </w:rPr>
              <w:t>9</w:t>
            </w:r>
            <w:r w:rsidRPr="00157927">
              <w:rPr>
                <w:b/>
                <w:sz w:val="16"/>
                <w:szCs w:val="16"/>
                <w:lang w:val="de-DE"/>
              </w:rPr>
              <w:t>.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6148E6">
              <w:rPr>
                <w:sz w:val="18"/>
                <w:szCs w:val="18"/>
                <w:lang w:val="de-DE"/>
              </w:rPr>
              <w:t xml:space="preserve">Gibt es </w:t>
            </w:r>
            <w:r>
              <w:rPr>
                <w:sz w:val="18"/>
                <w:szCs w:val="18"/>
                <w:lang w:val="de-DE"/>
              </w:rPr>
              <w:t>ortsveränderliche</w:t>
            </w:r>
            <w:r w:rsidRPr="006148E6">
              <w:rPr>
                <w:sz w:val="18"/>
                <w:szCs w:val="18"/>
                <w:lang w:val="de-DE"/>
              </w:rPr>
              <w:t xml:space="preserve"> Betriebsmittel bzw. Ar</w:t>
            </w:r>
            <w:r>
              <w:rPr>
                <w:sz w:val="18"/>
                <w:szCs w:val="18"/>
                <w:lang w:val="de-DE"/>
              </w:rPr>
              <w:t>beitsmittel, welche auf</w:t>
            </w:r>
            <w:r w:rsidRPr="006148E6">
              <w:rPr>
                <w:sz w:val="18"/>
                <w:szCs w:val="18"/>
                <w:lang w:val="de-DE"/>
              </w:rPr>
              <w:t>grund ihrer Gerätekategorie in den jeweiligen</w:t>
            </w:r>
            <w:r>
              <w:rPr>
                <w:sz w:val="18"/>
                <w:szCs w:val="18"/>
                <w:lang w:val="de-DE"/>
              </w:rPr>
              <w:t xml:space="preserve"> Ex-Zonen eingesetzt werden dür</w:t>
            </w:r>
            <w:r w:rsidRPr="006148E6">
              <w:rPr>
                <w:sz w:val="18"/>
                <w:szCs w:val="18"/>
                <w:lang w:val="de-DE"/>
              </w:rPr>
              <w:t>fen?</w:t>
            </w:r>
            <w:r>
              <w:rPr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Siehe Arbeitsmittelliste</w:t>
            </w:r>
          </w:p>
        </w:tc>
      </w:tr>
      <w:tr w:rsidR="0086410F" w:rsidRPr="00157927" w:rsidTr="001B6EF3"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  <w:r>
              <w:rPr>
                <w:b/>
                <w:sz w:val="16"/>
                <w:szCs w:val="16"/>
                <w:lang w:val="de-DE"/>
              </w:rPr>
              <w:t>20</w:t>
            </w:r>
            <w:r w:rsidRPr="00157927">
              <w:rPr>
                <w:b/>
                <w:sz w:val="16"/>
                <w:szCs w:val="16"/>
                <w:lang w:val="de-DE"/>
              </w:rPr>
              <w:t>.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 xml:space="preserve">Sind die </w:t>
            </w:r>
            <w:r>
              <w:rPr>
                <w:sz w:val="18"/>
                <w:szCs w:val="18"/>
                <w:lang w:val="de-DE"/>
              </w:rPr>
              <w:t>Dokumente</w:t>
            </w:r>
            <w:r w:rsidRPr="00157927">
              <w:rPr>
                <w:sz w:val="18"/>
                <w:szCs w:val="18"/>
                <w:lang w:val="de-DE"/>
              </w:rPr>
              <w:t xml:space="preserve"> für die explosionsgeschützten Betriebs- bzw. Arbeitsmittel </w:t>
            </w:r>
            <w:r>
              <w:rPr>
                <w:sz w:val="18"/>
                <w:szCs w:val="18"/>
                <w:lang w:val="de-DE"/>
              </w:rPr>
              <w:t xml:space="preserve">vollständig </w:t>
            </w:r>
            <w:r w:rsidRPr="00157927">
              <w:rPr>
                <w:sz w:val="18"/>
                <w:szCs w:val="18"/>
                <w:lang w:val="de-DE"/>
              </w:rPr>
              <w:t>vorhanden?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</w:tbl>
    <w:p w:rsidR="0086410F" w:rsidRPr="00716803" w:rsidRDefault="0086410F" w:rsidP="0086410F">
      <w:pPr>
        <w:rPr>
          <w:lang w:val="de-DE"/>
        </w:rPr>
      </w:pP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4266"/>
        <w:gridCol w:w="624"/>
        <w:gridCol w:w="702"/>
        <w:gridCol w:w="4128"/>
      </w:tblGrid>
      <w:tr w:rsidR="0086410F" w:rsidRPr="00157927" w:rsidTr="001B6EF3"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  <w:r w:rsidRPr="00157927">
              <w:rPr>
                <w:b/>
                <w:sz w:val="16"/>
                <w:szCs w:val="16"/>
                <w:lang w:val="de-DE"/>
              </w:rPr>
              <w:lastRenderedPageBreak/>
              <w:t>2</w:t>
            </w:r>
            <w:r>
              <w:rPr>
                <w:b/>
                <w:sz w:val="16"/>
                <w:szCs w:val="16"/>
                <w:lang w:val="de-DE"/>
              </w:rPr>
              <w:t>1</w:t>
            </w:r>
            <w:r w:rsidRPr="00157927">
              <w:rPr>
                <w:b/>
                <w:sz w:val="16"/>
                <w:szCs w:val="16"/>
                <w:lang w:val="de-DE"/>
              </w:rPr>
              <w:t>.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 xml:space="preserve">Werden die </w:t>
            </w:r>
            <w:r>
              <w:rPr>
                <w:sz w:val="18"/>
                <w:szCs w:val="18"/>
                <w:lang w:val="de-DE"/>
              </w:rPr>
              <w:t>Betriebs- und Arbeitsmittel unter Einhaltung der Einsatzbedingungen betrieben</w:t>
            </w:r>
            <w:r w:rsidRPr="00157927">
              <w:rPr>
                <w:sz w:val="18"/>
                <w:szCs w:val="18"/>
                <w:lang w:val="de-DE"/>
              </w:rPr>
              <w:t>?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  <w:r w:rsidRPr="00157927">
              <w:rPr>
                <w:b/>
                <w:sz w:val="16"/>
                <w:szCs w:val="16"/>
                <w:lang w:val="de-DE"/>
              </w:rPr>
              <w:t>2</w:t>
            </w:r>
            <w:r>
              <w:rPr>
                <w:b/>
                <w:sz w:val="16"/>
                <w:szCs w:val="16"/>
                <w:lang w:val="de-DE"/>
              </w:rPr>
              <w:t>2</w:t>
            </w:r>
            <w:r w:rsidRPr="00157927">
              <w:rPr>
                <w:b/>
                <w:sz w:val="16"/>
                <w:szCs w:val="16"/>
                <w:lang w:val="de-DE"/>
              </w:rPr>
              <w:t>.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 xml:space="preserve">Sind die elektrischen Installationen nach </w:t>
            </w:r>
            <w:r>
              <w:rPr>
                <w:sz w:val="18"/>
                <w:szCs w:val="18"/>
                <w:lang w:val="de-DE"/>
              </w:rPr>
              <w:t>OVE</w:t>
            </w:r>
            <w:r w:rsidRPr="00157927">
              <w:rPr>
                <w:sz w:val="18"/>
                <w:szCs w:val="18"/>
                <w:lang w:val="de-DE"/>
              </w:rPr>
              <w:t xml:space="preserve"> E 8065, ÖVE EN 60079-14 ausgeführt?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F942A9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  <w:r w:rsidRPr="00F942A9">
              <w:rPr>
                <w:b/>
                <w:sz w:val="16"/>
                <w:szCs w:val="16"/>
                <w:lang w:val="de-DE"/>
              </w:rPr>
              <w:t>2</w:t>
            </w:r>
            <w:r>
              <w:rPr>
                <w:b/>
                <w:sz w:val="16"/>
                <w:szCs w:val="16"/>
                <w:lang w:val="de-DE"/>
              </w:rPr>
              <w:t>3</w:t>
            </w:r>
            <w:r w:rsidRPr="00F942A9">
              <w:rPr>
                <w:b/>
                <w:sz w:val="16"/>
                <w:szCs w:val="16"/>
                <w:lang w:val="de-DE"/>
              </w:rPr>
              <w:t>.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 xml:space="preserve">Sind </w:t>
            </w:r>
            <w:r w:rsidRPr="006603CD">
              <w:rPr>
                <w:sz w:val="18"/>
                <w:szCs w:val="18"/>
                <w:lang w:val="de-DE"/>
              </w:rPr>
              <w:t>Sicherheits-, Kontroll- und Regelvorrichtungen</w:t>
            </w:r>
            <w:r>
              <w:rPr>
                <w:sz w:val="18"/>
                <w:szCs w:val="18"/>
                <w:lang w:val="de-DE"/>
              </w:rPr>
              <w:t>/-einrichtungen vorhanden, die sich auf den Ex-Schutz auswirken?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F942A9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  <w:r w:rsidRPr="00F942A9">
              <w:rPr>
                <w:b/>
                <w:sz w:val="16"/>
                <w:szCs w:val="16"/>
                <w:lang w:val="de-DE"/>
              </w:rPr>
              <w:t>2</w:t>
            </w:r>
            <w:r>
              <w:rPr>
                <w:b/>
                <w:sz w:val="16"/>
                <w:szCs w:val="16"/>
                <w:lang w:val="de-DE"/>
              </w:rPr>
              <w:t>4</w:t>
            </w:r>
            <w:r w:rsidRPr="00F942A9">
              <w:rPr>
                <w:b/>
                <w:sz w:val="16"/>
                <w:szCs w:val="16"/>
                <w:lang w:val="de-DE"/>
              </w:rPr>
              <w:t>.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 xml:space="preserve">Entsprechen diese </w:t>
            </w:r>
            <w:r w:rsidRPr="006603CD">
              <w:rPr>
                <w:sz w:val="18"/>
                <w:szCs w:val="18"/>
                <w:lang w:val="de-DE"/>
              </w:rPr>
              <w:t>Sicherheits-, Kontroll- und Regelvorrichtungen</w:t>
            </w:r>
            <w:r>
              <w:rPr>
                <w:sz w:val="18"/>
                <w:szCs w:val="18"/>
                <w:lang w:val="de-DE"/>
              </w:rPr>
              <w:t>/-einrichtungen den Anforderungen des Ex-Schutzes?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6"/>
                <w:szCs w:val="16"/>
                <w:lang w:val="de-DE"/>
              </w:rPr>
            </w:pPr>
            <w:r w:rsidRPr="00157927">
              <w:rPr>
                <w:b/>
                <w:sz w:val="16"/>
                <w:szCs w:val="16"/>
                <w:lang w:val="de-DE"/>
              </w:rPr>
              <w:t>2</w:t>
            </w:r>
            <w:r>
              <w:rPr>
                <w:b/>
                <w:sz w:val="16"/>
                <w:szCs w:val="16"/>
                <w:lang w:val="de-DE"/>
              </w:rPr>
              <w:t>5</w:t>
            </w:r>
            <w:r w:rsidRPr="00157927">
              <w:rPr>
                <w:sz w:val="16"/>
                <w:szCs w:val="16"/>
                <w:lang w:val="de-DE"/>
              </w:rPr>
              <w:t>.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 xml:space="preserve">Ist PSA, Arbeitskleidung für Arbeiten in Ex-Zonen vorhanden? 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</w:tbl>
    <w:p w:rsidR="0086410F" w:rsidRPr="00716803" w:rsidRDefault="0086410F" w:rsidP="0086410F">
      <w:pPr>
        <w:rPr>
          <w:sz w:val="20"/>
          <w:lang w:val="de-DE"/>
        </w:rPr>
      </w:pP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4266"/>
        <w:gridCol w:w="624"/>
        <w:gridCol w:w="702"/>
        <w:gridCol w:w="4128"/>
      </w:tblGrid>
      <w:tr w:rsidR="0086410F" w:rsidRPr="00157927" w:rsidTr="001B6EF3">
        <w:trPr>
          <w:trHeight w:val="649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8"/>
                <w:szCs w:val="18"/>
                <w:lang w:val="de-DE"/>
              </w:rPr>
            </w:pPr>
            <w:r w:rsidRPr="00157927">
              <w:rPr>
                <w:b/>
                <w:sz w:val="18"/>
                <w:szCs w:val="18"/>
                <w:lang w:val="de-DE"/>
              </w:rPr>
              <w:t>Gas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ja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nein</w:t>
            </w: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rPr>
                <w:b/>
                <w:sz w:val="16"/>
                <w:szCs w:val="16"/>
                <w:lang w:val="de-DE"/>
              </w:rPr>
            </w:pPr>
            <w:r w:rsidRPr="00157927">
              <w:rPr>
                <w:b/>
                <w:sz w:val="16"/>
                <w:szCs w:val="16"/>
                <w:lang w:val="de-DE"/>
              </w:rPr>
              <w:t>Hinweise + Verweise auf …</w:t>
            </w:r>
          </w:p>
          <w:p w:rsidR="0086410F" w:rsidRPr="00157927" w:rsidRDefault="0086410F" w:rsidP="001B6EF3">
            <w:pPr>
              <w:tabs>
                <w:tab w:val="left" w:pos="6840"/>
              </w:tabs>
              <w:rPr>
                <w:b/>
                <w:sz w:val="14"/>
                <w:szCs w:val="14"/>
                <w:lang w:val="de-DE"/>
              </w:rPr>
            </w:pPr>
          </w:p>
          <w:p w:rsidR="0086410F" w:rsidRPr="00157927" w:rsidRDefault="0086410F" w:rsidP="001B6EF3">
            <w:pPr>
              <w:tabs>
                <w:tab w:val="left" w:pos="6840"/>
              </w:tabs>
              <w:rPr>
                <w:sz w:val="12"/>
                <w:szCs w:val="12"/>
                <w:lang w:val="de-DE"/>
              </w:rPr>
            </w:pPr>
            <w:r w:rsidRPr="00157927">
              <w:rPr>
                <w:sz w:val="12"/>
                <w:szCs w:val="12"/>
                <w:lang w:val="de-DE"/>
              </w:rPr>
              <w:t>Behördliche Vorschreibungen</w:t>
            </w:r>
          </w:p>
          <w:p w:rsidR="0086410F" w:rsidRPr="00157927" w:rsidRDefault="0086410F" w:rsidP="001B6EF3">
            <w:pPr>
              <w:tabs>
                <w:tab w:val="left" w:pos="6840"/>
              </w:tabs>
              <w:rPr>
                <w:sz w:val="12"/>
                <w:szCs w:val="12"/>
                <w:lang w:val="de-DE"/>
              </w:rPr>
            </w:pPr>
          </w:p>
          <w:p w:rsidR="0086410F" w:rsidRPr="00157927" w:rsidRDefault="0086410F" w:rsidP="001B6EF3">
            <w:pPr>
              <w:tabs>
                <w:tab w:val="left" w:pos="6840"/>
              </w:tabs>
              <w:rPr>
                <w:sz w:val="14"/>
                <w:szCs w:val="14"/>
                <w:lang w:val="de-DE"/>
              </w:rPr>
            </w:pPr>
            <w:r w:rsidRPr="00157927">
              <w:rPr>
                <w:sz w:val="12"/>
                <w:szCs w:val="12"/>
                <w:lang w:val="de-DE"/>
              </w:rPr>
              <w:t>Pläne (</w:t>
            </w:r>
            <w:proofErr w:type="spellStart"/>
            <w:r w:rsidRPr="00157927">
              <w:rPr>
                <w:sz w:val="12"/>
                <w:szCs w:val="12"/>
                <w:lang w:val="de-DE"/>
              </w:rPr>
              <w:t>zB</w:t>
            </w:r>
            <w:proofErr w:type="spellEnd"/>
            <w:r w:rsidRPr="00157927">
              <w:rPr>
                <w:sz w:val="12"/>
                <w:szCs w:val="12"/>
                <w:lang w:val="de-DE"/>
              </w:rPr>
              <w:t>: Welche? Wo? Was?)</w:t>
            </w:r>
          </w:p>
        </w:tc>
      </w:tr>
      <w:tr w:rsidR="0086410F" w:rsidRPr="00157927" w:rsidTr="001B6EF3">
        <w:trPr>
          <w:trHeight w:val="649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0963D4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  <w:r w:rsidRPr="000963D4">
              <w:rPr>
                <w:b/>
                <w:sz w:val="16"/>
                <w:szCs w:val="16"/>
                <w:lang w:val="de-DE"/>
              </w:rPr>
              <w:t>26.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2B078F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Arbeiten am/im Gassystem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rPr>
                <w:b/>
                <w:sz w:val="16"/>
                <w:szCs w:val="16"/>
                <w:lang w:val="de-DE"/>
              </w:rPr>
            </w:pPr>
          </w:p>
        </w:tc>
      </w:tr>
      <w:tr w:rsidR="0086410F" w:rsidRPr="00157927" w:rsidTr="001B6EF3"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  <w:r w:rsidRPr="00157927">
              <w:rPr>
                <w:b/>
                <w:sz w:val="16"/>
                <w:szCs w:val="16"/>
                <w:lang w:val="de-DE"/>
              </w:rPr>
              <w:t>2</w:t>
            </w:r>
            <w:r>
              <w:rPr>
                <w:b/>
                <w:sz w:val="16"/>
                <w:szCs w:val="16"/>
                <w:lang w:val="de-DE"/>
              </w:rPr>
              <w:t>7</w:t>
            </w:r>
            <w:r w:rsidRPr="00157927">
              <w:rPr>
                <w:b/>
                <w:sz w:val="16"/>
                <w:szCs w:val="16"/>
                <w:lang w:val="de-DE"/>
              </w:rPr>
              <w:t>.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Sind bei den Faulgasbehältern die explosionsgefährdeten Bereiche (siehe ÖWAV-Regelblatt 30) festgelegt bzw. im Ex-Zonenplan festgehalten?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8"/>
                <w:szCs w:val="18"/>
                <w:lang w:val="de-DE"/>
              </w:rPr>
            </w:pPr>
            <w:r w:rsidRPr="00157927">
              <w:rPr>
                <w:b/>
                <w:sz w:val="16"/>
                <w:szCs w:val="16"/>
                <w:lang w:val="de-DE"/>
              </w:rPr>
              <w:t>2</w:t>
            </w:r>
            <w:r>
              <w:rPr>
                <w:b/>
                <w:sz w:val="16"/>
                <w:szCs w:val="16"/>
                <w:lang w:val="de-DE"/>
              </w:rPr>
              <w:t>8</w:t>
            </w:r>
            <w:r w:rsidRPr="00157927">
              <w:rPr>
                <w:b/>
                <w:sz w:val="18"/>
                <w:szCs w:val="18"/>
                <w:lang w:val="de-DE"/>
              </w:rPr>
              <w:t>.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Sind die übrigen Anforderungen des ÖWAV-Regelblattes 30 erfüllt?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8"/>
                <w:szCs w:val="18"/>
                <w:lang w:val="de-DE"/>
              </w:rPr>
            </w:pPr>
            <w:r>
              <w:rPr>
                <w:b/>
                <w:sz w:val="16"/>
                <w:szCs w:val="16"/>
                <w:lang w:val="de-DE"/>
              </w:rPr>
              <w:t>29</w:t>
            </w:r>
            <w:r w:rsidRPr="00157927">
              <w:rPr>
                <w:b/>
                <w:sz w:val="18"/>
                <w:szCs w:val="18"/>
                <w:lang w:val="de-DE"/>
              </w:rPr>
              <w:t>.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BB6259">
              <w:rPr>
                <w:sz w:val="18"/>
                <w:szCs w:val="18"/>
                <w:lang w:val="de-DE"/>
              </w:rPr>
              <w:t>Sind Zündquellen durch Blitzschutz und durch aluminiumlose Anstric</w:t>
            </w:r>
            <w:r>
              <w:rPr>
                <w:sz w:val="18"/>
                <w:szCs w:val="18"/>
                <w:lang w:val="de-DE"/>
              </w:rPr>
              <w:t>he verhin</w:t>
            </w:r>
            <w:r w:rsidRPr="00BB6259">
              <w:rPr>
                <w:sz w:val="18"/>
                <w:szCs w:val="18"/>
                <w:lang w:val="de-DE"/>
              </w:rPr>
              <w:t>dert?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  <w:r>
              <w:rPr>
                <w:b/>
                <w:sz w:val="16"/>
                <w:szCs w:val="16"/>
                <w:lang w:val="de-DE"/>
              </w:rPr>
              <w:t>30.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BB6259">
              <w:rPr>
                <w:sz w:val="18"/>
                <w:szCs w:val="18"/>
                <w:lang w:val="de-DE"/>
              </w:rPr>
              <w:t>Sind organisatorische Maßnahmen des Ex-Schutzes wie z.B. Betriebsvorschrift, Störungs-katalog, Alarmplan, Absprachen mit Einsatzkräften getroffen worden?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  <w:r>
              <w:rPr>
                <w:b/>
                <w:sz w:val="16"/>
                <w:szCs w:val="16"/>
                <w:lang w:val="de-DE"/>
              </w:rPr>
              <w:t>31</w:t>
            </w:r>
            <w:r w:rsidRPr="00157927">
              <w:rPr>
                <w:b/>
                <w:sz w:val="16"/>
                <w:szCs w:val="16"/>
                <w:lang w:val="de-DE"/>
              </w:rPr>
              <w:t>.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Sind die Gasleitungen gekennzeichnet?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  <w:r>
              <w:rPr>
                <w:b/>
                <w:sz w:val="16"/>
                <w:szCs w:val="16"/>
                <w:lang w:val="de-DE"/>
              </w:rPr>
              <w:t>32</w:t>
            </w:r>
            <w:r w:rsidRPr="00157927">
              <w:rPr>
                <w:b/>
                <w:sz w:val="16"/>
                <w:szCs w:val="16"/>
                <w:lang w:val="de-DE"/>
              </w:rPr>
              <w:t>.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 xml:space="preserve">Sind bei Mauerdurchbrüchen Überschubrohre vorhanden </w:t>
            </w:r>
            <w:r w:rsidRPr="00157927">
              <w:rPr>
                <w:iCs/>
                <w:sz w:val="18"/>
                <w:szCs w:val="18"/>
                <w:lang w:val="de-DE"/>
              </w:rPr>
              <w:t>(sofern kein Festpunkt)</w:t>
            </w:r>
            <w:r w:rsidRPr="00157927">
              <w:rPr>
                <w:sz w:val="18"/>
                <w:szCs w:val="18"/>
                <w:lang w:val="de-DE"/>
              </w:rPr>
              <w:t>?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  <w:r>
              <w:rPr>
                <w:b/>
                <w:sz w:val="16"/>
                <w:szCs w:val="16"/>
                <w:lang w:val="de-DE"/>
              </w:rPr>
              <w:t>33</w:t>
            </w:r>
            <w:r w:rsidRPr="00157927">
              <w:rPr>
                <w:b/>
                <w:sz w:val="16"/>
                <w:szCs w:val="16"/>
                <w:lang w:val="de-DE"/>
              </w:rPr>
              <w:t>.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Wurden bei Wanddurchführungen im Inneren der Gebäude die geeigneten Werkstoffe verwendet?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  <w:r>
              <w:rPr>
                <w:b/>
                <w:sz w:val="16"/>
                <w:szCs w:val="16"/>
                <w:lang w:val="de-DE"/>
              </w:rPr>
              <w:t>34</w:t>
            </w:r>
            <w:r w:rsidRPr="00157927">
              <w:rPr>
                <w:b/>
                <w:sz w:val="16"/>
                <w:szCs w:val="16"/>
                <w:lang w:val="de-DE"/>
              </w:rPr>
              <w:t>.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 xml:space="preserve">Sind die Faulgasleitungen aus den dafür geeigneten Materialien ausgeführt? 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  <w:r>
              <w:rPr>
                <w:b/>
                <w:sz w:val="16"/>
                <w:szCs w:val="16"/>
                <w:lang w:val="de-DE"/>
              </w:rPr>
              <w:t>35</w:t>
            </w:r>
            <w:r w:rsidRPr="00157927">
              <w:rPr>
                <w:b/>
                <w:sz w:val="16"/>
                <w:szCs w:val="16"/>
                <w:lang w:val="de-DE"/>
              </w:rPr>
              <w:t>.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Sind die Gasleitungen gegen äußere Brandeinwirkung resistent?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  <w:r>
              <w:rPr>
                <w:b/>
                <w:sz w:val="16"/>
                <w:szCs w:val="16"/>
                <w:lang w:val="de-DE"/>
              </w:rPr>
              <w:t>36</w:t>
            </w:r>
            <w:r w:rsidRPr="00157927">
              <w:rPr>
                <w:b/>
                <w:sz w:val="16"/>
                <w:szCs w:val="16"/>
                <w:lang w:val="de-DE"/>
              </w:rPr>
              <w:t>.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Sind die notwendigen Gasarmaturen vorhanden, geeignet und funktionsfähig?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  <w:r>
              <w:rPr>
                <w:b/>
                <w:sz w:val="16"/>
                <w:szCs w:val="16"/>
                <w:lang w:val="de-DE"/>
              </w:rPr>
              <w:t>37</w:t>
            </w:r>
            <w:r w:rsidRPr="00157927">
              <w:rPr>
                <w:b/>
                <w:sz w:val="16"/>
                <w:szCs w:val="16"/>
                <w:lang w:val="de-DE"/>
              </w:rPr>
              <w:t>.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 xml:space="preserve">Ist die Gasanlage korrosionsfrei? 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  <w:r>
              <w:rPr>
                <w:b/>
                <w:sz w:val="16"/>
                <w:szCs w:val="16"/>
                <w:lang w:val="de-DE"/>
              </w:rPr>
              <w:t>38</w:t>
            </w:r>
            <w:r w:rsidRPr="00157927">
              <w:rPr>
                <w:b/>
                <w:sz w:val="16"/>
                <w:szCs w:val="16"/>
                <w:lang w:val="de-DE"/>
              </w:rPr>
              <w:t>.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 xml:space="preserve">Ist der Gasleitungsplan </w:t>
            </w:r>
            <w:r>
              <w:rPr>
                <w:sz w:val="18"/>
                <w:szCs w:val="18"/>
                <w:lang w:val="de-DE"/>
              </w:rPr>
              <w:t xml:space="preserve">sowohl </w:t>
            </w:r>
            <w:r w:rsidRPr="00157927">
              <w:rPr>
                <w:sz w:val="18"/>
                <w:szCs w:val="18"/>
                <w:lang w:val="de-DE"/>
              </w:rPr>
              <w:t xml:space="preserve">vorhanden, </w:t>
            </w:r>
            <w:r>
              <w:rPr>
                <w:sz w:val="18"/>
                <w:szCs w:val="18"/>
                <w:lang w:val="de-DE"/>
              </w:rPr>
              <w:t xml:space="preserve">als auch </w:t>
            </w:r>
            <w:r w:rsidRPr="00157927">
              <w:rPr>
                <w:sz w:val="18"/>
                <w:szCs w:val="18"/>
                <w:lang w:val="de-DE"/>
              </w:rPr>
              <w:t>richtig und aktuell?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  <w:r>
              <w:rPr>
                <w:b/>
                <w:sz w:val="16"/>
                <w:szCs w:val="16"/>
                <w:lang w:val="de-DE"/>
              </w:rPr>
              <w:t>39</w:t>
            </w:r>
            <w:r w:rsidRPr="00157927">
              <w:rPr>
                <w:b/>
                <w:sz w:val="16"/>
                <w:szCs w:val="16"/>
                <w:lang w:val="de-DE"/>
              </w:rPr>
              <w:t>.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F67492">
              <w:rPr>
                <w:sz w:val="18"/>
                <w:szCs w:val="18"/>
                <w:lang w:val="de-DE"/>
              </w:rPr>
              <w:t>Sind die stationären Gaswarnanlagen a</w:t>
            </w:r>
            <w:r>
              <w:rPr>
                <w:sz w:val="18"/>
                <w:szCs w:val="18"/>
                <w:lang w:val="de-DE"/>
              </w:rPr>
              <w:t xml:space="preserve">ugenscheinlich unbeschädigt, </w:t>
            </w:r>
            <w:r w:rsidRPr="00F67492">
              <w:rPr>
                <w:sz w:val="18"/>
                <w:szCs w:val="18"/>
                <w:lang w:val="de-DE"/>
              </w:rPr>
              <w:t>die Messköpfe freigehalten und ist ein aktuelles Prüfprotokoll vorhanden</w:t>
            </w:r>
            <w:r>
              <w:rPr>
                <w:sz w:val="18"/>
                <w:szCs w:val="18"/>
                <w:lang w:val="de-DE"/>
              </w:rPr>
              <w:t xml:space="preserve">? 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  <w:r>
              <w:rPr>
                <w:b/>
                <w:sz w:val="16"/>
                <w:szCs w:val="16"/>
                <w:lang w:val="de-DE"/>
              </w:rPr>
              <w:t>40</w:t>
            </w:r>
            <w:r w:rsidRPr="00157927">
              <w:rPr>
                <w:b/>
                <w:sz w:val="16"/>
                <w:szCs w:val="16"/>
                <w:lang w:val="de-DE"/>
              </w:rPr>
              <w:t>.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 xml:space="preserve">Sind mobile Gaswarngeräte </w:t>
            </w:r>
            <w:r w:rsidRPr="00747DAB">
              <w:rPr>
                <w:sz w:val="18"/>
                <w:szCs w:val="18"/>
                <w:lang w:val="de-DE"/>
              </w:rPr>
              <w:t xml:space="preserve">sowie die </w:t>
            </w:r>
            <w:r>
              <w:rPr>
                <w:sz w:val="18"/>
                <w:szCs w:val="18"/>
                <w:lang w:val="de-DE"/>
              </w:rPr>
              <w:t xml:space="preserve">geeigneten </w:t>
            </w:r>
            <w:r w:rsidRPr="00747DAB">
              <w:rPr>
                <w:sz w:val="18"/>
                <w:szCs w:val="18"/>
                <w:lang w:val="de-DE"/>
              </w:rPr>
              <w:t xml:space="preserve">Vorrichtungen für die einsatztägliche Prüfung </w:t>
            </w:r>
            <w:r w:rsidRPr="00157927">
              <w:rPr>
                <w:sz w:val="18"/>
                <w:szCs w:val="18"/>
                <w:lang w:val="de-DE"/>
              </w:rPr>
              <w:t>vorhanden und funktionsfähig?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  <w:r>
              <w:rPr>
                <w:b/>
                <w:sz w:val="16"/>
                <w:szCs w:val="16"/>
                <w:lang w:val="de-DE"/>
              </w:rPr>
              <w:t>41</w:t>
            </w:r>
            <w:r w:rsidRPr="00157927">
              <w:rPr>
                <w:b/>
                <w:sz w:val="16"/>
                <w:szCs w:val="16"/>
                <w:lang w:val="de-DE"/>
              </w:rPr>
              <w:t>.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Sind diese Geräte technisch kalibriert?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  <w:r>
              <w:rPr>
                <w:b/>
                <w:sz w:val="16"/>
                <w:szCs w:val="16"/>
                <w:lang w:val="de-DE"/>
              </w:rPr>
              <w:t>42</w:t>
            </w:r>
            <w:r w:rsidRPr="00157927">
              <w:rPr>
                <w:b/>
                <w:sz w:val="16"/>
                <w:szCs w:val="16"/>
                <w:lang w:val="de-DE"/>
              </w:rPr>
              <w:t>.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Sind mobile ex-geschützte Lüftungsgeräte vorhanden und funktionsfähig?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  <w:r>
              <w:rPr>
                <w:b/>
                <w:sz w:val="16"/>
                <w:szCs w:val="16"/>
                <w:lang w:val="de-DE"/>
              </w:rPr>
              <w:lastRenderedPageBreak/>
              <w:t>43</w:t>
            </w:r>
            <w:r w:rsidRPr="00157927">
              <w:rPr>
                <w:b/>
                <w:sz w:val="16"/>
                <w:szCs w:val="16"/>
                <w:lang w:val="de-DE"/>
              </w:rPr>
              <w:t>.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B572FF">
              <w:rPr>
                <w:sz w:val="18"/>
                <w:szCs w:val="18"/>
                <w:lang w:val="de-DE"/>
              </w:rPr>
              <w:t>Ist es möglich eine sichere Atmosphäre in den Anlagen vor u</w:t>
            </w:r>
            <w:r>
              <w:rPr>
                <w:sz w:val="18"/>
                <w:szCs w:val="18"/>
                <w:lang w:val="de-DE"/>
              </w:rPr>
              <w:t xml:space="preserve">nd während der </w:t>
            </w:r>
            <w:r w:rsidRPr="00363572">
              <w:rPr>
                <w:sz w:val="18"/>
                <w:szCs w:val="18"/>
                <w:u w:val="single"/>
                <w:lang w:val="de-DE"/>
              </w:rPr>
              <w:t>Arbeit</w:t>
            </w:r>
            <w:r>
              <w:rPr>
                <w:sz w:val="18"/>
                <w:szCs w:val="18"/>
                <w:lang w:val="de-DE"/>
              </w:rPr>
              <w:t xml:space="preserve"> herzustel</w:t>
            </w:r>
            <w:r w:rsidRPr="00B572FF">
              <w:rPr>
                <w:sz w:val="18"/>
                <w:szCs w:val="18"/>
                <w:lang w:val="de-DE"/>
              </w:rPr>
              <w:t xml:space="preserve">len und zu halten („gasfrei“, d.h. bis zu maximal 10 </w:t>
            </w:r>
            <w:r>
              <w:rPr>
                <w:sz w:val="18"/>
                <w:szCs w:val="18"/>
                <w:lang w:val="de-DE"/>
              </w:rPr>
              <w:t>Vol.-</w:t>
            </w:r>
            <w:r w:rsidRPr="00B572FF">
              <w:rPr>
                <w:sz w:val="18"/>
                <w:szCs w:val="18"/>
                <w:lang w:val="de-DE"/>
              </w:rPr>
              <w:t>% der UEG)?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6"/>
                <w:szCs w:val="16"/>
                <w:lang w:val="de-DE"/>
              </w:rPr>
            </w:pPr>
            <w:r w:rsidRPr="00157927">
              <w:rPr>
                <w:b/>
                <w:sz w:val="16"/>
                <w:szCs w:val="16"/>
                <w:lang w:val="de-DE"/>
              </w:rPr>
              <w:t>4</w:t>
            </w:r>
            <w:r>
              <w:rPr>
                <w:b/>
                <w:sz w:val="16"/>
                <w:szCs w:val="16"/>
                <w:lang w:val="de-DE"/>
              </w:rPr>
              <w:t>4.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230584">
              <w:rPr>
                <w:sz w:val="18"/>
                <w:szCs w:val="18"/>
                <w:lang w:val="de-DE"/>
              </w:rPr>
              <w:t xml:space="preserve">Werden bei </w:t>
            </w:r>
            <w:r w:rsidRPr="00363572">
              <w:rPr>
                <w:sz w:val="18"/>
                <w:szCs w:val="18"/>
                <w:u w:val="single"/>
                <w:lang w:val="de-DE"/>
              </w:rPr>
              <w:t>Arbeiten</w:t>
            </w:r>
            <w:r w:rsidRPr="00230584">
              <w:rPr>
                <w:sz w:val="18"/>
                <w:szCs w:val="18"/>
                <w:lang w:val="de-DE"/>
              </w:rPr>
              <w:t xml:space="preserve"> anla</w:t>
            </w:r>
            <w:r>
              <w:rPr>
                <w:sz w:val="18"/>
                <w:szCs w:val="18"/>
                <w:lang w:val="de-DE"/>
              </w:rPr>
              <w:t>genfremde Arbeitsmittel oder Ar</w:t>
            </w:r>
            <w:r w:rsidRPr="00230584">
              <w:rPr>
                <w:sz w:val="18"/>
                <w:szCs w:val="18"/>
                <w:lang w:val="de-DE"/>
              </w:rPr>
              <w:t>beitsstoffe eingesetzt?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rPr>
          <w:trHeight w:val="717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  <w:r>
              <w:rPr>
                <w:b/>
                <w:sz w:val="16"/>
                <w:szCs w:val="16"/>
                <w:lang w:val="de-DE"/>
              </w:rPr>
              <w:t>45</w:t>
            </w:r>
            <w:r w:rsidRPr="00157927">
              <w:rPr>
                <w:b/>
                <w:sz w:val="16"/>
                <w:szCs w:val="16"/>
                <w:lang w:val="de-DE"/>
              </w:rPr>
              <w:t>.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 xml:space="preserve">Ist Werkzeug für den Einsatz in Ex-Zonen (0, 1, 2) </w:t>
            </w:r>
            <w:r>
              <w:rPr>
                <w:sz w:val="18"/>
                <w:szCs w:val="18"/>
                <w:lang w:val="de-DE"/>
              </w:rPr>
              <w:t>vorhanden</w:t>
            </w:r>
            <w:r w:rsidRPr="00157927">
              <w:rPr>
                <w:sz w:val="18"/>
                <w:szCs w:val="18"/>
                <w:lang w:val="de-DE"/>
              </w:rPr>
              <w:t xml:space="preserve">? </w:t>
            </w:r>
          </w:p>
        </w:tc>
        <w:tc>
          <w:tcPr>
            <w:tcW w:w="5454" w:type="dxa"/>
            <w:gridSpan w:val="3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noProof/>
                <w:sz w:val="18"/>
                <w:szCs w:val="18"/>
                <w:lang w:val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773430</wp:posOffset>
                      </wp:positionH>
                      <wp:positionV relativeFrom="paragraph">
                        <wp:posOffset>6350</wp:posOffset>
                      </wp:positionV>
                      <wp:extent cx="0" cy="740410"/>
                      <wp:effectExtent l="8255" t="13335" r="10795" b="8255"/>
                      <wp:wrapNone/>
                      <wp:docPr id="2" name="Gerader Verbind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7404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B6AE21" id="Gerader Verbinde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9pt,.5pt" to="60.9pt,5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"/>
                  </w:pict>
                </mc:Fallback>
              </mc:AlternateContent>
            </w:r>
            <w:r w:rsidRPr="00157927">
              <w:rPr>
                <w:noProof/>
                <w:sz w:val="18"/>
                <w:szCs w:val="18"/>
                <w:lang w:val="de-D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327660</wp:posOffset>
                      </wp:positionH>
                      <wp:positionV relativeFrom="paragraph">
                        <wp:posOffset>6350</wp:posOffset>
                      </wp:positionV>
                      <wp:extent cx="0" cy="740410"/>
                      <wp:effectExtent l="10160" t="13335" r="8890" b="8255"/>
                      <wp:wrapNone/>
                      <wp:docPr id="1" name="Gerader Verbind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7404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5F1F28" id="Gerader Verbinde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.8pt,.5pt" to="25.8pt,5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"/>
                  </w:pict>
                </mc:Fallback>
              </mc:AlternateContent>
            </w:r>
          </w:p>
        </w:tc>
      </w:tr>
      <w:tr w:rsidR="0086410F" w:rsidRPr="00157927" w:rsidTr="001B6EF3"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  <w:r w:rsidRPr="00BF4065">
              <w:rPr>
                <w:b/>
                <w:sz w:val="16"/>
                <w:szCs w:val="16"/>
                <w:lang w:val="de-DE"/>
              </w:rPr>
              <w:t>4</w:t>
            </w:r>
            <w:r>
              <w:rPr>
                <w:b/>
                <w:sz w:val="16"/>
                <w:szCs w:val="16"/>
                <w:lang w:val="de-DE"/>
              </w:rPr>
              <w:t>6</w:t>
            </w:r>
            <w:r w:rsidRPr="00BF4065">
              <w:rPr>
                <w:b/>
                <w:sz w:val="16"/>
                <w:szCs w:val="16"/>
                <w:lang w:val="de-DE"/>
              </w:rPr>
              <w:t>.</w:t>
            </w:r>
          </w:p>
        </w:tc>
        <w:tc>
          <w:tcPr>
            <w:tcW w:w="4266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 xml:space="preserve">Sind notwendige Ersatzteile </w:t>
            </w:r>
            <w:r>
              <w:rPr>
                <w:sz w:val="18"/>
                <w:szCs w:val="18"/>
                <w:lang w:val="de-DE"/>
              </w:rPr>
              <w:t>verfügbar</w:t>
            </w:r>
            <w:r w:rsidRPr="00157927">
              <w:rPr>
                <w:sz w:val="18"/>
                <w:szCs w:val="18"/>
                <w:lang w:val="de-DE"/>
              </w:rPr>
              <w:t>?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</w:tbl>
    <w:p w:rsidR="0086410F" w:rsidRPr="00716803" w:rsidRDefault="0086410F" w:rsidP="0086410F">
      <w:pPr>
        <w:rPr>
          <w:sz w:val="20"/>
          <w:lang w:val="de-DE"/>
        </w:rPr>
      </w:pP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239"/>
        <w:gridCol w:w="624"/>
        <w:gridCol w:w="702"/>
        <w:gridCol w:w="4128"/>
      </w:tblGrid>
      <w:tr w:rsidR="0086410F" w:rsidRPr="00157927" w:rsidTr="001B6EF3">
        <w:trPr>
          <w:trHeight w:val="649"/>
        </w:trPr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410F" w:rsidRPr="005927E2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  <w:r w:rsidRPr="005927E2">
              <w:rPr>
                <w:b/>
                <w:sz w:val="16"/>
                <w:szCs w:val="16"/>
                <w:lang w:val="de-DE"/>
              </w:rPr>
              <w:t>4</w:t>
            </w:r>
            <w:r>
              <w:rPr>
                <w:b/>
                <w:sz w:val="16"/>
                <w:szCs w:val="16"/>
                <w:lang w:val="de-DE"/>
              </w:rPr>
              <w:t>7</w:t>
            </w:r>
          </w:p>
        </w:tc>
        <w:tc>
          <w:tcPr>
            <w:tcW w:w="4239" w:type="dxa"/>
            <w:tcBorders>
              <w:left w:val="single" w:sz="4" w:space="0" w:color="auto"/>
            </w:tcBorders>
            <w:shd w:val="clear" w:color="auto" w:fill="auto"/>
          </w:tcPr>
          <w:p w:rsidR="0086410F" w:rsidRPr="005927E2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8"/>
                <w:szCs w:val="18"/>
                <w:lang w:val="de-DE"/>
              </w:rPr>
            </w:pPr>
            <w:r w:rsidRPr="005927E2">
              <w:rPr>
                <w:b/>
                <w:sz w:val="18"/>
                <w:szCs w:val="18"/>
                <w:lang w:val="de-DE"/>
              </w:rPr>
              <w:t>Ist eine Flüssiggas-Anlage vorhanden?</w:t>
            </w:r>
          </w:p>
        </w:tc>
        <w:tc>
          <w:tcPr>
            <w:tcW w:w="624" w:type="dxa"/>
            <w:shd w:val="clear" w:color="auto" w:fill="auto"/>
          </w:tcPr>
          <w:p w:rsidR="0086410F" w:rsidRPr="005927E2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  <w:r w:rsidRPr="005927E2">
              <w:rPr>
                <w:sz w:val="18"/>
                <w:szCs w:val="18"/>
                <w:lang w:val="de-DE"/>
              </w:rPr>
              <w:t>ja</w:t>
            </w:r>
          </w:p>
        </w:tc>
        <w:tc>
          <w:tcPr>
            <w:tcW w:w="702" w:type="dxa"/>
            <w:shd w:val="clear" w:color="auto" w:fill="auto"/>
          </w:tcPr>
          <w:p w:rsidR="0086410F" w:rsidRPr="005927E2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  <w:r w:rsidRPr="005927E2">
              <w:rPr>
                <w:sz w:val="18"/>
                <w:szCs w:val="18"/>
                <w:lang w:val="de-DE"/>
              </w:rPr>
              <w:t>nein</w:t>
            </w:r>
          </w:p>
        </w:tc>
        <w:tc>
          <w:tcPr>
            <w:tcW w:w="4128" w:type="dxa"/>
            <w:shd w:val="clear" w:color="auto" w:fill="auto"/>
          </w:tcPr>
          <w:p w:rsidR="0086410F" w:rsidRPr="005927E2" w:rsidRDefault="0086410F" w:rsidP="001B6EF3">
            <w:pPr>
              <w:tabs>
                <w:tab w:val="left" w:pos="6840"/>
              </w:tabs>
              <w:rPr>
                <w:b/>
                <w:sz w:val="16"/>
                <w:szCs w:val="16"/>
                <w:lang w:val="de-DE"/>
              </w:rPr>
            </w:pPr>
            <w:r w:rsidRPr="005927E2">
              <w:rPr>
                <w:b/>
                <w:sz w:val="16"/>
                <w:szCs w:val="16"/>
                <w:lang w:val="de-DE"/>
              </w:rPr>
              <w:t>Hinweise + Verweise auf …</w:t>
            </w:r>
          </w:p>
          <w:p w:rsidR="0086410F" w:rsidRPr="005927E2" w:rsidRDefault="0086410F" w:rsidP="001B6EF3">
            <w:pPr>
              <w:tabs>
                <w:tab w:val="left" w:pos="6840"/>
              </w:tabs>
              <w:rPr>
                <w:b/>
                <w:sz w:val="14"/>
                <w:szCs w:val="14"/>
                <w:lang w:val="de-DE"/>
              </w:rPr>
            </w:pPr>
          </w:p>
          <w:p w:rsidR="0086410F" w:rsidRPr="005927E2" w:rsidRDefault="0086410F" w:rsidP="001B6EF3">
            <w:pPr>
              <w:tabs>
                <w:tab w:val="left" w:pos="6840"/>
              </w:tabs>
              <w:rPr>
                <w:sz w:val="12"/>
                <w:szCs w:val="12"/>
                <w:lang w:val="de-DE"/>
              </w:rPr>
            </w:pPr>
            <w:r w:rsidRPr="005927E2">
              <w:rPr>
                <w:sz w:val="12"/>
                <w:szCs w:val="12"/>
                <w:lang w:val="de-DE"/>
              </w:rPr>
              <w:t>Behördliche Vorschreibungen</w:t>
            </w:r>
          </w:p>
          <w:p w:rsidR="0086410F" w:rsidRPr="005927E2" w:rsidRDefault="0086410F" w:rsidP="001B6EF3">
            <w:pPr>
              <w:tabs>
                <w:tab w:val="left" w:pos="6840"/>
              </w:tabs>
              <w:rPr>
                <w:sz w:val="12"/>
                <w:szCs w:val="12"/>
                <w:lang w:val="de-DE"/>
              </w:rPr>
            </w:pPr>
          </w:p>
          <w:p w:rsidR="0086410F" w:rsidRPr="00157927" w:rsidRDefault="0086410F" w:rsidP="001B6EF3">
            <w:pPr>
              <w:tabs>
                <w:tab w:val="left" w:pos="6840"/>
              </w:tabs>
              <w:rPr>
                <w:sz w:val="14"/>
                <w:szCs w:val="14"/>
                <w:lang w:val="de-DE"/>
              </w:rPr>
            </w:pPr>
            <w:r w:rsidRPr="005927E2">
              <w:rPr>
                <w:sz w:val="12"/>
                <w:szCs w:val="12"/>
                <w:lang w:val="de-DE"/>
              </w:rPr>
              <w:t>Pläne (</w:t>
            </w:r>
            <w:proofErr w:type="spellStart"/>
            <w:r w:rsidRPr="005927E2">
              <w:rPr>
                <w:sz w:val="12"/>
                <w:szCs w:val="12"/>
                <w:lang w:val="de-DE"/>
              </w:rPr>
              <w:t>zB</w:t>
            </w:r>
            <w:proofErr w:type="spellEnd"/>
            <w:r w:rsidRPr="005927E2">
              <w:rPr>
                <w:sz w:val="12"/>
                <w:szCs w:val="12"/>
                <w:lang w:val="de-DE"/>
              </w:rPr>
              <w:t>: Welche? Wo? Was?)</w:t>
            </w: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6"/>
                <w:szCs w:val="16"/>
                <w:lang w:val="de-DE"/>
              </w:rPr>
            </w:pPr>
            <w:r w:rsidRPr="00157927">
              <w:rPr>
                <w:sz w:val="16"/>
                <w:szCs w:val="16"/>
                <w:lang w:val="de-DE"/>
              </w:rPr>
              <w:t>4</w:t>
            </w:r>
            <w:r>
              <w:rPr>
                <w:sz w:val="16"/>
                <w:szCs w:val="16"/>
                <w:lang w:val="de-DE"/>
              </w:rPr>
              <w:t>7</w:t>
            </w:r>
            <w:r w:rsidRPr="00157927">
              <w:rPr>
                <w:sz w:val="16"/>
                <w:szCs w:val="16"/>
                <w:lang w:val="de-DE"/>
              </w:rPr>
              <w:t>.1</w:t>
            </w:r>
          </w:p>
        </w:tc>
        <w:tc>
          <w:tcPr>
            <w:tcW w:w="4239" w:type="dxa"/>
            <w:tcBorders>
              <w:left w:val="single" w:sz="4" w:space="0" w:color="auto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 xml:space="preserve">Ist die Brandschutzzone um den </w:t>
            </w:r>
            <w:r w:rsidRPr="00157927">
              <w:rPr>
                <w:b/>
                <w:sz w:val="18"/>
                <w:szCs w:val="18"/>
                <w:lang w:val="de-DE"/>
              </w:rPr>
              <w:t>Flüssiggasbehälter</w:t>
            </w:r>
            <w:r w:rsidRPr="00157927">
              <w:rPr>
                <w:sz w:val="18"/>
                <w:szCs w:val="18"/>
                <w:lang w:val="de-DE"/>
              </w:rPr>
              <w:t xml:space="preserve"> inkl. Abstand zum fremden Gut freigehalten?</w:t>
            </w:r>
          </w:p>
        </w:tc>
        <w:tc>
          <w:tcPr>
            <w:tcW w:w="624" w:type="dxa"/>
            <w:shd w:val="clear" w:color="auto" w:fill="auto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6"/>
                <w:szCs w:val="16"/>
                <w:lang w:val="de-DE"/>
              </w:rPr>
            </w:pPr>
            <w:r w:rsidRPr="00157927">
              <w:rPr>
                <w:sz w:val="16"/>
                <w:szCs w:val="16"/>
                <w:lang w:val="de-DE"/>
              </w:rPr>
              <w:t>4</w:t>
            </w:r>
            <w:r>
              <w:rPr>
                <w:sz w:val="16"/>
                <w:szCs w:val="16"/>
                <w:lang w:val="de-DE"/>
              </w:rPr>
              <w:t>7</w:t>
            </w:r>
            <w:r w:rsidRPr="00157927">
              <w:rPr>
                <w:sz w:val="16"/>
                <w:szCs w:val="16"/>
                <w:lang w:val="de-DE"/>
              </w:rPr>
              <w:t>.2</w:t>
            </w:r>
          </w:p>
        </w:tc>
        <w:tc>
          <w:tcPr>
            <w:tcW w:w="4239" w:type="dxa"/>
            <w:tcBorders>
              <w:left w:val="single" w:sz="4" w:space="0" w:color="auto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Ist Größe der Explosionsschutzzone des Flüssiggasbehälters bekannt?</w:t>
            </w:r>
          </w:p>
        </w:tc>
        <w:tc>
          <w:tcPr>
            <w:tcW w:w="624" w:type="dxa"/>
            <w:shd w:val="clear" w:color="auto" w:fill="auto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>47</w:t>
            </w:r>
            <w:r w:rsidRPr="00157927">
              <w:rPr>
                <w:sz w:val="16"/>
                <w:szCs w:val="16"/>
                <w:lang w:val="de-DE"/>
              </w:rPr>
              <w:t>.3</w:t>
            </w:r>
          </w:p>
        </w:tc>
        <w:tc>
          <w:tcPr>
            <w:tcW w:w="4239" w:type="dxa"/>
            <w:tcBorders>
              <w:left w:val="single" w:sz="4" w:space="0" w:color="auto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Ist die Explosionsschutzzone des Flüssiggasbehälters gekennzeichnet?</w:t>
            </w:r>
          </w:p>
        </w:tc>
        <w:tc>
          <w:tcPr>
            <w:tcW w:w="624" w:type="dxa"/>
            <w:shd w:val="clear" w:color="auto" w:fill="auto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>47</w:t>
            </w:r>
            <w:r w:rsidRPr="00157927">
              <w:rPr>
                <w:sz w:val="16"/>
                <w:szCs w:val="16"/>
                <w:lang w:val="de-DE"/>
              </w:rPr>
              <w:t>.4</w:t>
            </w:r>
          </w:p>
        </w:tc>
        <w:tc>
          <w:tcPr>
            <w:tcW w:w="4239" w:type="dxa"/>
            <w:tcBorders>
              <w:left w:val="single" w:sz="4" w:space="0" w:color="auto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Ist</w:t>
            </w:r>
            <w:r w:rsidRPr="00157927">
              <w:rPr>
                <w:sz w:val="18"/>
                <w:szCs w:val="18"/>
                <w:lang w:val="de-DE"/>
              </w:rPr>
              <w:t xml:space="preserve"> Kfz-Verkehr in der Explosionsschutzzone des Flüssiggasbehälters</w:t>
            </w:r>
            <w:r>
              <w:rPr>
                <w:sz w:val="18"/>
                <w:szCs w:val="18"/>
                <w:lang w:val="de-DE"/>
              </w:rPr>
              <w:t xml:space="preserve"> unterbunden</w:t>
            </w:r>
            <w:r w:rsidRPr="00157927">
              <w:rPr>
                <w:sz w:val="18"/>
                <w:szCs w:val="18"/>
                <w:lang w:val="de-DE"/>
              </w:rPr>
              <w:t>?</w:t>
            </w:r>
          </w:p>
        </w:tc>
        <w:tc>
          <w:tcPr>
            <w:tcW w:w="624" w:type="dxa"/>
            <w:shd w:val="clear" w:color="auto" w:fill="auto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>47</w:t>
            </w:r>
            <w:r w:rsidRPr="00157927">
              <w:rPr>
                <w:sz w:val="16"/>
                <w:szCs w:val="16"/>
                <w:lang w:val="de-DE"/>
              </w:rPr>
              <w:t>.5</w:t>
            </w:r>
          </w:p>
        </w:tc>
        <w:tc>
          <w:tcPr>
            <w:tcW w:w="4239" w:type="dxa"/>
            <w:tcBorders>
              <w:left w:val="single" w:sz="4" w:space="0" w:color="auto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Ist der Oberflurbehälter geerdet?</w:t>
            </w:r>
          </w:p>
        </w:tc>
        <w:tc>
          <w:tcPr>
            <w:tcW w:w="624" w:type="dxa"/>
            <w:shd w:val="clear" w:color="auto" w:fill="auto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rPr>
          <w:trHeight w:hRule="exact" w:val="503"/>
        </w:trPr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>47</w:t>
            </w:r>
            <w:r w:rsidRPr="00157927">
              <w:rPr>
                <w:sz w:val="16"/>
                <w:szCs w:val="16"/>
                <w:lang w:val="de-DE"/>
              </w:rPr>
              <w:t>.6</w:t>
            </w:r>
          </w:p>
        </w:tc>
        <w:tc>
          <w:tcPr>
            <w:tcW w:w="4239" w:type="dxa"/>
            <w:tcBorders>
              <w:left w:val="single" w:sz="4" w:space="0" w:color="auto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Ist die Wirksamkeit der Erdung des Oberflurbehälters überprüft und gemessen?</w:t>
            </w:r>
          </w:p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  <w:tc>
          <w:tcPr>
            <w:tcW w:w="624" w:type="dxa"/>
            <w:shd w:val="clear" w:color="auto" w:fill="auto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>47</w:t>
            </w:r>
            <w:r w:rsidRPr="00157927">
              <w:rPr>
                <w:sz w:val="16"/>
                <w:szCs w:val="16"/>
                <w:lang w:val="de-DE"/>
              </w:rPr>
              <w:t>.7</w:t>
            </w:r>
          </w:p>
        </w:tc>
        <w:tc>
          <w:tcPr>
            <w:tcW w:w="4239" w:type="dxa"/>
            <w:tcBorders>
              <w:left w:val="single" w:sz="4" w:space="0" w:color="auto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Ist der Füll-Anschlusspunkt des Flüssiggasbehälters gegen fremden Zugriff gesichert?</w:t>
            </w:r>
          </w:p>
        </w:tc>
        <w:tc>
          <w:tcPr>
            <w:tcW w:w="624" w:type="dxa"/>
            <w:shd w:val="clear" w:color="auto" w:fill="auto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</w:tbl>
    <w:p w:rsidR="0086410F" w:rsidRPr="00716803" w:rsidRDefault="0086410F" w:rsidP="0086410F">
      <w:pPr>
        <w:rPr>
          <w:lang w:val="de-DE"/>
        </w:rPr>
      </w:pP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239"/>
        <w:gridCol w:w="624"/>
        <w:gridCol w:w="702"/>
        <w:gridCol w:w="4128"/>
      </w:tblGrid>
      <w:tr w:rsidR="0086410F" w:rsidRPr="00157927" w:rsidTr="001B6EF3">
        <w:trPr>
          <w:trHeight w:val="649"/>
        </w:trPr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4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8"/>
                <w:szCs w:val="18"/>
                <w:lang w:val="de-DE"/>
              </w:rPr>
            </w:pPr>
            <w:r w:rsidRPr="00157927">
              <w:rPr>
                <w:b/>
                <w:sz w:val="18"/>
                <w:szCs w:val="18"/>
                <w:lang w:val="de-DE"/>
              </w:rPr>
              <w:t>Messungen</w:t>
            </w:r>
            <w:r w:rsidRPr="00157927">
              <w:rPr>
                <w:b/>
                <w:sz w:val="18"/>
                <w:szCs w:val="18"/>
                <w:lang w:val="de-DE"/>
              </w:rPr>
              <w:br/>
              <w:t>Prüfungen</w:t>
            </w:r>
          </w:p>
        </w:tc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ja</w:t>
            </w:r>
          </w:p>
        </w:tc>
        <w:tc>
          <w:tcPr>
            <w:tcW w:w="7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nein</w:t>
            </w:r>
          </w:p>
        </w:tc>
        <w:tc>
          <w:tcPr>
            <w:tcW w:w="41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  <w:r w:rsidRPr="00157927">
              <w:rPr>
                <w:b/>
                <w:sz w:val="16"/>
                <w:szCs w:val="16"/>
                <w:lang w:val="de-DE"/>
              </w:rPr>
              <w:t>4</w:t>
            </w:r>
            <w:r>
              <w:rPr>
                <w:b/>
                <w:sz w:val="16"/>
                <w:szCs w:val="16"/>
                <w:lang w:val="de-DE"/>
              </w:rPr>
              <w:t>8</w:t>
            </w:r>
            <w:r w:rsidRPr="00157927">
              <w:rPr>
                <w:b/>
                <w:sz w:val="16"/>
                <w:szCs w:val="16"/>
                <w:lang w:val="de-DE"/>
              </w:rPr>
              <w:t>.</w:t>
            </w:r>
          </w:p>
        </w:tc>
        <w:tc>
          <w:tcPr>
            <w:tcW w:w="4239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Messungen (gemäß § 8 VEXAT)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Wo:</w:t>
            </w:r>
          </w:p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Wer:</w:t>
            </w:r>
          </w:p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Ergebnis:</w:t>
            </w: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  <w:r>
              <w:rPr>
                <w:b/>
                <w:sz w:val="16"/>
                <w:szCs w:val="16"/>
                <w:lang w:val="de-DE"/>
              </w:rPr>
              <w:t>49</w:t>
            </w:r>
            <w:r w:rsidRPr="00157927">
              <w:rPr>
                <w:b/>
                <w:sz w:val="16"/>
                <w:szCs w:val="16"/>
                <w:lang w:val="de-DE"/>
              </w:rPr>
              <w:t>.</w:t>
            </w:r>
          </w:p>
        </w:tc>
        <w:tc>
          <w:tcPr>
            <w:tcW w:w="4239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b/>
                <w:sz w:val="18"/>
                <w:szCs w:val="18"/>
                <w:lang w:val="de-DE"/>
              </w:rPr>
              <w:t>Erstprüfungen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vMerge w:val="restart"/>
            <w:shd w:val="clear" w:color="auto" w:fill="auto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Name des Prüfers, Nachweis, Datum</w:t>
            </w: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360"/>
              </w:tabs>
              <w:spacing w:beforeLines="20" w:before="48" w:afterLines="20" w:after="48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>49</w:t>
            </w:r>
            <w:r w:rsidRPr="00157927">
              <w:rPr>
                <w:sz w:val="16"/>
                <w:szCs w:val="16"/>
                <w:lang w:val="de-DE"/>
              </w:rPr>
              <w:t>.1</w:t>
            </w:r>
          </w:p>
        </w:tc>
        <w:tc>
          <w:tcPr>
            <w:tcW w:w="4239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ab/>
              <w:t>Elektrische Anlagen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vMerge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36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>49</w:t>
            </w:r>
            <w:r w:rsidRPr="00157927">
              <w:rPr>
                <w:sz w:val="16"/>
                <w:szCs w:val="16"/>
                <w:lang w:val="de-DE"/>
              </w:rPr>
              <w:t>.2</w:t>
            </w:r>
          </w:p>
        </w:tc>
        <w:tc>
          <w:tcPr>
            <w:tcW w:w="4239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ab/>
              <w:t>Lüftungsanlagen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vMerge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36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>49</w:t>
            </w:r>
            <w:r w:rsidRPr="00157927">
              <w:rPr>
                <w:sz w:val="16"/>
                <w:szCs w:val="16"/>
                <w:lang w:val="de-DE"/>
              </w:rPr>
              <w:t>.3</w:t>
            </w:r>
          </w:p>
        </w:tc>
        <w:tc>
          <w:tcPr>
            <w:tcW w:w="4239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ab/>
              <w:t>Zonenplan eingehalten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vMerge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36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>49</w:t>
            </w:r>
            <w:r w:rsidRPr="00157927">
              <w:rPr>
                <w:sz w:val="16"/>
                <w:szCs w:val="16"/>
                <w:lang w:val="de-DE"/>
              </w:rPr>
              <w:t>.4</w:t>
            </w:r>
          </w:p>
        </w:tc>
        <w:tc>
          <w:tcPr>
            <w:tcW w:w="4239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ab/>
              <w:t>Ex-Schutzmaßnahmen eingehalten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vMerge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36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>49</w:t>
            </w:r>
            <w:r w:rsidRPr="00157927">
              <w:rPr>
                <w:sz w:val="16"/>
                <w:szCs w:val="16"/>
                <w:lang w:val="de-DE"/>
              </w:rPr>
              <w:t>.5</w:t>
            </w:r>
          </w:p>
        </w:tc>
        <w:tc>
          <w:tcPr>
            <w:tcW w:w="4239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ab/>
              <w:t>Räume, Brandwiderstandsklasse</w:t>
            </w:r>
            <w:r>
              <w:rPr>
                <w:sz w:val="18"/>
                <w:szCs w:val="18"/>
                <w:lang w:val="de-DE"/>
              </w:rPr>
              <w:t xml:space="preserve"> vorhanden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vMerge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360"/>
              </w:tabs>
              <w:spacing w:beforeLines="20" w:before="48" w:afterLines="20" w:after="48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>49</w:t>
            </w:r>
            <w:r w:rsidRPr="00157927">
              <w:rPr>
                <w:sz w:val="16"/>
                <w:szCs w:val="16"/>
                <w:lang w:val="de-DE"/>
              </w:rPr>
              <w:t>.6</w:t>
            </w:r>
          </w:p>
        </w:tc>
        <w:tc>
          <w:tcPr>
            <w:tcW w:w="4239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ab/>
            </w:r>
            <w:proofErr w:type="spellStart"/>
            <w:r>
              <w:rPr>
                <w:sz w:val="18"/>
                <w:szCs w:val="18"/>
                <w:lang w:val="de-DE"/>
              </w:rPr>
              <w:t>kategoriekonforme</w:t>
            </w:r>
            <w:proofErr w:type="spellEnd"/>
            <w:r>
              <w:rPr>
                <w:sz w:val="18"/>
                <w:szCs w:val="18"/>
                <w:lang w:val="de-DE"/>
              </w:rPr>
              <w:t xml:space="preserve"> </w:t>
            </w:r>
            <w:r w:rsidRPr="00157927">
              <w:rPr>
                <w:sz w:val="18"/>
                <w:szCs w:val="18"/>
                <w:lang w:val="de-DE"/>
              </w:rPr>
              <w:t xml:space="preserve">Geräte </w:t>
            </w:r>
            <w:r>
              <w:rPr>
                <w:sz w:val="18"/>
                <w:szCs w:val="18"/>
                <w:lang w:val="de-DE"/>
              </w:rPr>
              <w:t>(</w:t>
            </w:r>
            <w:r w:rsidRPr="00157927">
              <w:rPr>
                <w:sz w:val="18"/>
                <w:szCs w:val="18"/>
                <w:lang w:val="de-DE"/>
              </w:rPr>
              <w:t>zonentauglich</w:t>
            </w:r>
            <w:r>
              <w:rPr>
                <w:sz w:val="18"/>
                <w:szCs w:val="18"/>
                <w:lang w:val="de-DE"/>
              </w:rPr>
              <w:t>)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vMerge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360"/>
              </w:tabs>
              <w:spacing w:beforeLines="20" w:before="48" w:afterLines="20" w:after="48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>49</w:t>
            </w:r>
            <w:r w:rsidRPr="00157927">
              <w:rPr>
                <w:sz w:val="16"/>
                <w:szCs w:val="16"/>
                <w:lang w:val="de-DE"/>
              </w:rPr>
              <w:t>.7</w:t>
            </w:r>
          </w:p>
        </w:tc>
        <w:tc>
          <w:tcPr>
            <w:tcW w:w="4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ab/>
              <w:t>Arbeitskleidung, PSA geeignet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360"/>
              </w:tabs>
              <w:spacing w:beforeLines="20" w:before="48" w:afterLines="20" w:after="48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>49.8</w:t>
            </w:r>
          </w:p>
        </w:tc>
        <w:tc>
          <w:tcPr>
            <w:tcW w:w="423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ab/>
              <w:t xml:space="preserve">Sicherheits-, Kontroll- und </w:t>
            </w:r>
            <w:r w:rsidRPr="006603CD">
              <w:rPr>
                <w:sz w:val="18"/>
                <w:szCs w:val="18"/>
                <w:lang w:val="de-DE"/>
              </w:rPr>
              <w:t>Regelvorrichtungen</w:t>
            </w:r>
            <w:r>
              <w:rPr>
                <w:sz w:val="18"/>
                <w:szCs w:val="18"/>
                <w:lang w:val="de-DE"/>
              </w:rPr>
              <w:t>/-einrichtungen (gemäß Punkt 24, 25)</w:t>
            </w:r>
          </w:p>
        </w:tc>
        <w:tc>
          <w:tcPr>
            <w:tcW w:w="62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360"/>
                <w:tab w:val="left" w:pos="162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  <w:r>
              <w:rPr>
                <w:b/>
                <w:sz w:val="16"/>
                <w:szCs w:val="16"/>
                <w:lang w:val="de-DE"/>
              </w:rPr>
              <w:t>50</w:t>
            </w:r>
            <w:r w:rsidRPr="00157927">
              <w:rPr>
                <w:b/>
                <w:sz w:val="16"/>
                <w:szCs w:val="16"/>
                <w:lang w:val="de-DE"/>
              </w:rPr>
              <w:t>.</w:t>
            </w:r>
          </w:p>
        </w:tc>
        <w:tc>
          <w:tcPr>
            <w:tcW w:w="423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1620"/>
              </w:tabs>
              <w:spacing w:beforeLines="20" w:before="48" w:afterLines="20" w:after="48"/>
              <w:rPr>
                <w:b/>
                <w:sz w:val="18"/>
                <w:szCs w:val="18"/>
                <w:lang w:val="de-DE"/>
              </w:rPr>
            </w:pPr>
            <w:r w:rsidRPr="00157927">
              <w:rPr>
                <w:b/>
                <w:sz w:val="18"/>
                <w:szCs w:val="18"/>
                <w:lang w:val="de-DE"/>
              </w:rPr>
              <w:t>Wiederkehrende Prüfungen</w:t>
            </w:r>
          </w:p>
        </w:tc>
        <w:tc>
          <w:tcPr>
            <w:tcW w:w="62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Name des Prüfers, Nachweis, Datum</w:t>
            </w: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360"/>
              </w:tabs>
              <w:spacing w:beforeLines="20" w:before="48" w:afterLines="20" w:after="48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>50</w:t>
            </w:r>
            <w:r w:rsidRPr="00157927">
              <w:rPr>
                <w:sz w:val="16"/>
                <w:szCs w:val="16"/>
                <w:lang w:val="de-DE"/>
              </w:rPr>
              <w:t>.1</w:t>
            </w:r>
          </w:p>
        </w:tc>
        <w:tc>
          <w:tcPr>
            <w:tcW w:w="4239" w:type="dxa"/>
            <w:shd w:val="clear" w:color="auto" w:fill="auto"/>
            <w:vAlign w:val="center"/>
          </w:tcPr>
          <w:p w:rsidR="0086410F" w:rsidRPr="009174DB" w:rsidRDefault="0086410F" w:rsidP="001B6EF3">
            <w:pPr>
              <w:tabs>
                <w:tab w:val="left" w:pos="360"/>
                <w:tab w:val="left" w:pos="162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9174DB">
              <w:rPr>
                <w:sz w:val="18"/>
                <w:szCs w:val="18"/>
                <w:lang w:val="de-DE"/>
              </w:rPr>
              <w:tab/>
              <w:t>Elektrische Anlagen (Prüffrist 3 Jahre)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vMerge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360"/>
              </w:tabs>
              <w:spacing w:beforeLines="20" w:before="48" w:afterLines="20" w:after="48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>50</w:t>
            </w:r>
            <w:r w:rsidRPr="00157927">
              <w:rPr>
                <w:sz w:val="16"/>
                <w:szCs w:val="16"/>
                <w:lang w:val="de-DE"/>
              </w:rPr>
              <w:t>.2</w:t>
            </w:r>
          </w:p>
        </w:tc>
        <w:tc>
          <w:tcPr>
            <w:tcW w:w="4239" w:type="dxa"/>
            <w:shd w:val="clear" w:color="auto" w:fill="auto"/>
            <w:vAlign w:val="center"/>
          </w:tcPr>
          <w:p w:rsidR="0086410F" w:rsidRPr="009174DB" w:rsidRDefault="0086410F" w:rsidP="001B6EF3">
            <w:pPr>
              <w:tabs>
                <w:tab w:val="left" w:pos="360"/>
                <w:tab w:val="right" w:pos="50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9174DB">
              <w:rPr>
                <w:sz w:val="18"/>
                <w:szCs w:val="18"/>
                <w:lang w:val="de-DE"/>
              </w:rPr>
              <w:tab/>
              <w:t>Elektrische Anlagen bei außergewöhnlicher</w:t>
            </w:r>
            <w:r w:rsidRPr="009174DB">
              <w:rPr>
                <w:sz w:val="18"/>
                <w:szCs w:val="18"/>
                <w:lang w:val="de-DE"/>
              </w:rPr>
              <w:tab/>
              <w:t>3 Jahre</w:t>
            </w:r>
          </w:p>
          <w:p w:rsidR="0086410F" w:rsidRPr="009174DB" w:rsidRDefault="0086410F" w:rsidP="001B6EF3">
            <w:pPr>
              <w:tabs>
                <w:tab w:val="left" w:pos="360"/>
                <w:tab w:val="right" w:pos="50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9174DB">
              <w:rPr>
                <w:sz w:val="18"/>
                <w:szCs w:val="18"/>
                <w:lang w:val="de-DE"/>
              </w:rPr>
              <w:tab/>
              <w:t>Beanspruchung (Prüffrist 1 Jahr)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vMerge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360"/>
              </w:tabs>
              <w:spacing w:beforeLines="20" w:before="48" w:afterLines="20" w:after="48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lastRenderedPageBreak/>
              <w:t>50</w:t>
            </w:r>
            <w:r w:rsidRPr="00157927">
              <w:rPr>
                <w:sz w:val="16"/>
                <w:szCs w:val="16"/>
                <w:lang w:val="de-DE"/>
              </w:rPr>
              <w:t>.3</w:t>
            </w:r>
          </w:p>
        </w:tc>
        <w:tc>
          <w:tcPr>
            <w:tcW w:w="4239" w:type="dxa"/>
            <w:shd w:val="clear" w:color="auto" w:fill="auto"/>
            <w:vAlign w:val="center"/>
          </w:tcPr>
          <w:p w:rsidR="0086410F" w:rsidRPr="009174DB" w:rsidRDefault="0086410F" w:rsidP="001B6EF3">
            <w:pPr>
              <w:tabs>
                <w:tab w:val="left" w:pos="360"/>
                <w:tab w:val="left" w:pos="1620"/>
                <w:tab w:val="right" w:pos="50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9174DB">
              <w:rPr>
                <w:sz w:val="18"/>
                <w:szCs w:val="18"/>
                <w:lang w:val="de-DE"/>
              </w:rPr>
              <w:tab/>
              <w:t xml:space="preserve">Lüftungsanlagen, Verriegelungen (von denen </w:t>
            </w:r>
            <w:r w:rsidRPr="009174DB">
              <w:rPr>
                <w:sz w:val="18"/>
                <w:szCs w:val="18"/>
                <w:lang w:val="de-DE"/>
              </w:rPr>
              <w:tab/>
            </w:r>
          </w:p>
          <w:p w:rsidR="0086410F" w:rsidRPr="009174DB" w:rsidRDefault="0086410F" w:rsidP="001B6EF3">
            <w:pPr>
              <w:tabs>
                <w:tab w:val="left" w:pos="360"/>
                <w:tab w:val="left" w:pos="1620"/>
                <w:tab w:val="right" w:pos="50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9174DB">
              <w:rPr>
                <w:sz w:val="18"/>
                <w:szCs w:val="18"/>
                <w:lang w:val="de-DE"/>
              </w:rPr>
              <w:tab/>
              <w:t xml:space="preserve">der Explosionsschutz abhängt: Prüffrist </w:t>
            </w:r>
          </w:p>
          <w:p w:rsidR="0086410F" w:rsidRPr="009174DB" w:rsidRDefault="0086410F" w:rsidP="001B6EF3">
            <w:pPr>
              <w:tabs>
                <w:tab w:val="left" w:pos="360"/>
                <w:tab w:val="left" w:pos="1620"/>
                <w:tab w:val="right" w:pos="50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9174DB">
              <w:rPr>
                <w:sz w:val="18"/>
                <w:szCs w:val="18"/>
                <w:lang w:val="de-DE"/>
              </w:rPr>
              <w:tab/>
              <w:t>1 Jahr)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vMerge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360"/>
              </w:tabs>
              <w:spacing w:beforeLines="20" w:before="48" w:afterLines="20" w:after="48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>50</w:t>
            </w:r>
            <w:r w:rsidRPr="00157927">
              <w:rPr>
                <w:sz w:val="16"/>
                <w:szCs w:val="16"/>
                <w:lang w:val="de-DE"/>
              </w:rPr>
              <w:t>.4</w:t>
            </w:r>
          </w:p>
        </w:tc>
        <w:tc>
          <w:tcPr>
            <w:tcW w:w="4239" w:type="dxa"/>
            <w:shd w:val="clear" w:color="auto" w:fill="auto"/>
            <w:vAlign w:val="center"/>
          </w:tcPr>
          <w:p w:rsidR="0086410F" w:rsidRPr="009174DB" w:rsidRDefault="0086410F" w:rsidP="001B6EF3">
            <w:pPr>
              <w:tabs>
                <w:tab w:val="left" w:pos="360"/>
                <w:tab w:val="left" w:pos="1620"/>
                <w:tab w:val="right" w:pos="50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9174DB">
              <w:rPr>
                <w:sz w:val="18"/>
                <w:szCs w:val="18"/>
                <w:lang w:val="de-DE"/>
              </w:rPr>
              <w:tab/>
              <w:t>Flüssiggas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vMerge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360"/>
              </w:tabs>
              <w:spacing w:beforeLines="20" w:before="48" w:afterLines="20" w:after="48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>50</w:t>
            </w:r>
            <w:r w:rsidRPr="00157927">
              <w:rPr>
                <w:sz w:val="16"/>
                <w:szCs w:val="16"/>
                <w:lang w:val="de-DE"/>
              </w:rPr>
              <w:t>.5</w:t>
            </w:r>
          </w:p>
        </w:tc>
        <w:tc>
          <w:tcPr>
            <w:tcW w:w="4239" w:type="dxa"/>
            <w:shd w:val="clear" w:color="auto" w:fill="auto"/>
            <w:vAlign w:val="center"/>
          </w:tcPr>
          <w:p w:rsidR="0086410F" w:rsidRPr="009174DB" w:rsidRDefault="0086410F" w:rsidP="001B6EF3">
            <w:pPr>
              <w:tabs>
                <w:tab w:val="left" w:pos="360"/>
                <w:tab w:val="left" w:pos="1620"/>
                <w:tab w:val="right" w:pos="50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9174DB">
              <w:rPr>
                <w:sz w:val="18"/>
                <w:szCs w:val="18"/>
                <w:lang w:val="de-DE"/>
              </w:rPr>
              <w:tab/>
              <w:t>Feuerungen, Brenner, Sicherheitsarmaturen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vMerge w:val="restart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360"/>
              </w:tabs>
              <w:spacing w:beforeLines="20" w:before="48" w:afterLines="20" w:after="48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>50</w:t>
            </w:r>
            <w:r w:rsidRPr="00157927">
              <w:rPr>
                <w:sz w:val="16"/>
                <w:szCs w:val="16"/>
                <w:lang w:val="de-DE"/>
              </w:rPr>
              <w:t>.6</w:t>
            </w:r>
          </w:p>
        </w:tc>
        <w:tc>
          <w:tcPr>
            <w:tcW w:w="4239" w:type="dxa"/>
            <w:shd w:val="clear" w:color="auto" w:fill="auto"/>
            <w:vAlign w:val="center"/>
          </w:tcPr>
          <w:p w:rsidR="0086410F" w:rsidRPr="009174DB" w:rsidRDefault="0086410F" w:rsidP="001B6EF3">
            <w:pPr>
              <w:tabs>
                <w:tab w:val="left" w:pos="360"/>
                <w:tab w:val="left" w:pos="1620"/>
                <w:tab w:val="right" w:pos="50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9174DB">
              <w:rPr>
                <w:sz w:val="18"/>
                <w:szCs w:val="18"/>
                <w:lang w:val="de-DE"/>
              </w:rPr>
              <w:tab/>
              <w:t>Gasleitungen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vMerge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360"/>
              </w:tabs>
              <w:spacing w:beforeLines="20" w:before="48" w:afterLines="20" w:after="48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>50</w:t>
            </w:r>
            <w:r w:rsidRPr="00157927">
              <w:rPr>
                <w:sz w:val="16"/>
                <w:szCs w:val="16"/>
                <w:lang w:val="de-DE"/>
              </w:rPr>
              <w:t>.7</w:t>
            </w:r>
          </w:p>
        </w:tc>
        <w:tc>
          <w:tcPr>
            <w:tcW w:w="4239" w:type="dxa"/>
            <w:shd w:val="clear" w:color="auto" w:fill="auto"/>
            <w:vAlign w:val="center"/>
          </w:tcPr>
          <w:p w:rsidR="0086410F" w:rsidRPr="009174DB" w:rsidRDefault="0086410F" w:rsidP="001B6EF3">
            <w:pPr>
              <w:tabs>
                <w:tab w:val="left" w:pos="360"/>
                <w:tab w:val="left" w:pos="1620"/>
                <w:tab w:val="right" w:pos="50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9174DB">
              <w:rPr>
                <w:sz w:val="18"/>
                <w:szCs w:val="18"/>
                <w:lang w:val="de-DE"/>
              </w:rPr>
              <w:tab/>
              <w:t xml:space="preserve">Stationäre Gaswarnanlagen (nach Vorgaben </w:t>
            </w:r>
            <w:r w:rsidRPr="009174DB">
              <w:rPr>
                <w:sz w:val="18"/>
                <w:szCs w:val="18"/>
                <w:lang w:val="de-DE"/>
              </w:rPr>
              <w:tab/>
            </w:r>
          </w:p>
          <w:p w:rsidR="0086410F" w:rsidRPr="009174DB" w:rsidRDefault="0086410F" w:rsidP="001B6EF3">
            <w:pPr>
              <w:tabs>
                <w:tab w:val="left" w:pos="360"/>
                <w:tab w:val="left" w:pos="1620"/>
                <w:tab w:val="right" w:pos="50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9174DB">
              <w:rPr>
                <w:sz w:val="18"/>
                <w:szCs w:val="18"/>
                <w:lang w:val="de-DE"/>
              </w:rPr>
              <w:tab/>
              <w:t>des Herstellers, längstens alle 12 Monate)</w:t>
            </w:r>
            <w:r w:rsidRPr="009174DB">
              <w:rPr>
                <w:sz w:val="18"/>
                <w:szCs w:val="18"/>
                <w:lang w:val="de-DE"/>
              </w:rPr>
              <w:tab/>
              <w:t>6 Monate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vMerge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360"/>
              </w:tabs>
              <w:spacing w:beforeLines="20" w:before="48" w:afterLines="20" w:after="48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>50</w:t>
            </w:r>
            <w:r w:rsidRPr="00157927">
              <w:rPr>
                <w:sz w:val="16"/>
                <w:szCs w:val="16"/>
                <w:lang w:val="de-DE"/>
              </w:rPr>
              <w:t>.8</w:t>
            </w:r>
          </w:p>
        </w:tc>
        <w:tc>
          <w:tcPr>
            <w:tcW w:w="4239" w:type="dxa"/>
            <w:shd w:val="clear" w:color="auto" w:fill="auto"/>
            <w:vAlign w:val="center"/>
          </w:tcPr>
          <w:p w:rsidR="0086410F" w:rsidRPr="009174DB" w:rsidRDefault="0086410F" w:rsidP="001B6EF3">
            <w:pPr>
              <w:tabs>
                <w:tab w:val="left" w:pos="360"/>
                <w:tab w:val="left" w:pos="1620"/>
                <w:tab w:val="right" w:pos="50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9174DB">
              <w:rPr>
                <w:sz w:val="18"/>
                <w:szCs w:val="18"/>
                <w:lang w:val="de-DE"/>
              </w:rPr>
              <w:tab/>
              <w:t>Einsatzbereitschaft der mobilen Gaswarngeräte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vMerge w:val="restart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360"/>
                <w:tab w:val="left" w:pos="1620"/>
                <w:tab w:val="right" w:pos="5040"/>
              </w:tabs>
              <w:spacing w:beforeLines="20" w:before="48" w:afterLines="20" w:after="48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>50</w:t>
            </w:r>
            <w:r w:rsidRPr="00157927">
              <w:rPr>
                <w:sz w:val="16"/>
                <w:szCs w:val="16"/>
                <w:lang w:val="de-DE"/>
              </w:rPr>
              <w:t>.9</w:t>
            </w:r>
          </w:p>
        </w:tc>
        <w:tc>
          <w:tcPr>
            <w:tcW w:w="4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1620"/>
                <w:tab w:val="right" w:pos="50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ab/>
              <w:t>Sonstige</w:t>
            </w:r>
            <w:r>
              <w:rPr>
                <w:sz w:val="18"/>
                <w:szCs w:val="18"/>
                <w:lang w:val="de-DE"/>
              </w:rPr>
              <w:t xml:space="preserve"> </w:t>
            </w:r>
            <w:r w:rsidRPr="00E01D82">
              <w:rPr>
                <w:sz w:val="18"/>
                <w:szCs w:val="18"/>
                <w:lang w:val="de-DE"/>
              </w:rPr>
              <w:t>wiederkehrende Prüfung</w:t>
            </w:r>
            <w:r>
              <w:rPr>
                <w:sz w:val="18"/>
                <w:szCs w:val="18"/>
                <w:lang w:val="de-DE"/>
              </w:rPr>
              <w:t>en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vMerge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360"/>
                <w:tab w:val="left" w:pos="1620"/>
                <w:tab w:val="right" w:pos="50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  <w:tc>
          <w:tcPr>
            <w:tcW w:w="423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1620"/>
                <w:tab w:val="right" w:pos="50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  <w:tc>
          <w:tcPr>
            <w:tcW w:w="62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vMerge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</w:tbl>
    <w:p w:rsidR="0086410F" w:rsidRPr="00716803" w:rsidRDefault="0086410F" w:rsidP="0086410F">
      <w:pPr>
        <w:rPr>
          <w:lang w:val="de-DE"/>
        </w:rPr>
      </w:pP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239"/>
        <w:gridCol w:w="624"/>
        <w:gridCol w:w="702"/>
        <w:gridCol w:w="4128"/>
      </w:tblGrid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360"/>
                <w:tab w:val="left" w:pos="1620"/>
                <w:tab w:val="right" w:pos="50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  <w:tc>
          <w:tcPr>
            <w:tcW w:w="423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1620"/>
                <w:tab w:val="right" w:pos="5040"/>
              </w:tabs>
              <w:spacing w:beforeLines="20" w:before="48" w:afterLines="20" w:after="48"/>
              <w:rPr>
                <w:b/>
                <w:sz w:val="18"/>
                <w:szCs w:val="18"/>
                <w:lang w:val="de-DE"/>
              </w:rPr>
            </w:pPr>
            <w:r w:rsidRPr="00157927">
              <w:rPr>
                <w:b/>
                <w:sz w:val="18"/>
                <w:szCs w:val="18"/>
                <w:lang w:val="de-DE"/>
              </w:rPr>
              <w:t>Warn</w:t>
            </w:r>
            <w:r>
              <w:rPr>
                <w:b/>
                <w:sz w:val="18"/>
                <w:szCs w:val="18"/>
                <w:lang w:val="de-DE"/>
              </w:rPr>
              <w:t>- und Alarm</w:t>
            </w:r>
            <w:r w:rsidRPr="00157927">
              <w:rPr>
                <w:b/>
                <w:sz w:val="18"/>
                <w:szCs w:val="18"/>
                <w:lang w:val="de-DE"/>
              </w:rPr>
              <w:t>bedingungen</w:t>
            </w:r>
          </w:p>
        </w:tc>
        <w:tc>
          <w:tcPr>
            <w:tcW w:w="62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360"/>
                <w:tab w:val="left" w:pos="1620"/>
                <w:tab w:val="right" w:pos="504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  <w:r w:rsidRPr="00157927">
              <w:rPr>
                <w:b/>
                <w:sz w:val="16"/>
                <w:szCs w:val="16"/>
                <w:lang w:val="de-DE"/>
              </w:rPr>
              <w:t>5</w:t>
            </w:r>
            <w:r>
              <w:rPr>
                <w:b/>
                <w:sz w:val="16"/>
                <w:szCs w:val="16"/>
                <w:lang w:val="de-DE"/>
              </w:rPr>
              <w:t>1</w:t>
            </w:r>
            <w:r w:rsidRPr="00157927">
              <w:rPr>
                <w:b/>
                <w:sz w:val="16"/>
                <w:szCs w:val="16"/>
                <w:lang w:val="de-DE"/>
              </w:rPr>
              <w:t>.</w:t>
            </w:r>
          </w:p>
        </w:tc>
        <w:tc>
          <w:tcPr>
            <w:tcW w:w="423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1620"/>
                <w:tab w:val="right" w:pos="50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Anlage: …………………</w:t>
            </w:r>
          </w:p>
        </w:tc>
        <w:tc>
          <w:tcPr>
            <w:tcW w:w="62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Name des Prüfers, Nachweis, Datum</w:t>
            </w:r>
          </w:p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360"/>
                <w:tab w:val="left" w:pos="1620"/>
                <w:tab w:val="right" w:pos="504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  <w:r>
              <w:rPr>
                <w:b/>
                <w:sz w:val="16"/>
                <w:szCs w:val="16"/>
                <w:lang w:val="de-DE"/>
              </w:rPr>
              <w:t>52</w:t>
            </w:r>
            <w:r w:rsidRPr="00157927">
              <w:rPr>
                <w:b/>
                <w:sz w:val="16"/>
                <w:szCs w:val="16"/>
                <w:lang w:val="de-DE"/>
              </w:rPr>
              <w:t>.</w:t>
            </w:r>
          </w:p>
        </w:tc>
        <w:tc>
          <w:tcPr>
            <w:tcW w:w="4239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1620"/>
                <w:tab w:val="right" w:pos="50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proofErr w:type="spellStart"/>
            <w:r w:rsidRPr="00157927">
              <w:rPr>
                <w:sz w:val="18"/>
                <w:szCs w:val="18"/>
                <w:lang w:val="de-DE"/>
              </w:rPr>
              <w:t>Alarmart</w:t>
            </w:r>
            <w:proofErr w:type="spellEnd"/>
            <w:r w:rsidRPr="00157927">
              <w:rPr>
                <w:sz w:val="18"/>
                <w:szCs w:val="18"/>
                <w:lang w:val="de-DE"/>
              </w:rPr>
              <w:t>: ……………….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vMerge/>
            <w:shd w:val="clear" w:color="auto" w:fill="auto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360"/>
                <w:tab w:val="left" w:pos="1620"/>
                <w:tab w:val="right" w:pos="504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  <w:r>
              <w:rPr>
                <w:b/>
                <w:sz w:val="16"/>
                <w:szCs w:val="16"/>
                <w:lang w:val="de-DE"/>
              </w:rPr>
              <w:t>53</w:t>
            </w:r>
            <w:r w:rsidRPr="00157927">
              <w:rPr>
                <w:b/>
                <w:sz w:val="16"/>
                <w:szCs w:val="16"/>
                <w:lang w:val="de-DE"/>
              </w:rPr>
              <w:t>.</w:t>
            </w:r>
          </w:p>
        </w:tc>
        <w:tc>
          <w:tcPr>
            <w:tcW w:w="4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1620"/>
                <w:tab w:val="right" w:pos="50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Auslösung von Funktionen</w:t>
            </w:r>
          </w:p>
          <w:p w:rsidR="0086410F" w:rsidRPr="00157927" w:rsidRDefault="0086410F" w:rsidP="001B6EF3">
            <w:pPr>
              <w:tabs>
                <w:tab w:val="left" w:pos="360"/>
                <w:tab w:val="left" w:pos="1620"/>
                <w:tab w:val="right" w:pos="50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Vorkehrungen sind: ……………………</w:t>
            </w:r>
          </w:p>
          <w:p w:rsidR="0086410F" w:rsidRPr="00157927" w:rsidRDefault="0086410F" w:rsidP="001B6EF3">
            <w:pPr>
              <w:tabs>
                <w:tab w:val="left" w:pos="360"/>
                <w:tab w:val="left" w:pos="1620"/>
                <w:tab w:val="right" w:pos="50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 xml:space="preserve">Maßnahmen sind: </w:t>
            </w:r>
            <w:proofErr w:type="gramStart"/>
            <w:r w:rsidRPr="00157927">
              <w:rPr>
                <w:sz w:val="18"/>
                <w:szCs w:val="18"/>
                <w:lang w:val="de-DE"/>
              </w:rPr>
              <w:t>……………………..</w:t>
            </w:r>
            <w:proofErr w:type="gramEnd"/>
          </w:p>
        </w:tc>
        <w:tc>
          <w:tcPr>
            <w:tcW w:w="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rPr>
          <w:trHeight w:val="22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42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ind w:right="-30"/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624" w:type="dxa"/>
            <w:tcBorders>
              <w:left w:val="nil"/>
              <w:right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tcBorders>
              <w:left w:val="nil"/>
              <w:right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tcBorders>
              <w:left w:val="nil"/>
              <w:right w:val="nil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6840"/>
              </w:tabs>
              <w:rPr>
                <w:b/>
                <w:sz w:val="16"/>
                <w:szCs w:val="16"/>
                <w:lang w:val="de-DE"/>
              </w:rPr>
            </w:pPr>
          </w:p>
        </w:tc>
      </w:tr>
      <w:tr w:rsidR="0086410F" w:rsidRPr="00157927" w:rsidTr="001B6EF3">
        <w:trPr>
          <w:trHeight w:val="649"/>
        </w:trPr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42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1620"/>
              </w:tabs>
              <w:spacing w:beforeLines="20" w:before="48" w:afterLines="20" w:after="48"/>
              <w:ind w:right="-30"/>
              <w:rPr>
                <w:b/>
                <w:sz w:val="18"/>
                <w:szCs w:val="18"/>
                <w:lang w:val="de-DE"/>
              </w:rPr>
            </w:pPr>
            <w:r w:rsidRPr="00157927">
              <w:rPr>
                <w:b/>
                <w:sz w:val="18"/>
                <w:szCs w:val="18"/>
                <w:lang w:val="de-DE"/>
              </w:rPr>
              <w:t>Unterweisung / Information / Koordination</w:t>
            </w:r>
          </w:p>
        </w:tc>
        <w:tc>
          <w:tcPr>
            <w:tcW w:w="624" w:type="dxa"/>
            <w:shd w:val="clear" w:color="auto" w:fill="auto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ja</w:t>
            </w:r>
          </w:p>
        </w:tc>
        <w:tc>
          <w:tcPr>
            <w:tcW w:w="702" w:type="dxa"/>
            <w:shd w:val="clear" w:color="auto" w:fill="auto"/>
          </w:tcPr>
          <w:p w:rsidR="0086410F" w:rsidRPr="00157927" w:rsidRDefault="0086410F" w:rsidP="001B6EF3">
            <w:pPr>
              <w:tabs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nein</w:t>
            </w:r>
          </w:p>
        </w:tc>
        <w:tc>
          <w:tcPr>
            <w:tcW w:w="4128" w:type="dxa"/>
            <w:shd w:val="clear" w:color="auto" w:fill="auto"/>
          </w:tcPr>
          <w:p w:rsidR="0086410F" w:rsidRPr="00157927" w:rsidRDefault="0086410F" w:rsidP="001B6EF3">
            <w:pPr>
              <w:tabs>
                <w:tab w:val="left" w:pos="6840"/>
              </w:tabs>
              <w:rPr>
                <w:b/>
                <w:sz w:val="16"/>
                <w:szCs w:val="16"/>
                <w:lang w:val="de-DE"/>
              </w:rPr>
            </w:pPr>
            <w:r w:rsidRPr="00157927">
              <w:rPr>
                <w:b/>
                <w:sz w:val="16"/>
                <w:szCs w:val="16"/>
                <w:lang w:val="de-DE"/>
              </w:rPr>
              <w:t xml:space="preserve">Hinweise + Verweise </w:t>
            </w:r>
            <w:r w:rsidRPr="00157927">
              <w:rPr>
                <w:b/>
                <w:sz w:val="16"/>
                <w:szCs w:val="16"/>
                <w:lang w:val="de-DE"/>
              </w:rPr>
              <w:br/>
              <w:t>auf …</w:t>
            </w:r>
          </w:p>
          <w:p w:rsidR="0086410F" w:rsidRPr="00157927" w:rsidRDefault="0086410F" w:rsidP="001B6EF3">
            <w:pPr>
              <w:tabs>
                <w:tab w:val="left" w:pos="6840"/>
              </w:tabs>
              <w:rPr>
                <w:b/>
                <w:sz w:val="12"/>
                <w:szCs w:val="12"/>
                <w:lang w:val="de-DE"/>
              </w:rPr>
            </w:pPr>
          </w:p>
          <w:p w:rsidR="0086410F" w:rsidRPr="00157927" w:rsidRDefault="0086410F" w:rsidP="001B6EF3">
            <w:pPr>
              <w:tabs>
                <w:tab w:val="left" w:pos="6840"/>
              </w:tabs>
              <w:rPr>
                <w:sz w:val="12"/>
                <w:szCs w:val="12"/>
                <w:lang w:val="de-DE"/>
              </w:rPr>
            </w:pPr>
            <w:r w:rsidRPr="00157927">
              <w:rPr>
                <w:sz w:val="12"/>
                <w:szCs w:val="12"/>
                <w:lang w:val="de-DE"/>
              </w:rPr>
              <w:t>Behördliche Vorschreibungen</w:t>
            </w:r>
          </w:p>
          <w:p w:rsidR="0086410F" w:rsidRPr="00157927" w:rsidRDefault="0086410F" w:rsidP="001B6EF3">
            <w:pPr>
              <w:tabs>
                <w:tab w:val="left" w:pos="6840"/>
              </w:tabs>
              <w:rPr>
                <w:sz w:val="12"/>
                <w:szCs w:val="12"/>
                <w:lang w:val="de-DE"/>
              </w:rPr>
            </w:pPr>
          </w:p>
          <w:p w:rsidR="0086410F" w:rsidRPr="00157927" w:rsidRDefault="0086410F" w:rsidP="001B6EF3">
            <w:pPr>
              <w:tabs>
                <w:tab w:val="left" w:pos="6840"/>
              </w:tabs>
              <w:rPr>
                <w:sz w:val="14"/>
                <w:szCs w:val="14"/>
                <w:lang w:val="de-DE"/>
              </w:rPr>
            </w:pPr>
            <w:r w:rsidRPr="00157927">
              <w:rPr>
                <w:sz w:val="12"/>
                <w:szCs w:val="12"/>
                <w:lang w:val="de-DE"/>
              </w:rPr>
              <w:t>Pläne (z.B.: Welche? Wo? Was?)</w:t>
            </w: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410F" w:rsidRPr="00BC05EA" w:rsidRDefault="0086410F" w:rsidP="001B6EF3">
            <w:pPr>
              <w:tabs>
                <w:tab w:val="left" w:pos="360"/>
                <w:tab w:val="left" w:pos="1620"/>
                <w:tab w:val="right" w:pos="504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  <w:r w:rsidRPr="00BC05EA">
              <w:rPr>
                <w:b/>
                <w:sz w:val="16"/>
                <w:szCs w:val="16"/>
                <w:lang w:val="de-DE"/>
              </w:rPr>
              <w:t>54.</w:t>
            </w:r>
          </w:p>
        </w:tc>
        <w:tc>
          <w:tcPr>
            <w:tcW w:w="42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6410F" w:rsidRPr="00715FCF" w:rsidRDefault="0086410F" w:rsidP="001B6EF3">
            <w:pPr>
              <w:tabs>
                <w:tab w:val="left" w:pos="360"/>
                <w:tab w:val="left" w:pos="1620"/>
                <w:tab w:val="right" w:pos="50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715FCF">
              <w:rPr>
                <w:sz w:val="18"/>
                <w:szCs w:val="18"/>
                <w:lang w:val="de-DE"/>
              </w:rPr>
              <w:t>Gibt es eine</w:t>
            </w:r>
            <w:r>
              <w:rPr>
                <w:sz w:val="18"/>
                <w:szCs w:val="18"/>
                <w:lang w:val="de-DE"/>
              </w:rPr>
              <w:t xml:space="preserve"> fachkundige Person für den Explosionsschutz</w:t>
            </w:r>
            <w:r w:rsidRPr="00715FCF">
              <w:rPr>
                <w:sz w:val="18"/>
                <w:szCs w:val="18"/>
                <w:lang w:val="de-DE"/>
              </w:rPr>
              <w:t>?</w:t>
            </w:r>
          </w:p>
        </w:tc>
        <w:tc>
          <w:tcPr>
            <w:tcW w:w="624" w:type="dxa"/>
            <w:shd w:val="clear" w:color="auto" w:fill="auto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Wer: ………..</w:t>
            </w: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410F" w:rsidRPr="00BC05EA" w:rsidRDefault="0086410F" w:rsidP="001B6EF3">
            <w:pPr>
              <w:tabs>
                <w:tab w:val="left" w:pos="360"/>
                <w:tab w:val="left" w:pos="1620"/>
                <w:tab w:val="right" w:pos="504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  <w:r w:rsidRPr="00BC05EA">
              <w:rPr>
                <w:b/>
                <w:sz w:val="16"/>
                <w:szCs w:val="16"/>
                <w:lang w:val="de-DE"/>
              </w:rPr>
              <w:t>55.</w:t>
            </w:r>
          </w:p>
        </w:tc>
        <w:tc>
          <w:tcPr>
            <w:tcW w:w="4239" w:type="dxa"/>
            <w:tcBorders>
              <w:left w:val="single" w:sz="4" w:space="0" w:color="auto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360"/>
                <w:tab w:val="left" w:pos="1620"/>
                <w:tab w:val="right" w:pos="50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>Ist die Erstunterweisung erfolgt?</w:t>
            </w:r>
          </w:p>
        </w:tc>
        <w:tc>
          <w:tcPr>
            <w:tcW w:w="624" w:type="dxa"/>
            <w:shd w:val="clear" w:color="auto" w:fill="auto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410F" w:rsidRPr="00BC05EA" w:rsidRDefault="0086410F" w:rsidP="001B6EF3">
            <w:pPr>
              <w:tabs>
                <w:tab w:val="left" w:pos="360"/>
                <w:tab w:val="left" w:pos="1620"/>
                <w:tab w:val="right" w:pos="504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  <w:r w:rsidRPr="00BC05EA">
              <w:rPr>
                <w:b/>
                <w:sz w:val="16"/>
                <w:szCs w:val="16"/>
                <w:lang w:val="de-DE"/>
              </w:rPr>
              <w:t>56.</w:t>
            </w:r>
          </w:p>
        </w:tc>
        <w:tc>
          <w:tcPr>
            <w:tcW w:w="4239" w:type="dxa"/>
            <w:tcBorders>
              <w:left w:val="single" w:sz="4" w:space="0" w:color="auto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360"/>
                <w:tab w:val="left" w:pos="1620"/>
                <w:tab w:val="right" w:pos="50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 w:rsidRPr="00157927">
              <w:rPr>
                <w:sz w:val="18"/>
                <w:szCs w:val="18"/>
                <w:lang w:val="de-DE"/>
              </w:rPr>
              <w:t xml:space="preserve">Sind die wiederkehrenden Unterweisungen (mind. einmal jährlich) </w:t>
            </w:r>
            <w:r>
              <w:rPr>
                <w:sz w:val="18"/>
                <w:szCs w:val="18"/>
                <w:lang w:val="de-DE"/>
              </w:rPr>
              <w:t xml:space="preserve">nachweislich </w:t>
            </w:r>
            <w:r w:rsidRPr="00157927">
              <w:rPr>
                <w:sz w:val="18"/>
                <w:szCs w:val="18"/>
                <w:lang w:val="de-DE"/>
              </w:rPr>
              <w:t>erfolgt?</w:t>
            </w:r>
          </w:p>
        </w:tc>
        <w:tc>
          <w:tcPr>
            <w:tcW w:w="624" w:type="dxa"/>
            <w:shd w:val="clear" w:color="auto" w:fill="auto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  <w:tr w:rsidR="0086410F" w:rsidRPr="00157927" w:rsidTr="001B6EF3"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360"/>
                <w:tab w:val="left" w:pos="1620"/>
                <w:tab w:val="right" w:pos="5040"/>
              </w:tabs>
              <w:spacing w:beforeLines="20" w:before="48" w:afterLines="20" w:after="48"/>
              <w:rPr>
                <w:b/>
                <w:sz w:val="16"/>
                <w:szCs w:val="16"/>
                <w:lang w:val="de-DE"/>
              </w:rPr>
            </w:pPr>
            <w:r w:rsidRPr="00C46BAE">
              <w:rPr>
                <w:b/>
                <w:sz w:val="16"/>
                <w:szCs w:val="16"/>
                <w:lang w:val="de-DE"/>
              </w:rPr>
              <w:t>5</w:t>
            </w:r>
            <w:r>
              <w:rPr>
                <w:b/>
                <w:sz w:val="16"/>
                <w:szCs w:val="16"/>
                <w:lang w:val="de-DE"/>
              </w:rPr>
              <w:t>7</w:t>
            </w:r>
            <w:r w:rsidRPr="00157927">
              <w:rPr>
                <w:b/>
                <w:sz w:val="16"/>
                <w:szCs w:val="16"/>
                <w:lang w:val="de-DE"/>
              </w:rPr>
              <w:t>.</w:t>
            </w:r>
          </w:p>
        </w:tc>
        <w:tc>
          <w:tcPr>
            <w:tcW w:w="4239" w:type="dxa"/>
            <w:tcBorders>
              <w:left w:val="single" w:sz="4" w:space="0" w:color="auto"/>
            </w:tcBorders>
            <w:shd w:val="clear" w:color="auto" w:fill="auto"/>
          </w:tcPr>
          <w:p w:rsidR="0086410F" w:rsidRPr="00157927" w:rsidRDefault="0086410F" w:rsidP="001B6EF3">
            <w:pPr>
              <w:tabs>
                <w:tab w:val="left" w:pos="360"/>
                <w:tab w:val="left" w:pos="1620"/>
                <w:tab w:val="right" w:pos="50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 xml:space="preserve">Ist sichergestellt, dass </w:t>
            </w:r>
            <w:r w:rsidRPr="00157927">
              <w:rPr>
                <w:sz w:val="18"/>
                <w:szCs w:val="18"/>
                <w:lang w:val="de-DE"/>
              </w:rPr>
              <w:t xml:space="preserve">betriebsfremde Personen </w:t>
            </w:r>
            <w:r>
              <w:rPr>
                <w:sz w:val="18"/>
                <w:szCs w:val="18"/>
                <w:lang w:val="de-DE"/>
              </w:rPr>
              <w:t>über Gefahren durch</w:t>
            </w:r>
            <w:r w:rsidRPr="00157927">
              <w:rPr>
                <w:sz w:val="18"/>
                <w:szCs w:val="18"/>
                <w:lang w:val="de-DE"/>
              </w:rPr>
              <w:t xml:space="preserve"> Ex-Zonen nachweislich unterwiesen, informiert und koordiniert</w:t>
            </w:r>
            <w:r>
              <w:rPr>
                <w:sz w:val="18"/>
                <w:szCs w:val="18"/>
                <w:lang w:val="de-DE"/>
              </w:rPr>
              <w:t xml:space="preserve"> werden</w:t>
            </w:r>
            <w:r w:rsidRPr="00157927">
              <w:rPr>
                <w:sz w:val="18"/>
                <w:szCs w:val="18"/>
                <w:lang w:val="de-DE"/>
              </w:rPr>
              <w:t>?</w:t>
            </w:r>
          </w:p>
        </w:tc>
        <w:tc>
          <w:tcPr>
            <w:tcW w:w="624" w:type="dxa"/>
            <w:shd w:val="clear" w:color="auto" w:fill="auto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702" w:type="dxa"/>
            <w:shd w:val="clear" w:color="auto" w:fill="auto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jc w:val="center"/>
              <w:rPr>
                <w:sz w:val="18"/>
                <w:szCs w:val="18"/>
                <w:lang w:val="de-DE"/>
              </w:rPr>
            </w:pPr>
          </w:p>
        </w:tc>
        <w:tc>
          <w:tcPr>
            <w:tcW w:w="4128" w:type="dxa"/>
            <w:shd w:val="clear" w:color="auto" w:fill="auto"/>
          </w:tcPr>
          <w:p w:rsidR="0086410F" w:rsidRPr="00157927" w:rsidRDefault="0086410F" w:rsidP="001B6EF3">
            <w:pPr>
              <w:tabs>
                <w:tab w:val="left" w:pos="360"/>
                <w:tab w:val="left" w:pos="6840"/>
              </w:tabs>
              <w:spacing w:beforeLines="20" w:before="48" w:afterLines="20" w:after="48"/>
              <w:rPr>
                <w:sz w:val="18"/>
                <w:szCs w:val="18"/>
                <w:lang w:val="de-DE"/>
              </w:rPr>
            </w:pPr>
          </w:p>
        </w:tc>
      </w:tr>
    </w:tbl>
    <w:p w:rsidR="00840FE9" w:rsidRDefault="00840FE9"/>
    <w:sectPr w:rsidR="00840FE9" w:rsidSect="002C0A99">
      <w:headerReference w:type="default" r:id="rId8"/>
      <w:headerReference w:type="first" r:id="rId9"/>
      <w:pgSz w:w="11906" w:h="16838"/>
      <w:pgMar w:top="1134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3884" w:rsidRDefault="00D23884" w:rsidP="00D23884">
      <w:r>
        <w:separator/>
      </w:r>
    </w:p>
  </w:endnote>
  <w:endnote w:type="continuationSeparator" w:id="0">
    <w:p w:rsidR="00D23884" w:rsidRDefault="00D23884" w:rsidP="00D23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3884" w:rsidRDefault="00D23884" w:rsidP="00D23884">
      <w:r>
        <w:separator/>
      </w:r>
    </w:p>
  </w:footnote>
  <w:footnote w:type="continuationSeparator" w:id="0">
    <w:p w:rsidR="00D23884" w:rsidRDefault="00D23884" w:rsidP="00D238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A99" w:rsidRPr="002C0A99" w:rsidRDefault="00A642F8" w:rsidP="00A642F8">
    <w:pPr>
      <w:pStyle w:val="Kopfzeile"/>
      <w:rPr>
        <w:sz w:val="20"/>
      </w:rPr>
    </w:pPr>
    <w:r>
      <w:rPr>
        <w:noProof/>
        <w:sz w:val="20"/>
        <w:lang w:val="de-D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5515610</wp:posOffset>
          </wp:positionH>
          <wp:positionV relativeFrom="paragraph">
            <wp:posOffset>-223825</wp:posOffset>
          </wp:positionV>
          <wp:extent cx="820800" cy="360000"/>
          <wp:effectExtent l="0" t="0" r="0" b="2540"/>
          <wp:wrapThrough wrapText="bothSides">
            <wp:wrapPolygon edited="0">
              <wp:start x="1505" y="0"/>
              <wp:lineTo x="0" y="3435"/>
              <wp:lineTo x="0" y="16028"/>
              <wp:lineTo x="1003" y="20608"/>
              <wp:lineTo x="1505" y="20608"/>
              <wp:lineTo x="7523" y="20608"/>
              <wp:lineTo x="21065" y="19463"/>
              <wp:lineTo x="21065" y="0"/>
              <wp:lineTo x="7523" y="0"/>
              <wp:lineTo x="1505" y="0"/>
            </wp:wrapPolygon>
          </wp:wrapThrough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_oewav_1909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08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C0A99" w:rsidRPr="002C0A99">
      <w:rPr>
        <w:sz w:val="20"/>
      </w:rPr>
      <w:t xml:space="preserve">Anhang </w:t>
    </w:r>
    <w:r w:rsidR="002026AE">
      <w:rPr>
        <w:sz w:val="20"/>
      </w:rPr>
      <w:t>7.</w:t>
    </w:r>
    <w:r w:rsidR="002C0A99" w:rsidRPr="002C0A99">
      <w:rPr>
        <w:sz w:val="20"/>
      </w:rPr>
      <w:t>2 zum ÖWAV-Arbeitsbehelf 36 (2., vollständig überarbeitete Auflage 2021)</w:t>
    </w:r>
    <w:r>
      <w:rPr>
        <w:sz w:val="20"/>
      </w:rPr>
      <w:tab/>
    </w:r>
  </w:p>
  <w:p w:rsidR="002C0A99" w:rsidRPr="002C0A99" w:rsidRDefault="002C0A99">
    <w:pPr>
      <w:pStyle w:val="Kopfzeile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3884" w:rsidRPr="00D23884" w:rsidRDefault="00D23884">
    <w:pPr>
      <w:pStyle w:val="Kopfzeile"/>
      <w:rPr>
        <w:sz w:val="20"/>
      </w:rPr>
    </w:pPr>
    <w:r w:rsidRPr="00D23884">
      <w:rPr>
        <w:sz w:val="20"/>
      </w:rPr>
      <w:t>Anhang 2 zum ÖWAV-Arbeitsbehelf 36 (2., vollständig überarbeitete Auflage 2021)</w:t>
    </w:r>
  </w:p>
  <w:p w:rsidR="00D23884" w:rsidRPr="00D23884" w:rsidRDefault="00D23884">
    <w:pPr>
      <w:pStyle w:val="Kopfzeile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75475C"/>
    <w:multiLevelType w:val="multilevel"/>
    <w:tmpl w:val="EA2090D4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10F"/>
    <w:rsid w:val="002026AE"/>
    <w:rsid w:val="00234F49"/>
    <w:rsid w:val="002C0A99"/>
    <w:rsid w:val="00365111"/>
    <w:rsid w:val="00497FDF"/>
    <w:rsid w:val="00521549"/>
    <w:rsid w:val="005E70CF"/>
    <w:rsid w:val="006D65F5"/>
    <w:rsid w:val="00744DBD"/>
    <w:rsid w:val="00757A7F"/>
    <w:rsid w:val="00840FE9"/>
    <w:rsid w:val="0086410F"/>
    <w:rsid w:val="00A642F8"/>
    <w:rsid w:val="00D23884"/>
    <w:rsid w:val="00DE15F2"/>
    <w:rsid w:val="00E62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5600F102-C45E-4DE8-BE85-498B9E374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6410F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val="de-AT" w:eastAsia="de-DE"/>
    </w:rPr>
  </w:style>
  <w:style w:type="paragraph" w:styleId="berschrift1">
    <w:name w:val="heading 1"/>
    <w:basedOn w:val="Standard"/>
    <w:next w:val="Standard"/>
    <w:link w:val="berschrift1Zchn"/>
    <w:qFormat/>
    <w:rsid w:val="0086410F"/>
    <w:pPr>
      <w:keepNext/>
      <w:numPr>
        <w:numId w:val="1"/>
      </w:numPr>
      <w:ind w:left="431" w:hanging="431"/>
      <w:outlineLvl w:val="0"/>
    </w:pPr>
    <w:rPr>
      <w:rFonts w:cs="Arial"/>
      <w:b/>
      <w:bCs/>
      <w:kern w:val="32"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86410F"/>
    <w:pPr>
      <w:keepNext/>
      <w:numPr>
        <w:ilvl w:val="1"/>
        <w:numId w:val="1"/>
      </w:numPr>
      <w:ind w:left="578" w:hanging="578"/>
      <w:outlineLvl w:val="1"/>
    </w:pPr>
    <w:rPr>
      <w:rFonts w:cs="Arial"/>
      <w:b/>
      <w:bCs/>
      <w:iCs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86410F"/>
    <w:pPr>
      <w:keepNext/>
      <w:numPr>
        <w:ilvl w:val="2"/>
        <w:numId w:val="1"/>
      </w:numPr>
      <w:outlineLvl w:val="2"/>
    </w:pPr>
    <w:rPr>
      <w:rFonts w:cs="Arial"/>
      <w:b/>
      <w:bCs/>
      <w:szCs w:val="24"/>
      <w:lang w:val="de-DE"/>
    </w:rPr>
  </w:style>
  <w:style w:type="paragraph" w:styleId="berschrift4">
    <w:name w:val="heading 4"/>
    <w:basedOn w:val="Standard"/>
    <w:next w:val="Standard"/>
    <w:link w:val="berschrift4Zchn"/>
    <w:qFormat/>
    <w:rsid w:val="0086410F"/>
    <w:pPr>
      <w:keepNext/>
      <w:numPr>
        <w:ilvl w:val="3"/>
        <w:numId w:val="1"/>
      </w:numPr>
      <w:ind w:left="862" w:hanging="862"/>
      <w:outlineLvl w:val="3"/>
    </w:pPr>
    <w:rPr>
      <w:b/>
      <w:snapToGrid w:val="0"/>
      <w:szCs w:val="24"/>
      <w:lang w:val="de-DE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6410F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6410F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6410F"/>
    <w:pPr>
      <w:numPr>
        <w:ilvl w:val="6"/>
        <w:numId w:val="1"/>
      </w:numPr>
      <w:spacing w:before="240" w:after="60"/>
      <w:outlineLvl w:val="6"/>
    </w:pPr>
    <w:rPr>
      <w:rFonts w:ascii="Calibri" w:hAnsi="Calibri"/>
      <w:szCs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6410F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6410F"/>
    <w:pPr>
      <w:numPr>
        <w:ilvl w:val="8"/>
        <w:numId w:val="1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86410F"/>
    <w:rPr>
      <w:rFonts w:ascii="Arial" w:eastAsia="Times New Roman" w:hAnsi="Arial" w:cs="Arial"/>
      <w:b/>
      <w:bCs/>
      <w:color w:val="000000"/>
      <w:kern w:val="32"/>
      <w:sz w:val="28"/>
      <w:szCs w:val="28"/>
      <w:lang w:val="de-AT" w:eastAsia="de-DE"/>
    </w:rPr>
  </w:style>
  <w:style w:type="character" w:customStyle="1" w:styleId="berschrift2Zchn">
    <w:name w:val="Überschrift 2 Zchn"/>
    <w:basedOn w:val="Absatz-Standardschriftart"/>
    <w:link w:val="berschrift2"/>
    <w:rsid w:val="0086410F"/>
    <w:rPr>
      <w:rFonts w:ascii="Arial" w:eastAsia="Times New Roman" w:hAnsi="Arial" w:cs="Arial"/>
      <w:b/>
      <w:bCs/>
      <w:iCs/>
      <w:color w:val="000000"/>
      <w:sz w:val="26"/>
      <w:szCs w:val="26"/>
      <w:lang w:val="de-AT" w:eastAsia="de-DE"/>
    </w:rPr>
  </w:style>
  <w:style w:type="character" w:customStyle="1" w:styleId="berschrift3Zchn">
    <w:name w:val="Überschrift 3 Zchn"/>
    <w:basedOn w:val="Absatz-Standardschriftart"/>
    <w:link w:val="berschrift3"/>
    <w:rsid w:val="0086410F"/>
    <w:rPr>
      <w:rFonts w:ascii="Arial" w:eastAsia="Times New Roman" w:hAnsi="Arial" w:cs="Arial"/>
      <w:b/>
      <w:bCs/>
      <w:color w:val="000000"/>
      <w:sz w:val="24"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86410F"/>
    <w:rPr>
      <w:rFonts w:ascii="Arial" w:eastAsia="Times New Roman" w:hAnsi="Arial" w:cs="Times New Roman"/>
      <w:b/>
      <w:snapToGrid w:val="0"/>
      <w:color w:val="000000"/>
      <w:sz w:val="24"/>
      <w:szCs w:val="24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6410F"/>
    <w:rPr>
      <w:rFonts w:ascii="Calibri" w:eastAsia="Times New Roman" w:hAnsi="Calibri" w:cs="Times New Roman"/>
      <w:b/>
      <w:bCs/>
      <w:i/>
      <w:iCs/>
      <w:color w:val="000000"/>
      <w:sz w:val="26"/>
      <w:szCs w:val="26"/>
      <w:lang w:val="de-AT"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6410F"/>
    <w:rPr>
      <w:rFonts w:ascii="Calibri" w:eastAsia="Times New Roman" w:hAnsi="Calibri" w:cs="Times New Roman"/>
      <w:b/>
      <w:bCs/>
      <w:color w:val="000000"/>
      <w:lang w:val="de-AT"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6410F"/>
    <w:rPr>
      <w:rFonts w:ascii="Calibri" w:eastAsia="Times New Roman" w:hAnsi="Calibri" w:cs="Times New Roman"/>
      <w:color w:val="000000"/>
      <w:sz w:val="24"/>
      <w:szCs w:val="24"/>
      <w:lang w:val="de-AT"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6410F"/>
    <w:rPr>
      <w:rFonts w:ascii="Calibri" w:eastAsia="Times New Roman" w:hAnsi="Calibri" w:cs="Times New Roman"/>
      <w:i/>
      <w:iCs/>
      <w:color w:val="000000"/>
      <w:sz w:val="24"/>
      <w:szCs w:val="24"/>
      <w:lang w:val="de-AT"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6410F"/>
    <w:rPr>
      <w:rFonts w:ascii="Calibri Light" w:eastAsia="Times New Roman" w:hAnsi="Calibri Light" w:cs="Times New Roman"/>
      <w:color w:val="000000"/>
      <w:lang w:val="de-AT" w:eastAsia="de-DE"/>
    </w:rPr>
  </w:style>
  <w:style w:type="paragraph" w:styleId="Kopfzeile">
    <w:name w:val="header"/>
    <w:basedOn w:val="Standard"/>
    <w:link w:val="KopfzeileZchn"/>
    <w:uiPriority w:val="99"/>
    <w:unhideWhenUsed/>
    <w:rsid w:val="00D2388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23884"/>
    <w:rPr>
      <w:rFonts w:ascii="Arial" w:eastAsia="Times New Roman" w:hAnsi="Arial" w:cs="Times New Roman"/>
      <w:color w:val="000000"/>
      <w:sz w:val="24"/>
      <w:szCs w:val="20"/>
      <w:lang w:val="de-AT" w:eastAsia="de-DE"/>
    </w:rPr>
  </w:style>
  <w:style w:type="paragraph" w:styleId="Fuzeile">
    <w:name w:val="footer"/>
    <w:basedOn w:val="Standard"/>
    <w:link w:val="FuzeileZchn"/>
    <w:uiPriority w:val="99"/>
    <w:unhideWhenUsed/>
    <w:rsid w:val="00D2388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23884"/>
    <w:rPr>
      <w:rFonts w:ascii="Arial" w:eastAsia="Times New Roman" w:hAnsi="Arial" w:cs="Times New Roman"/>
      <w:color w:val="000000"/>
      <w:sz w:val="24"/>
      <w:szCs w:val="20"/>
      <w:lang w:val="de-AT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C1BA3-98E9-4A75-9242-C89960249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1360</Words>
  <Characters>8570</Characters>
  <Application>Microsoft Office Word</Application>
  <DocSecurity>0</DocSecurity>
  <Lines>71</Lines>
  <Paragraphs>19</Paragraphs>
  <ScaleCrop>false</ScaleCrop>
  <Company/>
  <LinksUpToDate>false</LinksUpToDate>
  <CharactersWithSpaces>9911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Fritz Randl</dc:creator>
  <cp:keywords/>
  <dc:description/>
  <cp:lastModifiedBy>Fritz Randl</cp:lastModifiedBy>
  <cp:revision>7</cp:revision>
  <dcterms:created xsi:type="dcterms:W3CDTF">2021-05-19T10:24:00Z</dcterms:created>
  <dcterms:modified xsi:type="dcterms:W3CDTF">2021-05-26T10:32:00Z</dcterms:modified>
</cp:coreProperties>
</file>